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7FB68B36"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50498" w:rsidRPr="00EA47AD">
        <w:rPr>
          <w:b/>
        </w:rPr>
        <w:t>Mon</w:t>
      </w:r>
      <w:r w:rsidRPr="00EA47AD">
        <w:rPr>
          <w:b/>
        </w:rPr>
        <w:t>day</w:t>
      </w:r>
      <w:r w:rsidR="00332154" w:rsidRPr="00EA47AD">
        <w:rPr>
          <w:b/>
        </w:rPr>
        <w:t xml:space="preserve"> </w:t>
      </w:r>
      <w:r w:rsidR="00671564">
        <w:rPr>
          <w:b/>
        </w:rPr>
        <w:t>1</w:t>
      </w:r>
      <w:r w:rsidR="00AA2D9E">
        <w:rPr>
          <w:b/>
        </w:rPr>
        <w:t xml:space="preserve"> </w:t>
      </w:r>
      <w:r w:rsidR="00BC074D">
        <w:rPr>
          <w:b/>
        </w:rPr>
        <w:t>Ju</w:t>
      </w:r>
      <w:r w:rsidR="00671564">
        <w:rPr>
          <w:b/>
        </w:rPr>
        <w:t>ly</w:t>
      </w:r>
      <w:r w:rsidR="00AD2491">
        <w:rPr>
          <w:b/>
        </w:rPr>
        <w:t xml:space="preserve"> 2019</w:t>
      </w:r>
    </w:p>
    <w:p w14:paraId="78B121EC" w14:textId="14B7ECEE"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671564">
        <w:rPr>
          <w:b/>
        </w:rPr>
        <w:t>Hinton Parva</w:t>
      </w:r>
      <w:r w:rsidR="00071637">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7DB42488"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150C7E" w:rsidRPr="00075B09">
        <w:rPr>
          <w:sz w:val="18"/>
          <w:szCs w:val="18"/>
        </w:rPr>
        <w:t>Ian Thomas (</w:t>
      </w:r>
      <w:r w:rsidR="00150C7E">
        <w:rPr>
          <w:sz w:val="18"/>
          <w:szCs w:val="18"/>
        </w:rPr>
        <w:t xml:space="preserve">Vice </w:t>
      </w:r>
      <w:r w:rsidR="00150C7E" w:rsidRPr="00075B09">
        <w:rPr>
          <w:sz w:val="18"/>
          <w:szCs w:val="18"/>
        </w:rPr>
        <w:t>Chair)</w:t>
      </w:r>
      <w:r w:rsidR="00150C7E">
        <w:rPr>
          <w:sz w:val="18"/>
          <w:szCs w:val="18"/>
        </w:rPr>
        <w:t>,</w:t>
      </w:r>
      <w:r w:rsidR="00150C7E" w:rsidRPr="00075B09">
        <w:rPr>
          <w:sz w:val="18"/>
          <w:szCs w:val="18"/>
        </w:rPr>
        <w:t xml:space="preserve"> Gill May,</w:t>
      </w:r>
      <w:r w:rsidR="00150C7E">
        <w:rPr>
          <w:sz w:val="18"/>
          <w:szCs w:val="18"/>
        </w:rPr>
        <w:t xml:space="preserve"> </w:t>
      </w:r>
      <w:r w:rsidR="00671564" w:rsidRPr="00075B09">
        <w:rPr>
          <w:bCs/>
          <w:sz w:val="18"/>
          <w:szCs w:val="18"/>
        </w:rPr>
        <w:t>Nigel Crisp,</w:t>
      </w:r>
      <w:r w:rsidR="00671564" w:rsidRPr="00075B09">
        <w:rPr>
          <w:sz w:val="18"/>
          <w:szCs w:val="18"/>
        </w:rPr>
        <w:t xml:space="preserve"> </w:t>
      </w:r>
      <w:r w:rsidR="008E02F1" w:rsidRPr="00075B09">
        <w:rPr>
          <w:sz w:val="18"/>
          <w:szCs w:val="18"/>
        </w:rPr>
        <w:t>Tom Green</w:t>
      </w:r>
      <w:r w:rsidR="00671564">
        <w:rPr>
          <w:sz w:val="18"/>
          <w:szCs w:val="18"/>
        </w:rPr>
        <w:t>,</w:t>
      </w:r>
      <w:r w:rsidR="00671564" w:rsidRPr="00075B09">
        <w:rPr>
          <w:sz w:val="18"/>
          <w:szCs w:val="18"/>
        </w:rPr>
        <w:t xml:space="preserve"> Stuart McGuigan, Douglas Stevens</w:t>
      </w:r>
      <w:r w:rsidR="00284746">
        <w:rPr>
          <w:sz w:val="18"/>
          <w:szCs w:val="18"/>
        </w:rPr>
        <w:t>,</w:t>
      </w:r>
      <w:r w:rsidR="00671564">
        <w:rPr>
          <w:sz w:val="18"/>
          <w:szCs w:val="18"/>
        </w:rPr>
        <w:t xml:space="preserve"> </w:t>
      </w:r>
      <w:r w:rsidR="00671564" w:rsidRPr="00075B09">
        <w:rPr>
          <w:sz w:val="18"/>
          <w:szCs w:val="18"/>
        </w:rPr>
        <w:t>Cllr Gary Sumner</w:t>
      </w:r>
      <w:r w:rsidR="008C3CC5" w:rsidRPr="00075B09">
        <w:rPr>
          <w:sz w:val="18"/>
          <w:szCs w:val="18"/>
        </w:rPr>
        <w:t>.</w:t>
      </w:r>
    </w:p>
    <w:p w14:paraId="5FF4EBFB" w14:textId="2D49228D" w:rsidR="00820092" w:rsidRPr="00075B09" w:rsidRDefault="00820092" w:rsidP="001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szCs w:val="18"/>
        </w:rPr>
      </w:pPr>
    </w:p>
    <w:p w14:paraId="520DEF59" w14:textId="77777777" w:rsidR="001B4C73" w:rsidRPr="00075B09" w:rsidRDefault="001B4C73" w:rsidP="0098089F">
      <w:pPr>
        <w:numPr>
          <w:ilvl w:val="0"/>
          <w:numId w:val="1"/>
        </w:numPr>
        <w:ind w:hanging="720"/>
        <w:rPr>
          <w:b/>
          <w:sz w:val="18"/>
          <w:szCs w:val="18"/>
        </w:rPr>
      </w:pPr>
      <w:r w:rsidRPr="00075B09">
        <w:rPr>
          <w:b/>
          <w:sz w:val="18"/>
          <w:szCs w:val="18"/>
        </w:rPr>
        <w:t>Public Question Time</w:t>
      </w:r>
    </w:p>
    <w:p w14:paraId="72C04F99" w14:textId="5AE18725" w:rsidR="0053010B" w:rsidRDefault="00671564" w:rsidP="00040322">
      <w:pPr>
        <w:ind w:left="709"/>
        <w:rPr>
          <w:sz w:val="18"/>
          <w:szCs w:val="18"/>
        </w:rPr>
      </w:pPr>
      <w:r>
        <w:rPr>
          <w:sz w:val="18"/>
          <w:szCs w:val="18"/>
        </w:rPr>
        <w:t>Six</w:t>
      </w:r>
      <w:r w:rsidR="00150C7E">
        <w:rPr>
          <w:sz w:val="18"/>
          <w:szCs w:val="18"/>
        </w:rPr>
        <w:t xml:space="preserve"> members of the public were in attendance</w:t>
      </w:r>
      <w:r w:rsidR="00B67784">
        <w:rPr>
          <w:sz w:val="18"/>
          <w:szCs w:val="18"/>
        </w:rPr>
        <w:t xml:space="preserve">, the Chair welcomed them and started discussion with the Bishopstone residents that had attended </w:t>
      </w:r>
      <w:r w:rsidR="00FB52D1">
        <w:rPr>
          <w:sz w:val="18"/>
          <w:szCs w:val="18"/>
        </w:rPr>
        <w:t xml:space="preserve">regarding the </w:t>
      </w:r>
      <w:r w:rsidR="00B67784">
        <w:rPr>
          <w:sz w:val="18"/>
          <w:szCs w:val="18"/>
        </w:rPr>
        <w:t xml:space="preserve">One Acre </w:t>
      </w:r>
      <w:r w:rsidR="00C81C22">
        <w:rPr>
          <w:sz w:val="18"/>
          <w:szCs w:val="18"/>
        </w:rPr>
        <w:t xml:space="preserve">application for a </w:t>
      </w:r>
      <w:r w:rsidR="00B67784">
        <w:rPr>
          <w:sz w:val="18"/>
          <w:szCs w:val="18"/>
        </w:rPr>
        <w:t>Certificate of Lawful Development (e</w:t>
      </w:r>
      <w:r w:rsidR="00C81C22">
        <w:rPr>
          <w:sz w:val="18"/>
          <w:szCs w:val="18"/>
        </w:rPr>
        <w:t>xisting).  Residents questioned what the application was intended</w:t>
      </w:r>
      <w:r w:rsidR="00B67784">
        <w:rPr>
          <w:sz w:val="18"/>
          <w:szCs w:val="18"/>
        </w:rPr>
        <w:t xml:space="preserve"> to achieve. They liked the last letter from the Parish Council</w:t>
      </w:r>
      <w:r w:rsidR="00C81C22">
        <w:rPr>
          <w:sz w:val="18"/>
          <w:szCs w:val="18"/>
        </w:rPr>
        <w:t xml:space="preserve"> and were hoping that the PC was </w:t>
      </w:r>
      <w:r w:rsidR="00B67784">
        <w:rPr>
          <w:sz w:val="18"/>
          <w:szCs w:val="18"/>
        </w:rPr>
        <w:t>considering</w:t>
      </w:r>
      <w:r w:rsidR="00C81C22">
        <w:rPr>
          <w:sz w:val="18"/>
          <w:szCs w:val="18"/>
        </w:rPr>
        <w:t xml:space="preserve"> making</w:t>
      </w:r>
      <w:r w:rsidR="00B67784">
        <w:rPr>
          <w:sz w:val="18"/>
          <w:szCs w:val="18"/>
        </w:rPr>
        <w:t xml:space="preserve"> the same objections</w:t>
      </w:r>
      <w:r w:rsidR="00C81C22">
        <w:rPr>
          <w:sz w:val="18"/>
          <w:szCs w:val="18"/>
        </w:rPr>
        <w:t xml:space="preserve"> or similar.  They queried the “Existing”</w:t>
      </w:r>
      <w:r w:rsidR="00B67784">
        <w:rPr>
          <w:sz w:val="18"/>
          <w:szCs w:val="18"/>
        </w:rPr>
        <w:t xml:space="preserve"> statement in the application as this work had neve</w:t>
      </w:r>
      <w:r w:rsidR="00C81C22">
        <w:rPr>
          <w:sz w:val="18"/>
          <w:szCs w:val="18"/>
        </w:rPr>
        <w:t>r been done.  Cllr Thomas noted that</w:t>
      </w:r>
      <w:r w:rsidR="0053010B">
        <w:rPr>
          <w:sz w:val="18"/>
          <w:szCs w:val="18"/>
        </w:rPr>
        <w:t xml:space="preserve"> it was </w:t>
      </w:r>
      <w:r w:rsidR="00B67784">
        <w:rPr>
          <w:sz w:val="18"/>
          <w:szCs w:val="18"/>
        </w:rPr>
        <w:t>SBC</w:t>
      </w:r>
      <w:r w:rsidR="0053010B">
        <w:rPr>
          <w:sz w:val="18"/>
          <w:szCs w:val="18"/>
        </w:rPr>
        <w:t xml:space="preserve">’s responsibility </w:t>
      </w:r>
      <w:r w:rsidR="00B67784">
        <w:rPr>
          <w:sz w:val="18"/>
          <w:szCs w:val="18"/>
        </w:rPr>
        <w:t>to look into the legality</w:t>
      </w:r>
      <w:r w:rsidR="0053010B">
        <w:rPr>
          <w:sz w:val="18"/>
          <w:szCs w:val="18"/>
        </w:rPr>
        <w:t xml:space="preserve"> of it, Cllrs could not comment on this aspect</w:t>
      </w:r>
      <w:r w:rsidR="00B67784">
        <w:rPr>
          <w:sz w:val="18"/>
          <w:szCs w:val="18"/>
        </w:rPr>
        <w:t>.</w:t>
      </w:r>
      <w:r w:rsidR="00C81C22">
        <w:rPr>
          <w:sz w:val="18"/>
          <w:szCs w:val="18"/>
        </w:rPr>
        <w:t xml:space="preserve">  He highlighted</w:t>
      </w:r>
      <w:r w:rsidR="0053010B">
        <w:rPr>
          <w:sz w:val="18"/>
          <w:szCs w:val="18"/>
        </w:rPr>
        <w:t xml:space="preserve"> a couple of </w:t>
      </w:r>
      <w:r w:rsidR="00C81C22">
        <w:rPr>
          <w:sz w:val="18"/>
          <w:szCs w:val="18"/>
        </w:rPr>
        <w:t>potential problems for the applicant, being</w:t>
      </w:r>
      <w:r w:rsidR="0053010B">
        <w:rPr>
          <w:sz w:val="18"/>
          <w:szCs w:val="18"/>
        </w:rPr>
        <w:t>:</w:t>
      </w:r>
    </w:p>
    <w:p w14:paraId="2F0C35DE" w14:textId="77777777" w:rsidR="00656497" w:rsidRDefault="00656497" w:rsidP="00040322">
      <w:pPr>
        <w:ind w:left="709"/>
        <w:rPr>
          <w:sz w:val="18"/>
          <w:szCs w:val="18"/>
        </w:rPr>
      </w:pPr>
    </w:p>
    <w:p w14:paraId="5E7F3283" w14:textId="77777777" w:rsidR="00E35163" w:rsidRDefault="0053010B" w:rsidP="00E35163">
      <w:pPr>
        <w:pStyle w:val="ListParagraph"/>
        <w:numPr>
          <w:ilvl w:val="0"/>
          <w:numId w:val="40"/>
        </w:numPr>
        <w:ind w:left="1069"/>
        <w:rPr>
          <w:sz w:val="18"/>
          <w:szCs w:val="18"/>
        </w:rPr>
      </w:pPr>
      <w:r w:rsidRPr="00E35163">
        <w:rPr>
          <w:sz w:val="18"/>
          <w:szCs w:val="18"/>
        </w:rPr>
        <w:t>when access was granted at the rear</w:t>
      </w:r>
      <w:r w:rsidR="00FB52D1" w:rsidRPr="00E35163">
        <w:rPr>
          <w:sz w:val="18"/>
          <w:szCs w:val="18"/>
        </w:rPr>
        <w:t>,</w:t>
      </w:r>
      <w:r w:rsidRPr="00E35163">
        <w:rPr>
          <w:sz w:val="18"/>
          <w:szCs w:val="18"/>
        </w:rPr>
        <w:t xml:space="preserve"> </w:t>
      </w:r>
      <w:r w:rsidR="00C81C22" w:rsidRPr="00E35163">
        <w:rPr>
          <w:sz w:val="18"/>
          <w:szCs w:val="18"/>
        </w:rPr>
        <w:t>that permission might have r</w:t>
      </w:r>
      <w:r w:rsidRPr="00E35163">
        <w:rPr>
          <w:sz w:val="18"/>
          <w:szCs w:val="18"/>
        </w:rPr>
        <w:t>emove</w:t>
      </w:r>
      <w:r w:rsidR="00C81C22" w:rsidRPr="00E35163">
        <w:rPr>
          <w:sz w:val="18"/>
          <w:szCs w:val="18"/>
        </w:rPr>
        <w:t>d a</w:t>
      </w:r>
      <w:r w:rsidRPr="00E35163">
        <w:rPr>
          <w:sz w:val="18"/>
          <w:szCs w:val="18"/>
        </w:rPr>
        <w:t xml:space="preserve"> right to c</w:t>
      </w:r>
      <w:r w:rsidR="00C81C22" w:rsidRPr="00E35163">
        <w:rPr>
          <w:sz w:val="18"/>
          <w:szCs w:val="18"/>
        </w:rPr>
        <w:t>onstruct an access at the front</w:t>
      </w:r>
    </w:p>
    <w:p w14:paraId="6B3E3AF6" w14:textId="50C1BCF5" w:rsidR="00B67784" w:rsidRPr="00E35163" w:rsidRDefault="0053010B" w:rsidP="00E35163">
      <w:pPr>
        <w:pStyle w:val="ListParagraph"/>
        <w:numPr>
          <w:ilvl w:val="0"/>
          <w:numId w:val="40"/>
        </w:numPr>
        <w:ind w:left="1069"/>
        <w:rPr>
          <w:sz w:val="18"/>
          <w:szCs w:val="18"/>
        </w:rPr>
      </w:pPr>
      <w:r w:rsidRPr="00E35163">
        <w:rPr>
          <w:sz w:val="18"/>
          <w:szCs w:val="18"/>
        </w:rPr>
        <w:t>if the applica</w:t>
      </w:r>
      <w:r w:rsidR="00C81C22" w:rsidRPr="00E35163">
        <w:rPr>
          <w:sz w:val="18"/>
          <w:szCs w:val="18"/>
        </w:rPr>
        <w:t xml:space="preserve">nt </w:t>
      </w:r>
      <w:r w:rsidRPr="00E35163">
        <w:rPr>
          <w:sz w:val="18"/>
          <w:szCs w:val="18"/>
        </w:rPr>
        <w:t>is allowed to bui</w:t>
      </w:r>
      <w:r w:rsidR="00C81C22" w:rsidRPr="00E35163">
        <w:rPr>
          <w:sz w:val="18"/>
          <w:szCs w:val="18"/>
        </w:rPr>
        <w:t xml:space="preserve">ld the </w:t>
      </w:r>
      <w:r w:rsidR="00E35163" w:rsidRPr="00E35163">
        <w:rPr>
          <w:sz w:val="18"/>
          <w:szCs w:val="18"/>
        </w:rPr>
        <w:t>“</w:t>
      </w:r>
      <w:r w:rsidR="00C81C22" w:rsidRPr="00E35163">
        <w:rPr>
          <w:sz w:val="18"/>
          <w:szCs w:val="18"/>
        </w:rPr>
        <w:t>existing</w:t>
      </w:r>
      <w:r w:rsidR="00E35163" w:rsidRPr="00E35163">
        <w:rPr>
          <w:sz w:val="18"/>
          <w:szCs w:val="18"/>
        </w:rPr>
        <w:t>”</w:t>
      </w:r>
      <w:r w:rsidR="00C81C22" w:rsidRPr="00E35163">
        <w:rPr>
          <w:sz w:val="18"/>
          <w:szCs w:val="18"/>
        </w:rPr>
        <w:t xml:space="preserve"> access, if it is</w:t>
      </w:r>
      <w:r w:rsidRPr="00E35163">
        <w:rPr>
          <w:sz w:val="18"/>
          <w:szCs w:val="18"/>
        </w:rPr>
        <w:t xml:space="preserve"> proved, it would have to be built exactly as it is on the approved </w:t>
      </w:r>
      <w:r w:rsidR="00C65D48" w:rsidRPr="00E35163">
        <w:rPr>
          <w:sz w:val="18"/>
          <w:szCs w:val="18"/>
        </w:rPr>
        <w:t>plans,</w:t>
      </w:r>
      <w:r w:rsidRPr="00E35163">
        <w:rPr>
          <w:sz w:val="18"/>
          <w:szCs w:val="18"/>
        </w:rPr>
        <w:t xml:space="preserve"> but this is not achievable as some of the land </w:t>
      </w:r>
      <w:r w:rsidR="00E35163" w:rsidRPr="00E35163">
        <w:rPr>
          <w:sz w:val="18"/>
          <w:szCs w:val="18"/>
        </w:rPr>
        <w:t>no longer belongs to the applicant.</w:t>
      </w:r>
    </w:p>
    <w:p w14:paraId="78DEBF45" w14:textId="77777777" w:rsidR="00E35163" w:rsidRPr="00E35163" w:rsidRDefault="00E35163" w:rsidP="00E35163">
      <w:pPr>
        <w:pStyle w:val="ListParagraph"/>
        <w:ind w:left="1069"/>
        <w:rPr>
          <w:sz w:val="18"/>
          <w:szCs w:val="18"/>
        </w:rPr>
      </w:pPr>
    </w:p>
    <w:p w14:paraId="3016D68F" w14:textId="1FF13109" w:rsidR="00C65D48" w:rsidRDefault="00284746" w:rsidP="00040322">
      <w:pPr>
        <w:ind w:left="709"/>
        <w:rPr>
          <w:sz w:val="18"/>
          <w:szCs w:val="18"/>
        </w:rPr>
      </w:pPr>
      <w:r>
        <w:rPr>
          <w:sz w:val="18"/>
          <w:szCs w:val="18"/>
        </w:rPr>
        <w:t>Cllr Thomas believed</w:t>
      </w:r>
      <w:r w:rsidR="00C65D48">
        <w:rPr>
          <w:sz w:val="18"/>
          <w:szCs w:val="18"/>
        </w:rPr>
        <w:t xml:space="preserve"> that the Borough solicitor</w:t>
      </w:r>
      <w:r w:rsidR="00E35163">
        <w:rPr>
          <w:sz w:val="18"/>
          <w:szCs w:val="18"/>
        </w:rPr>
        <w:t xml:space="preserve"> will need to be involv</w:t>
      </w:r>
      <w:r>
        <w:rPr>
          <w:sz w:val="18"/>
          <w:szCs w:val="18"/>
        </w:rPr>
        <w:t>ed</w:t>
      </w:r>
      <w:r w:rsidR="00C65D48">
        <w:rPr>
          <w:sz w:val="18"/>
          <w:szCs w:val="18"/>
        </w:rPr>
        <w:t xml:space="preserve">.  A parishioner commented on the change in Highways regulations in the last 50 years and the visibility splays now required.  Cllr Thomas explained that this would be irrelevant if </w:t>
      </w:r>
      <w:r>
        <w:rPr>
          <w:sz w:val="18"/>
          <w:szCs w:val="18"/>
        </w:rPr>
        <w:t>prior planning permission existed.</w:t>
      </w:r>
      <w:r w:rsidR="00C65D48">
        <w:rPr>
          <w:sz w:val="18"/>
          <w:szCs w:val="18"/>
        </w:rPr>
        <w:t xml:space="preserve">  However, during discussion on the application he would be suggesting that these questions be asked.  </w:t>
      </w:r>
      <w:r w:rsidR="00656497">
        <w:rPr>
          <w:sz w:val="18"/>
          <w:szCs w:val="18"/>
        </w:rPr>
        <w:t>The Borough Council have to be absolutely certain that they get the facts right because of the Conservation Area impact.</w:t>
      </w:r>
    </w:p>
    <w:p w14:paraId="4A182FB0" w14:textId="77777777" w:rsidR="00B67784" w:rsidRPr="00075B09" w:rsidRDefault="00B67784" w:rsidP="00040322">
      <w:pPr>
        <w:ind w:left="709"/>
        <w:rPr>
          <w:sz w:val="18"/>
          <w:szCs w:val="18"/>
        </w:rPr>
      </w:pPr>
    </w:p>
    <w:p w14:paraId="49ED0DAE" w14:textId="3BB4ADBF" w:rsidR="00867879" w:rsidRDefault="008B5AF1" w:rsidP="00660F94">
      <w:pPr>
        <w:ind w:left="709"/>
        <w:rPr>
          <w:sz w:val="18"/>
          <w:szCs w:val="18"/>
        </w:rPr>
      </w:pPr>
      <w:r>
        <w:rPr>
          <w:sz w:val="18"/>
          <w:szCs w:val="18"/>
        </w:rPr>
        <w:t xml:space="preserve">A parishioner had attended to talk about the planning application that she had submitted for her </w:t>
      </w:r>
      <w:proofErr w:type="gramStart"/>
      <w:r>
        <w:rPr>
          <w:sz w:val="18"/>
          <w:szCs w:val="18"/>
        </w:rPr>
        <w:t>property</w:t>
      </w:r>
      <w:r w:rsidR="00E35163">
        <w:rPr>
          <w:sz w:val="18"/>
          <w:szCs w:val="18"/>
        </w:rPr>
        <w:t xml:space="preserve">, </w:t>
      </w:r>
      <w:r>
        <w:rPr>
          <w:sz w:val="18"/>
          <w:szCs w:val="18"/>
        </w:rPr>
        <w:t xml:space="preserve"> </w:t>
      </w:r>
      <w:proofErr w:type="spellStart"/>
      <w:r>
        <w:rPr>
          <w:sz w:val="18"/>
          <w:szCs w:val="18"/>
        </w:rPr>
        <w:t>Netherwater</w:t>
      </w:r>
      <w:proofErr w:type="spellEnd"/>
      <w:proofErr w:type="gramEnd"/>
      <w:r>
        <w:rPr>
          <w:sz w:val="18"/>
          <w:szCs w:val="18"/>
        </w:rPr>
        <w:t xml:space="preserve"> Cottage, City Corner</w:t>
      </w:r>
      <w:r w:rsidR="00FB52D1">
        <w:rPr>
          <w:sz w:val="18"/>
          <w:szCs w:val="18"/>
        </w:rPr>
        <w:t>,</w:t>
      </w:r>
      <w:r w:rsidR="00284746">
        <w:rPr>
          <w:sz w:val="18"/>
          <w:szCs w:val="18"/>
        </w:rPr>
        <w:t xml:space="preserve"> and her reasons for applying</w:t>
      </w:r>
      <w:r>
        <w:rPr>
          <w:sz w:val="18"/>
          <w:szCs w:val="18"/>
        </w:rPr>
        <w:t xml:space="preserve">.  </w:t>
      </w:r>
      <w:r w:rsidR="00284746">
        <w:rPr>
          <w:sz w:val="18"/>
          <w:szCs w:val="18"/>
        </w:rPr>
        <w:t xml:space="preserve">She had attempted to mirror other nearby cottages in design to be </w:t>
      </w:r>
      <w:r>
        <w:rPr>
          <w:sz w:val="18"/>
          <w:szCs w:val="18"/>
        </w:rPr>
        <w:t xml:space="preserve">in keeping with the normal street view.  </w:t>
      </w:r>
      <w:r w:rsidR="00C81C22">
        <w:rPr>
          <w:sz w:val="18"/>
          <w:szCs w:val="18"/>
        </w:rPr>
        <w:t>She had spoken to her neighbours, but had not sought pre-planning advice. Councillors commented that pre-application advice was always a good idea as applicants</w:t>
      </w:r>
      <w:r w:rsidR="00284746">
        <w:rPr>
          <w:sz w:val="18"/>
          <w:szCs w:val="18"/>
        </w:rPr>
        <w:t xml:space="preserve"> would then receive useful information</w:t>
      </w:r>
      <w:r w:rsidR="00C81C22">
        <w:rPr>
          <w:sz w:val="18"/>
          <w:szCs w:val="18"/>
        </w:rPr>
        <w:t xml:space="preserve"> about pl</w:t>
      </w:r>
      <w:r w:rsidR="00CC19D7">
        <w:rPr>
          <w:sz w:val="18"/>
          <w:szCs w:val="18"/>
        </w:rPr>
        <w:t>anning, highways and drainage</w:t>
      </w:r>
      <w:r w:rsidR="00C81C22">
        <w:rPr>
          <w:sz w:val="18"/>
          <w:szCs w:val="18"/>
        </w:rPr>
        <w:t xml:space="preserve"> </w:t>
      </w:r>
      <w:r w:rsidR="00CC19D7">
        <w:rPr>
          <w:sz w:val="18"/>
          <w:szCs w:val="18"/>
        </w:rPr>
        <w:t>the Council</w:t>
      </w:r>
      <w:r w:rsidR="00C81C22">
        <w:rPr>
          <w:sz w:val="18"/>
          <w:szCs w:val="18"/>
        </w:rPr>
        <w:t xml:space="preserve"> before incurring costs</w:t>
      </w:r>
      <w:r w:rsidR="00CC19D7">
        <w:rPr>
          <w:sz w:val="18"/>
          <w:szCs w:val="18"/>
        </w:rPr>
        <w:t>.</w:t>
      </w:r>
    </w:p>
    <w:p w14:paraId="1635A9CE" w14:textId="43BC6628" w:rsidR="008B5AF1" w:rsidRDefault="00284746" w:rsidP="00660F94">
      <w:pPr>
        <w:ind w:left="709"/>
        <w:rPr>
          <w:b/>
          <w:bCs/>
          <w:sz w:val="18"/>
          <w:szCs w:val="18"/>
        </w:rPr>
      </w:pPr>
      <w:r>
        <w:rPr>
          <w:b/>
          <w:bCs/>
          <w:sz w:val="18"/>
          <w:szCs w:val="18"/>
        </w:rPr>
        <w:t xml:space="preserve">Action: </w:t>
      </w:r>
      <w:r w:rsidR="00E35163">
        <w:rPr>
          <w:b/>
          <w:bCs/>
          <w:sz w:val="18"/>
          <w:szCs w:val="18"/>
        </w:rPr>
        <w:t>The Chair is to send</w:t>
      </w:r>
      <w:r w:rsidR="008B5AF1">
        <w:rPr>
          <w:b/>
          <w:bCs/>
          <w:sz w:val="18"/>
          <w:szCs w:val="18"/>
        </w:rPr>
        <w:t xml:space="preserve"> co</w:t>
      </w:r>
      <w:r>
        <w:rPr>
          <w:b/>
          <w:bCs/>
          <w:sz w:val="18"/>
          <w:szCs w:val="18"/>
        </w:rPr>
        <w:t>py of the PC’s</w:t>
      </w:r>
      <w:r w:rsidR="008B5AF1">
        <w:rPr>
          <w:b/>
          <w:bCs/>
          <w:sz w:val="18"/>
          <w:szCs w:val="18"/>
        </w:rPr>
        <w:t xml:space="preserve"> letter to SBC to the applicant.</w:t>
      </w:r>
    </w:p>
    <w:p w14:paraId="50065E3F" w14:textId="6DC2C04F" w:rsidR="008B5AF1" w:rsidRDefault="008B5AF1" w:rsidP="00660F94">
      <w:pPr>
        <w:ind w:left="709"/>
        <w:rPr>
          <w:b/>
          <w:bCs/>
          <w:sz w:val="18"/>
          <w:szCs w:val="18"/>
        </w:rPr>
      </w:pPr>
    </w:p>
    <w:p w14:paraId="63587E79" w14:textId="70E6BEBF" w:rsidR="00CC19D7" w:rsidRDefault="00CC19D7" w:rsidP="00660F94">
      <w:pPr>
        <w:ind w:left="709"/>
        <w:rPr>
          <w:sz w:val="18"/>
          <w:szCs w:val="18"/>
        </w:rPr>
      </w:pPr>
      <w:r w:rsidRPr="00CC19D7">
        <w:rPr>
          <w:sz w:val="18"/>
          <w:szCs w:val="18"/>
        </w:rPr>
        <w:t xml:space="preserve">Parishioners had attended to express their </w:t>
      </w:r>
      <w:r>
        <w:rPr>
          <w:sz w:val="18"/>
          <w:szCs w:val="18"/>
        </w:rPr>
        <w:t xml:space="preserve">concerns over the </w:t>
      </w:r>
      <w:r w:rsidR="00F63671">
        <w:rPr>
          <w:sz w:val="18"/>
          <w:szCs w:val="18"/>
        </w:rPr>
        <w:t>wordings</w:t>
      </w:r>
      <w:r w:rsidR="00693924">
        <w:rPr>
          <w:sz w:val="18"/>
          <w:szCs w:val="18"/>
        </w:rPr>
        <w:t xml:space="preserve"> connected to the planning application for The Chalet which the Clerk had received that day.  As this had only just been received the Clerk was asked to request an extension to allow Cllrs the appropriate amount of time to consider the proposal.</w:t>
      </w:r>
    </w:p>
    <w:p w14:paraId="5A6A0F01" w14:textId="170899E6" w:rsidR="00693924" w:rsidRDefault="00693924" w:rsidP="00660F94">
      <w:pPr>
        <w:ind w:left="709"/>
        <w:rPr>
          <w:sz w:val="18"/>
          <w:szCs w:val="18"/>
        </w:rPr>
      </w:pPr>
      <w:r>
        <w:rPr>
          <w:b/>
          <w:bCs/>
          <w:sz w:val="18"/>
          <w:szCs w:val="18"/>
        </w:rPr>
        <w:t>Acti</w:t>
      </w:r>
      <w:r w:rsidR="00284746">
        <w:rPr>
          <w:b/>
          <w:bCs/>
          <w:sz w:val="18"/>
          <w:szCs w:val="18"/>
        </w:rPr>
        <w:t xml:space="preserve">on: The Clerk is to request an </w:t>
      </w:r>
      <w:r>
        <w:rPr>
          <w:b/>
          <w:bCs/>
          <w:sz w:val="18"/>
          <w:szCs w:val="18"/>
        </w:rPr>
        <w:t>extension to the deadline for feedback.  (Complete)</w:t>
      </w:r>
    </w:p>
    <w:p w14:paraId="6F4181D9" w14:textId="3F1F6542" w:rsidR="00693924" w:rsidRDefault="00693924" w:rsidP="00660F94">
      <w:pPr>
        <w:ind w:left="709"/>
        <w:rPr>
          <w:sz w:val="18"/>
          <w:szCs w:val="18"/>
        </w:rPr>
      </w:pPr>
    </w:p>
    <w:p w14:paraId="327C5F88" w14:textId="52D069E7" w:rsidR="00693924" w:rsidRDefault="00F63671" w:rsidP="00660F94">
      <w:pPr>
        <w:ind w:left="709"/>
        <w:rPr>
          <w:sz w:val="18"/>
          <w:szCs w:val="18"/>
        </w:rPr>
      </w:pPr>
      <w:r>
        <w:rPr>
          <w:sz w:val="18"/>
          <w:szCs w:val="18"/>
        </w:rPr>
        <w:t>The parishio</w:t>
      </w:r>
      <w:r w:rsidR="00284746">
        <w:rPr>
          <w:sz w:val="18"/>
          <w:szCs w:val="18"/>
        </w:rPr>
        <w:t>ner explained matters</w:t>
      </w:r>
      <w:r>
        <w:rPr>
          <w:sz w:val="18"/>
          <w:szCs w:val="18"/>
        </w:rPr>
        <w:t xml:space="preserve"> he was concerned about in the de</w:t>
      </w:r>
      <w:r w:rsidR="00284746">
        <w:rPr>
          <w:sz w:val="18"/>
          <w:szCs w:val="18"/>
        </w:rPr>
        <w:t>sign and access statement.  A s</w:t>
      </w:r>
      <w:r>
        <w:rPr>
          <w:sz w:val="18"/>
          <w:szCs w:val="18"/>
        </w:rPr>
        <w:t xml:space="preserve">eptic tank which belongs </w:t>
      </w:r>
      <w:r w:rsidR="00284746">
        <w:rPr>
          <w:sz w:val="18"/>
          <w:szCs w:val="18"/>
        </w:rPr>
        <w:t xml:space="preserve">to the 3 nearby cottages appears to have </w:t>
      </w:r>
      <w:r>
        <w:rPr>
          <w:sz w:val="18"/>
          <w:szCs w:val="18"/>
        </w:rPr>
        <w:t xml:space="preserve">been </w:t>
      </w:r>
      <w:r w:rsidR="00284746">
        <w:rPr>
          <w:sz w:val="18"/>
          <w:szCs w:val="18"/>
        </w:rPr>
        <w:t>con</w:t>
      </w:r>
      <w:r w:rsidR="00C652F1">
        <w:rPr>
          <w:sz w:val="18"/>
          <w:szCs w:val="18"/>
        </w:rPr>
        <w:t>nected to the Chalet although the owner</w:t>
      </w:r>
      <w:r w:rsidR="00284746">
        <w:rPr>
          <w:sz w:val="18"/>
          <w:szCs w:val="18"/>
        </w:rPr>
        <w:t xml:space="preserve"> does not contribute to the costs</w:t>
      </w:r>
      <w:r w:rsidR="00C652F1" w:rsidRPr="00C652F1">
        <w:rPr>
          <w:sz w:val="18"/>
          <w:szCs w:val="18"/>
        </w:rPr>
        <w:t xml:space="preserve"> </w:t>
      </w:r>
      <w:r w:rsidR="00C652F1">
        <w:rPr>
          <w:sz w:val="18"/>
          <w:szCs w:val="18"/>
        </w:rPr>
        <w:t xml:space="preserve">and the tank has insufficient </w:t>
      </w:r>
      <w:r w:rsidR="00BC5618">
        <w:rPr>
          <w:sz w:val="18"/>
          <w:szCs w:val="18"/>
        </w:rPr>
        <w:t>capacity for another property</w:t>
      </w:r>
      <w:r w:rsidR="00284746">
        <w:rPr>
          <w:sz w:val="18"/>
          <w:szCs w:val="18"/>
        </w:rPr>
        <w:t xml:space="preserve">. </w:t>
      </w:r>
      <w:r w:rsidR="00C63776">
        <w:rPr>
          <w:sz w:val="18"/>
          <w:szCs w:val="18"/>
        </w:rPr>
        <w:t>The parishioner advised that there are two separate</w:t>
      </w:r>
      <w:r w:rsidR="00C652F1">
        <w:rPr>
          <w:sz w:val="18"/>
          <w:szCs w:val="18"/>
        </w:rPr>
        <w:t xml:space="preserve"> parcels of land in the application</w:t>
      </w:r>
      <w:r w:rsidR="00FB52D1">
        <w:rPr>
          <w:sz w:val="18"/>
          <w:szCs w:val="18"/>
        </w:rPr>
        <w:t>,</w:t>
      </w:r>
      <w:r w:rsidR="00C63776">
        <w:rPr>
          <w:sz w:val="18"/>
          <w:szCs w:val="18"/>
        </w:rPr>
        <w:t xml:space="preserve"> </w:t>
      </w:r>
      <w:r w:rsidR="00C652F1">
        <w:rPr>
          <w:sz w:val="18"/>
          <w:szCs w:val="18"/>
        </w:rPr>
        <w:t>the part on which the Chalet stands and</w:t>
      </w:r>
      <w:r w:rsidR="00C63776">
        <w:rPr>
          <w:sz w:val="18"/>
          <w:szCs w:val="18"/>
        </w:rPr>
        <w:t xml:space="preserve"> </w:t>
      </w:r>
      <w:r w:rsidR="00FB52D1">
        <w:rPr>
          <w:sz w:val="18"/>
          <w:szCs w:val="18"/>
        </w:rPr>
        <w:t>‘</w:t>
      </w:r>
      <w:r w:rsidR="00C63776">
        <w:rPr>
          <w:sz w:val="18"/>
          <w:szCs w:val="18"/>
        </w:rPr>
        <w:t>The Orchard</w:t>
      </w:r>
      <w:r w:rsidR="00C652F1">
        <w:rPr>
          <w:sz w:val="18"/>
          <w:szCs w:val="18"/>
        </w:rPr>
        <w:t>’, where the</w:t>
      </w:r>
      <w:r w:rsidR="00C63776">
        <w:rPr>
          <w:sz w:val="18"/>
          <w:szCs w:val="18"/>
        </w:rPr>
        <w:t xml:space="preserve"> garage is.</w:t>
      </w:r>
      <w:r w:rsidR="00F911B5">
        <w:rPr>
          <w:sz w:val="18"/>
          <w:szCs w:val="18"/>
        </w:rPr>
        <w:t xml:space="preserve">  The right of access across the parishioners drive only extends to </w:t>
      </w:r>
      <w:r w:rsidR="00C652F1">
        <w:rPr>
          <w:sz w:val="18"/>
          <w:szCs w:val="18"/>
        </w:rPr>
        <w:t xml:space="preserve">accessing </w:t>
      </w:r>
      <w:r w:rsidR="00F911B5">
        <w:rPr>
          <w:sz w:val="18"/>
          <w:szCs w:val="18"/>
        </w:rPr>
        <w:t xml:space="preserve">the parcel of land known as </w:t>
      </w:r>
      <w:r w:rsidR="00FB52D1">
        <w:rPr>
          <w:sz w:val="18"/>
          <w:szCs w:val="18"/>
        </w:rPr>
        <w:t>T</w:t>
      </w:r>
      <w:r w:rsidR="00F911B5">
        <w:rPr>
          <w:sz w:val="18"/>
          <w:szCs w:val="18"/>
        </w:rPr>
        <w:t>he Orchard.   Access to the parcel of land in which The Chalet sits is via a footpath down the side</w:t>
      </w:r>
      <w:r w:rsidR="00FB52D1">
        <w:rPr>
          <w:sz w:val="18"/>
          <w:szCs w:val="18"/>
        </w:rPr>
        <w:t>. T</w:t>
      </w:r>
      <w:r w:rsidR="00F911B5">
        <w:rPr>
          <w:sz w:val="18"/>
          <w:szCs w:val="18"/>
        </w:rPr>
        <w:t xml:space="preserve">his was done </w:t>
      </w:r>
      <w:r w:rsidR="00BC5618">
        <w:rPr>
          <w:sz w:val="18"/>
          <w:szCs w:val="18"/>
        </w:rPr>
        <w:t xml:space="preserve">historically </w:t>
      </w:r>
      <w:r w:rsidR="00F911B5">
        <w:rPr>
          <w:sz w:val="18"/>
          <w:szCs w:val="18"/>
        </w:rPr>
        <w:t xml:space="preserve">to avoid development.  The development being proposed broaches both plots.  </w:t>
      </w:r>
      <w:r w:rsidR="00BC5618">
        <w:rPr>
          <w:sz w:val="18"/>
          <w:szCs w:val="18"/>
        </w:rPr>
        <w:t>On submitted plans, t</w:t>
      </w:r>
      <w:r w:rsidR="00F911B5">
        <w:rPr>
          <w:sz w:val="18"/>
          <w:szCs w:val="18"/>
        </w:rPr>
        <w:t xml:space="preserve">he applicant outlines the driveway as </w:t>
      </w:r>
      <w:r w:rsidR="00C652F1">
        <w:rPr>
          <w:sz w:val="18"/>
          <w:szCs w:val="18"/>
        </w:rPr>
        <w:t xml:space="preserve">being </w:t>
      </w:r>
      <w:r w:rsidR="00F911B5">
        <w:rPr>
          <w:sz w:val="18"/>
          <w:szCs w:val="18"/>
        </w:rPr>
        <w:t>their land, but this is not the case.  A long discussion took place.  There would be the loss of trees and hedges</w:t>
      </w:r>
      <w:r w:rsidR="008318FC">
        <w:rPr>
          <w:sz w:val="18"/>
          <w:szCs w:val="18"/>
        </w:rPr>
        <w:t xml:space="preserve"> </w:t>
      </w:r>
      <w:r w:rsidR="00C652F1">
        <w:rPr>
          <w:sz w:val="18"/>
          <w:szCs w:val="18"/>
        </w:rPr>
        <w:t>and the development would be</w:t>
      </w:r>
      <w:r w:rsidR="008318FC">
        <w:rPr>
          <w:sz w:val="18"/>
          <w:szCs w:val="18"/>
        </w:rPr>
        <w:t xml:space="preserve"> clearly visible to surrounding homes</w:t>
      </w:r>
      <w:r w:rsidR="00F911B5">
        <w:rPr>
          <w:sz w:val="18"/>
          <w:szCs w:val="18"/>
        </w:rPr>
        <w:t xml:space="preserve">.  Cllr Sumner </w:t>
      </w:r>
      <w:r w:rsidR="008318FC">
        <w:rPr>
          <w:sz w:val="18"/>
          <w:szCs w:val="18"/>
        </w:rPr>
        <w:t>advised that this was back</w:t>
      </w:r>
      <w:r w:rsidR="003A7EC7">
        <w:rPr>
          <w:sz w:val="18"/>
          <w:szCs w:val="18"/>
        </w:rPr>
        <w:t>fill</w:t>
      </w:r>
      <w:r w:rsidR="008318FC">
        <w:rPr>
          <w:sz w:val="18"/>
          <w:szCs w:val="18"/>
        </w:rPr>
        <w:t xml:space="preserve"> development owing to the proposed access which did not sit well in the </w:t>
      </w:r>
      <w:r w:rsidR="003A7EC7">
        <w:rPr>
          <w:sz w:val="18"/>
          <w:szCs w:val="18"/>
        </w:rPr>
        <w:t>vernacular</w:t>
      </w:r>
      <w:r w:rsidR="008318FC">
        <w:rPr>
          <w:sz w:val="18"/>
          <w:szCs w:val="18"/>
        </w:rPr>
        <w:t xml:space="preserve">. </w:t>
      </w:r>
      <w:r w:rsidR="003A7EC7">
        <w:rPr>
          <w:sz w:val="18"/>
          <w:szCs w:val="18"/>
        </w:rPr>
        <w:t xml:space="preserve">  He </w:t>
      </w:r>
      <w:r w:rsidR="00F911B5">
        <w:rPr>
          <w:sz w:val="18"/>
          <w:szCs w:val="18"/>
        </w:rPr>
        <w:t>suggested that the Parish Council should ask that the application is called into Planning Committee should the officer be minded to</w:t>
      </w:r>
      <w:r w:rsidR="00BC5618">
        <w:rPr>
          <w:sz w:val="18"/>
          <w:szCs w:val="18"/>
        </w:rPr>
        <w:t xml:space="preserve"> approve</w:t>
      </w:r>
      <w:r w:rsidR="003A7EC7">
        <w:rPr>
          <w:sz w:val="18"/>
          <w:szCs w:val="18"/>
        </w:rPr>
        <w:t xml:space="preserve"> </w:t>
      </w:r>
      <w:r w:rsidR="00F911B5">
        <w:rPr>
          <w:sz w:val="18"/>
          <w:szCs w:val="18"/>
        </w:rPr>
        <w:t>the application.</w:t>
      </w:r>
      <w:r w:rsidR="00C652F1">
        <w:rPr>
          <w:sz w:val="18"/>
          <w:szCs w:val="18"/>
        </w:rPr>
        <w:t xml:space="preserve">  The Chair thanked</w:t>
      </w:r>
      <w:r w:rsidR="003A7EC7">
        <w:rPr>
          <w:sz w:val="18"/>
          <w:szCs w:val="18"/>
        </w:rPr>
        <w:t xml:space="preserve"> parishioners for attending.</w:t>
      </w:r>
    </w:p>
    <w:p w14:paraId="3A2A7A47" w14:textId="44B1DE7E" w:rsidR="00693924" w:rsidRPr="00F911B5" w:rsidRDefault="00F911B5" w:rsidP="00660F94">
      <w:pPr>
        <w:ind w:left="709"/>
        <w:rPr>
          <w:b/>
          <w:bCs/>
          <w:sz w:val="18"/>
          <w:szCs w:val="18"/>
        </w:rPr>
      </w:pPr>
      <w:r>
        <w:rPr>
          <w:b/>
          <w:bCs/>
          <w:sz w:val="18"/>
          <w:szCs w:val="18"/>
        </w:rPr>
        <w:t xml:space="preserve">Action: </w:t>
      </w:r>
      <w:r w:rsidR="008318FC">
        <w:rPr>
          <w:b/>
          <w:bCs/>
          <w:sz w:val="18"/>
          <w:szCs w:val="18"/>
        </w:rPr>
        <w:t>The Clerk is to send a copy of the letter to SBC to the parishioners.</w:t>
      </w:r>
      <w:r w:rsidR="0080123C">
        <w:rPr>
          <w:b/>
          <w:bCs/>
          <w:sz w:val="18"/>
          <w:szCs w:val="18"/>
        </w:rPr>
        <w:t xml:space="preserve">  (Complete)</w:t>
      </w:r>
    </w:p>
    <w:p w14:paraId="4B06B6BF" w14:textId="6EB0BA4B" w:rsidR="00F911B5" w:rsidRDefault="00F911B5" w:rsidP="00660F94">
      <w:pPr>
        <w:ind w:left="709"/>
        <w:rPr>
          <w:sz w:val="18"/>
          <w:szCs w:val="18"/>
        </w:rPr>
      </w:pPr>
    </w:p>
    <w:p w14:paraId="1BCF627D" w14:textId="6E4B1793" w:rsidR="00C652F1" w:rsidRDefault="003A7EC7" w:rsidP="00660F94">
      <w:pPr>
        <w:ind w:left="709"/>
        <w:rPr>
          <w:sz w:val="18"/>
          <w:szCs w:val="18"/>
        </w:rPr>
      </w:pPr>
      <w:r>
        <w:rPr>
          <w:sz w:val="18"/>
          <w:szCs w:val="18"/>
        </w:rPr>
        <w:t xml:space="preserve">Cllr Stevens had asked </w:t>
      </w:r>
      <w:r w:rsidR="008318FC">
        <w:rPr>
          <w:sz w:val="18"/>
          <w:szCs w:val="18"/>
        </w:rPr>
        <w:t xml:space="preserve">Alan Taylor </w:t>
      </w:r>
      <w:r>
        <w:rPr>
          <w:sz w:val="18"/>
          <w:szCs w:val="18"/>
        </w:rPr>
        <w:t xml:space="preserve">to </w:t>
      </w:r>
      <w:r w:rsidR="008318FC">
        <w:rPr>
          <w:sz w:val="18"/>
          <w:szCs w:val="18"/>
        </w:rPr>
        <w:t>attend</w:t>
      </w:r>
      <w:r>
        <w:rPr>
          <w:sz w:val="18"/>
          <w:szCs w:val="18"/>
        </w:rPr>
        <w:t xml:space="preserve"> on behalf of the PCC</w:t>
      </w:r>
      <w:r w:rsidR="008318FC">
        <w:rPr>
          <w:sz w:val="18"/>
          <w:szCs w:val="18"/>
        </w:rPr>
        <w:t xml:space="preserve"> to </w:t>
      </w:r>
      <w:r>
        <w:rPr>
          <w:sz w:val="18"/>
          <w:szCs w:val="18"/>
        </w:rPr>
        <w:t>have an open discussion</w:t>
      </w:r>
      <w:r w:rsidR="00C652F1">
        <w:rPr>
          <w:sz w:val="18"/>
          <w:szCs w:val="18"/>
        </w:rPr>
        <w:t xml:space="preserve"> about the operation of the website to ensure </w:t>
      </w:r>
      <w:r>
        <w:rPr>
          <w:sz w:val="18"/>
          <w:szCs w:val="18"/>
        </w:rPr>
        <w:t>consens</w:t>
      </w:r>
      <w:r w:rsidR="00C652F1">
        <w:rPr>
          <w:sz w:val="18"/>
          <w:szCs w:val="18"/>
        </w:rPr>
        <w:t xml:space="preserve">us </w:t>
      </w:r>
      <w:r w:rsidR="00414709">
        <w:rPr>
          <w:sz w:val="18"/>
          <w:szCs w:val="18"/>
        </w:rPr>
        <w:t xml:space="preserve">on the way forward. </w:t>
      </w:r>
      <w:r w:rsidR="00C652F1">
        <w:rPr>
          <w:sz w:val="18"/>
          <w:szCs w:val="18"/>
        </w:rPr>
        <w:t xml:space="preserve"> </w:t>
      </w:r>
      <w:r w:rsidR="00414709">
        <w:rPr>
          <w:sz w:val="18"/>
          <w:szCs w:val="18"/>
        </w:rPr>
        <w:t xml:space="preserve"> The Chair explained that </w:t>
      </w:r>
      <w:r w:rsidR="00C652F1">
        <w:rPr>
          <w:sz w:val="18"/>
          <w:szCs w:val="18"/>
        </w:rPr>
        <w:t xml:space="preserve">Cllr Crisp and she had been liaising with the PCC </w:t>
      </w:r>
      <w:r w:rsidR="004F3325">
        <w:rPr>
          <w:sz w:val="18"/>
          <w:szCs w:val="18"/>
        </w:rPr>
        <w:t xml:space="preserve">and the newsletter editor </w:t>
      </w:r>
      <w:r w:rsidR="00C652F1">
        <w:rPr>
          <w:sz w:val="18"/>
          <w:szCs w:val="18"/>
        </w:rPr>
        <w:t>about this and had constructed some guidelines which Councillors would be asked to agree later in the meeting</w:t>
      </w:r>
      <w:r w:rsidR="004F3325">
        <w:rPr>
          <w:sz w:val="18"/>
          <w:szCs w:val="18"/>
        </w:rPr>
        <w:t xml:space="preserve"> (item 15)</w:t>
      </w:r>
      <w:r w:rsidR="00C652F1">
        <w:rPr>
          <w:sz w:val="18"/>
          <w:szCs w:val="18"/>
        </w:rPr>
        <w:t>.</w:t>
      </w:r>
    </w:p>
    <w:p w14:paraId="2F9A3873" w14:textId="77777777" w:rsidR="00C652F1" w:rsidRDefault="00C652F1" w:rsidP="00660F94">
      <w:pPr>
        <w:ind w:left="709"/>
        <w:rPr>
          <w:sz w:val="18"/>
          <w:szCs w:val="18"/>
        </w:rPr>
      </w:pPr>
    </w:p>
    <w:p w14:paraId="5C149DBD" w14:textId="5DC77127" w:rsidR="004F3325" w:rsidRDefault="003A7EC7" w:rsidP="00660F94">
      <w:pPr>
        <w:ind w:left="709"/>
        <w:rPr>
          <w:sz w:val="18"/>
          <w:szCs w:val="18"/>
        </w:rPr>
      </w:pPr>
      <w:r>
        <w:rPr>
          <w:sz w:val="18"/>
          <w:szCs w:val="18"/>
        </w:rPr>
        <w:t xml:space="preserve">The </w:t>
      </w:r>
      <w:r w:rsidR="001D309F">
        <w:rPr>
          <w:sz w:val="18"/>
          <w:szCs w:val="18"/>
        </w:rPr>
        <w:t>PCC are very keen to</w:t>
      </w:r>
      <w:r w:rsidR="00C652F1">
        <w:rPr>
          <w:sz w:val="18"/>
          <w:szCs w:val="18"/>
        </w:rPr>
        <w:t xml:space="preserve"> see the</w:t>
      </w:r>
      <w:r w:rsidR="001D309F">
        <w:rPr>
          <w:sz w:val="18"/>
          <w:szCs w:val="18"/>
        </w:rPr>
        <w:t xml:space="preserve"> </w:t>
      </w:r>
      <w:r>
        <w:rPr>
          <w:sz w:val="18"/>
          <w:szCs w:val="18"/>
        </w:rPr>
        <w:t>re-invent</w:t>
      </w:r>
      <w:r w:rsidR="00C652F1">
        <w:rPr>
          <w:sz w:val="18"/>
          <w:szCs w:val="18"/>
        </w:rPr>
        <w:t>ion of</w:t>
      </w:r>
      <w:r w:rsidR="001D309F">
        <w:rPr>
          <w:sz w:val="18"/>
          <w:szCs w:val="18"/>
        </w:rPr>
        <w:t xml:space="preserve"> the website</w:t>
      </w:r>
      <w:r w:rsidR="00874998">
        <w:rPr>
          <w:sz w:val="18"/>
          <w:szCs w:val="18"/>
        </w:rPr>
        <w:t xml:space="preserve"> as proposed,</w:t>
      </w:r>
      <w:r w:rsidR="006B222E">
        <w:rPr>
          <w:sz w:val="18"/>
          <w:szCs w:val="18"/>
        </w:rPr>
        <w:t xml:space="preserve"> </w:t>
      </w:r>
      <w:r>
        <w:rPr>
          <w:sz w:val="18"/>
          <w:szCs w:val="18"/>
        </w:rPr>
        <w:t xml:space="preserve">and </w:t>
      </w:r>
      <w:r w:rsidR="00C652F1">
        <w:rPr>
          <w:sz w:val="18"/>
          <w:szCs w:val="18"/>
        </w:rPr>
        <w:t xml:space="preserve">for it to </w:t>
      </w:r>
      <w:r>
        <w:rPr>
          <w:sz w:val="18"/>
          <w:szCs w:val="18"/>
        </w:rPr>
        <w:t xml:space="preserve">operate </w:t>
      </w:r>
      <w:r w:rsidR="00C652F1">
        <w:rPr>
          <w:sz w:val="18"/>
          <w:szCs w:val="18"/>
        </w:rPr>
        <w:t>with appropriate governanc</w:t>
      </w:r>
      <w:r w:rsidR="004F3325">
        <w:rPr>
          <w:sz w:val="18"/>
          <w:szCs w:val="18"/>
        </w:rPr>
        <w:t>e</w:t>
      </w:r>
      <w:r w:rsidR="00874998">
        <w:rPr>
          <w:sz w:val="18"/>
          <w:szCs w:val="18"/>
        </w:rPr>
        <w:t>,</w:t>
      </w:r>
      <w:r w:rsidR="004F3325">
        <w:rPr>
          <w:sz w:val="18"/>
          <w:szCs w:val="18"/>
        </w:rPr>
        <w:t xml:space="preserve"> and will </w:t>
      </w:r>
      <w:r w:rsidR="00874998">
        <w:rPr>
          <w:sz w:val="18"/>
          <w:szCs w:val="18"/>
        </w:rPr>
        <w:t>be happy to</w:t>
      </w:r>
      <w:r w:rsidR="006B222E">
        <w:rPr>
          <w:sz w:val="18"/>
          <w:szCs w:val="18"/>
        </w:rPr>
        <w:t xml:space="preserve"> support this</w:t>
      </w:r>
      <w:r w:rsidR="004F3325">
        <w:rPr>
          <w:sz w:val="18"/>
          <w:szCs w:val="18"/>
        </w:rPr>
        <w:t xml:space="preserve"> process</w:t>
      </w:r>
      <w:r w:rsidR="006B222E">
        <w:rPr>
          <w:sz w:val="18"/>
          <w:szCs w:val="18"/>
        </w:rPr>
        <w:t xml:space="preserve">.  </w:t>
      </w:r>
      <w:r w:rsidR="00874998">
        <w:rPr>
          <w:sz w:val="18"/>
          <w:szCs w:val="18"/>
        </w:rPr>
        <w:t xml:space="preserve">Mr Taylor explained that the PCC are the owners of the website as it is registered in the PCC’s name, which the Parish Council had not realised. </w:t>
      </w:r>
      <w:r w:rsidR="006B222E">
        <w:rPr>
          <w:sz w:val="18"/>
          <w:szCs w:val="18"/>
        </w:rPr>
        <w:t xml:space="preserve">The domain name is </w:t>
      </w:r>
      <w:r w:rsidR="00874998">
        <w:rPr>
          <w:sz w:val="18"/>
          <w:szCs w:val="18"/>
        </w:rPr>
        <w:t xml:space="preserve">in fact </w:t>
      </w:r>
      <w:r w:rsidR="006B222E">
        <w:rPr>
          <w:sz w:val="18"/>
          <w:szCs w:val="18"/>
        </w:rPr>
        <w:t>registered in</w:t>
      </w:r>
      <w:r w:rsidR="004F3325">
        <w:rPr>
          <w:sz w:val="18"/>
          <w:szCs w:val="18"/>
        </w:rPr>
        <w:t xml:space="preserve"> Cllr Greenhalgh’s name and</w:t>
      </w:r>
      <w:r w:rsidR="006B222E">
        <w:rPr>
          <w:sz w:val="18"/>
          <w:szCs w:val="18"/>
        </w:rPr>
        <w:t xml:space="preserve"> is renewable in September when it will be changed to the Parish Council.  The Parish Council will the</w:t>
      </w:r>
      <w:r w:rsidR="00FB52D1">
        <w:rPr>
          <w:sz w:val="18"/>
          <w:szCs w:val="18"/>
        </w:rPr>
        <w:t>n</w:t>
      </w:r>
      <w:r w:rsidR="006B222E">
        <w:rPr>
          <w:sz w:val="18"/>
          <w:szCs w:val="18"/>
        </w:rPr>
        <w:t xml:space="preserve"> take ownership</w:t>
      </w:r>
      <w:r w:rsidR="00FB52D1">
        <w:rPr>
          <w:sz w:val="18"/>
          <w:szCs w:val="18"/>
        </w:rPr>
        <w:t>,</w:t>
      </w:r>
      <w:r w:rsidR="004F3325">
        <w:rPr>
          <w:sz w:val="18"/>
          <w:szCs w:val="18"/>
        </w:rPr>
        <w:t xml:space="preserve"> plus everyday</w:t>
      </w:r>
      <w:r w:rsidR="006B222E">
        <w:rPr>
          <w:sz w:val="18"/>
          <w:szCs w:val="18"/>
        </w:rPr>
        <w:t xml:space="preserve"> management</w:t>
      </w:r>
      <w:r w:rsidR="00FB52D1">
        <w:rPr>
          <w:sz w:val="18"/>
          <w:szCs w:val="18"/>
        </w:rPr>
        <w:t>,</w:t>
      </w:r>
      <w:r w:rsidR="004F3325">
        <w:rPr>
          <w:sz w:val="18"/>
          <w:szCs w:val="18"/>
        </w:rPr>
        <w:t xml:space="preserve"> and control in</w:t>
      </w:r>
      <w:r w:rsidR="006B222E">
        <w:rPr>
          <w:sz w:val="18"/>
          <w:szCs w:val="18"/>
        </w:rPr>
        <w:t>put from all the various user groups</w:t>
      </w:r>
      <w:r w:rsidR="004F3325">
        <w:rPr>
          <w:sz w:val="18"/>
          <w:szCs w:val="18"/>
        </w:rPr>
        <w:t xml:space="preserve"> </w:t>
      </w:r>
      <w:r w:rsidR="006B222E">
        <w:rPr>
          <w:sz w:val="18"/>
          <w:szCs w:val="18"/>
        </w:rPr>
        <w:t xml:space="preserve">including the PCC. </w:t>
      </w:r>
      <w:r w:rsidR="004F3325">
        <w:rPr>
          <w:sz w:val="18"/>
          <w:szCs w:val="18"/>
        </w:rPr>
        <w:t>Content will be greatly simplified and kept current.</w:t>
      </w:r>
    </w:p>
    <w:p w14:paraId="57B35876" w14:textId="77777777" w:rsidR="004F3325" w:rsidRDefault="004F3325" w:rsidP="00660F94">
      <w:pPr>
        <w:ind w:left="709"/>
        <w:rPr>
          <w:sz w:val="18"/>
          <w:szCs w:val="18"/>
        </w:rPr>
      </w:pPr>
    </w:p>
    <w:p w14:paraId="3BC27232" w14:textId="207B98CA" w:rsidR="004F3325" w:rsidRDefault="004F3325" w:rsidP="00660F94">
      <w:pPr>
        <w:ind w:left="709"/>
        <w:rPr>
          <w:sz w:val="18"/>
          <w:szCs w:val="18"/>
        </w:rPr>
      </w:pPr>
      <w:r>
        <w:rPr>
          <w:sz w:val="18"/>
          <w:szCs w:val="18"/>
        </w:rPr>
        <w:t xml:space="preserve">Mr Taylor noted that the </w:t>
      </w:r>
      <w:r w:rsidR="006B222E">
        <w:rPr>
          <w:sz w:val="18"/>
          <w:szCs w:val="18"/>
        </w:rPr>
        <w:t>Parish Council</w:t>
      </w:r>
      <w:r>
        <w:rPr>
          <w:sz w:val="18"/>
          <w:szCs w:val="18"/>
        </w:rPr>
        <w:t xml:space="preserve"> already had an appropriate </w:t>
      </w:r>
      <w:r w:rsidR="006B222E">
        <w:rPr>
          <w:sz w:val="18"/>
          <w:szCs w:val="18"/>
        </w:rPr>
        <w:t>Privacy Notice</w:t>
      </w:r>
      <w:r>
        <w:rPr>
          <w:sz w:val="18"/>
          <w:szCs w:val="18"/>
        </w:rPr>
        <w:t xml:space="preserve">, and recommended that the PC consider agreeing a Privacy Policy as well. This would make clear how the PC exercise </w:t>
      </w:r>
      <w:r w:rsidR="00BC5618">
        <w:rPr>
          <w:sz w:val="18"/>
          <w:szCs w:val="18"/>
        </w:rPr>
        <w:t xml:space="preserve">data protection </w:t>
      </w:r>
      <w:r>
        <w:rPr>
          <w:sz w:val="18"/>
          <w:szCs w:val="18"/>
        </w:rPr>
        <w:t>governance.</w:t>
      </w:r>
    </w:p>
    <w:p w14:paraId="0F928CE3" w14:textId="77777777" w:rsidR="004F3325" w:rsidRDefault="004F3325" w:rsidP="00660F94">
      <w:pPr>
        <w:ind w:left="709"/>
        <w:rPr>
          <w:sz w:val="18"/>
          <w:szCs w:val="18"/>
        </w:rPr>
      </w:pPr>
    </w:p>
    <w:p w14:paraId="080542B1" w14:textId="1A427726" w:rsidR="00874998" w:rsidRDefault="004F3325" w:rsidP="00874998">
      <w:pPr>
        <w:ind w:left="709"/>
        <w:rPr>
          <w:sz w:val="18"/>
          <w:szCs w:val="18"/>
        </w:rPr>
      </w:pPr>
      <w:r>
        <w:rPr>
          <w:sz w:val="18"/>
          <w:szCs w:val="18"/>
        </w:rPr>
        <w:t xml:space="preserve">Mr Taylor made the PC aware of the potential dangers in re-publishing </w:t>
      </w:r>
      <w:r w:rsidR="00D573BE">
        <w:rPr>
          <w:sz w:val="18"/>
          <w:szCs w:val="18"/>
        </w:rPr>
        <w:t>third-party</w:t>
      </w:r>
      <w:r w:rsidR="00874998">
        <w:rPr>
          <w:sz w:val="18"/>
          <w:szCs w:val="18"/>
        </w:rPr>
        <w:t xml:space="preserve"> </w:t>
      </w:r>
      <w:r>
        <w:rPr>
          <w:sz w:val="18"/>
          <w:szCs w:val="18"/>
        </w:rPr>
        <w:t>material</w:t>
      </w:r>
      <w:r w:rsidR="00BC5618">
        <w:rPr>
          <w:sz w:val="18"/>
          <w:szCs w:val="18"/>
        </w:rPr>
        <w:t xml:space="preserve">, </w:t>
      </w:r>
      <w:r>
        <w:rPr>
          <w:sz w:val="18"/>
          <w:szCs w:val="18"/>
        </w:rPr>
        <w:t xml:space="preserve">such as the </w:t>
      </w:r>
      <w:r w:rsidR="00874998">
        <w:rPr>
          <w:sz w:val="18"/>
          <w:szCs w:val="18"/>
        </w:rPr>
        <w:t xml:space="preserve">parish </w:t>
      </w:r>
      <w:r>
        <w:rPr>
          <w:sz w:val="18"/>
          <w:szCs w:val="18"/>
        </w:rPr>
        <w:t>newsletter</w:t>
      </w:r>
      <w:r w:rsidR="00BC5618">
        <w:rPr>
          <w:sz w:val="18"/>
          <w:szCs w:val="18"/>
        </w:rPr>
        <w:t xml:space="preserve">, </w:t>
      </w:r>
      <w:r w:rsidR="00874998">
        <w:rPr>
          <w:sz w:val="18"/>
          <w:szCs w:val="18"/>
        </w:rPr>
        <w:t>if it were to contain inaccuracies or material that gave rise to complaints,</w:t>
      </w:r>
      <w:r>
        <w:rPr>
          <w:sz w:val="18"/>
          <w:szCs w:val="18"/>
        </w:rPr>
        <w:t xml:space="preserve"> and suggested that the Parish Council should either ha</w:t>
      </w:r>
      <w:r w:rsidR="00D573BE">
        <w:rPr>
          <w:sz w:val="18"/>
          <w:szCs w:val="18"/>
        </w:rPr>
        <w:t>ve editorial control of such</w:t>
      </w:r>
      <w:r>
        <w:rPr>
          <w:sz w:val="18"/>
          <w:szCs w:val="18"/>
        </w:rPr>
        <w:t xml:space="preserve"> content or reserve the right to </w:t>
      </w:r>
      <w:r w:rsidR="00874998">
        <w:rPr>
          <w:sz w:val="18"/>
          <w:szCs w:val="18"/>
        </w:rPr>
        <w:t>edit it</w:t>
      </w:r>
      <w:r>
        <w:rPr>
          <w:sz w:val="18"/>
          <w:szCs w:val="18"/>
        </w:rPr>
        <w:t xml:space="preserve">. </w:t>
      </w:r>
      <w:r w:rsidR="00874998">
        <w:rPr>
          <w:sz w:val="18"/>
          <w:szCs w:val="18"/>
        </w:rPr>
        <w:t>Cllr Crisp not</w:t>
      </w:r>
      <w:r w:rsidR="00D43947">
        <w:rPr>
          <w:sz w:val="18"/>
          <w:szCs w:val="18"/>
        </w:rPr>
        <w:t>ed that th</w:t>
      </w:r>
      <w:r w:rsidR="00D573BE">
        <w:rPr>
          <w:sz w:val="18"/>
          <w:szCs w:val="18"/>
        </w:rPr>
        <w:t xml:space="preserve">is was </w:t>
      </w:r>
      <w:r w:rsidR="00874998">
        <w:rPr>
          <w:sz w:val="18"/>
          <w:szCs w:val="18"/>
        </w:rPr>
        <w:t>about risk</w:t>
      </w:r>
      <w:r w:rsidR="00D573BE">
        <w:rPr>
          <w:sz w:val="18"/>
          <w:szCs w:val="18"/>
        </w:rPr>
        <w:t xml:space="preserve">. After discussion, it was agreed that </w:t>
      </w:r>
      <w:r w:rsidR="00874998">
        <w:rPr>
          <w:sz w:val="18"/>
          <w:szCs w:val="18"/>
        </w:rPr>
        <w:t>f</w:t>
      </w:r>
      <w:r w:rsidR="00D43947">
        <w:rPr>
          <w:sz w:val="18"/>
          <w:szCs w:val="18"/>
        </w:rPr>
        <w:t>or the benefit of the village and the value of the website</w:t>
      </w:r>
      <w:r w:rsidR="00FB52D1">
        <w:rPr>
          <w:sz w:val="18"/>
          <w:szCs w:val="18"/>
        </w:rPr>
        <w:t>,</w:t>
      </w:r>
      <w:r w:rsidR="00D43947">
        <w:rPr>
          <w:sz w:val="18"/>
          <w:szCs w:val="18"/>
        </w:rPr>
        <w:t xml:space="preserve"> the newsletter</w:t>
      </w:r>
      <w:r w:rsidR="00D573BE">
        <w:rPr>
          <w:sz w:val="18"/>
          <w:szCs w:val="18"/>
        </w:rPr>
        <w:t xml:space="preserve"> and other </w:t>
      </w:r>
      <w:r w:rsidR="00BC5618">
        <w:rPr>
          <w:sz w:val="18"/>
          <w:szCs w:val="18"/>
        </w:rPr>
        <w:t xml:space="preserve">similar </w:t>
      </w:r>
      <w:r w:rsidR="00D573BE">
        <w:rPr>
          <w:sz w:val="18"/>
          <w:szCs w:val="18"/>
        </w:rPr>
        <w:t>third-party material</w:t>
      </w:r>
      <w:r w:rsidR="00D43947">
        <w:rPr>
          <w:sz w:val="18"/>
          <w:szCs w:val="18"/>
        </w:rPr>
        <w:t xml:space="preserve"> should continue to be posted</w:t>
      </w:r>
      <w:r w:rsidR="00D573BE">
        <w:rPr>
          <w:sz w:val="18"/>
          <w:szCs w:val="18"/>
        </w:rPr>
        <w:t xml:space="preserve"> but </w:t>
      </w:r>
      <w:r w:rsidR="00874998">
        <w:rPr>
          <w:sz w:val="18"/>
          <w:szCs w:val="18"/>
        </w:rPr>
        <w:t>the webmaster would edit or delete as necessary.</w:t>
      </w:r>
    </w:p>
    <w:p w14:paraId="37C0BF32" w14:textId="77777777" w:rsidR="00874998" w:rsidRDefault="00874998" w:rsidP="00874998">
      <w:pPr>
        <w:ind w:left="709"/>
        <w:rPr>
          <w:sz w:val="18"/>
          <w:szCs w:val="18"/>
        </w:rPr>
      </w:pPr>
    </w:p>
    <w:p w14:paraId="0CE7D49F" w14:textId="02E1BA36" w:rsidR="008318FC" w:rsidRDefault="00874998" w:rsidP="00874998">
      <w:pPr>
        <w:ind w:left="709"/>
        <w:rPr>
          <w:sz w:val="18"/>
          <w:szCs w:val="18"/>
        </w:rPr>
      </w:pPr>
      <w:r>
        <w:rPr>
          <w:sz w:val="18"/>
          <w:szCs w:val="18"/>
        </w:rPr>
        <w:t>Mr Taylor noted that the “</w:t>
      </w:r>
      <w:r w:rsidR="00C833DF">
        <w:rPr>
          <w:sz w:val="18"/>
          <w:szCs w:val="18"/>
        </w:rPr>
        <w:t>What’s On</w:t>
      </w:r>
      <w:r>
        <w:rPr>
          <w:sz w:val="18"/>
          <w:szCs w:val="18"/>
        </w:rPr>
        <w:t xml:space="preserve">” </w:t>
      </w:r>
      <w:r w:rsidR="00C833DF">
        <w:rPr>
          <w:sz w:val="18"/>
          <w:szCs w:val="18"/>
        </w:rPr>
        <w:t xml:space="preserve">section of the website was invaluable </w:t>
      </w:r>
      <w:r w:rsidR="003F7D16">
        <w:rPr>
          <w:sz w:val="18"/>
          <w:szCs w:val="18"/>
        </w:rPr>
        <w:t>as are</w:t>
      </w:r>
      <w:r>
        <w:rPr>
          <w:sz w:val="18"/>
          <w:szCs w:val="18"/>
        </w:rPr>
        <w:t xml:space="preserve"> the links to events</w:t>
      </w:r>
      <w:r w:rsidR="00C833DF">
        <w:rPr>
          <w:sz w:val="18"/>
          <w:szCs w:val="18"/>
        </w:rPr>
        <w:t xml:space="preserve">.  He had asked for a tab for the church </w:t>
      </w:r>
      <w:r w:rsidR="00D573BE">
        <w:rPr>
          <w:sz w:val="18"/>
          <w:szCs w:val="18"/>
        </w:rPr>
        <w:t xml:space="preserve">on the new website, </w:t>
      </w:r>
      <w:r>
        <w:rPr>
          <w:sz w:val="18"/>
          <w:szCs w:val="18"/>
        </w:rPr>
        <w:t>and this had already been made</w:t>
      </w:r>
      <w:r w:rsidR="00C833DF">
        <w:rPr>
          <w:sz w:val="18"/>
          <w:szCs w:val="18"/>
        </w:rPr>
        <w:t xml:space="preserve"> available.  He </w:t>
      </w:r>
      <w:r w:rsidR="003F7D16">
        <w:rPr>
          <w:sz w:val="18"/>
          <w:szCs w:val="18"/>
        </w:rPr>
        <w:t xml:space="preserve">also </w:t>
      </w:r>
      <w:r>
        <w:rPr>
          <w:sz w:val="18"/>
          <w:szCs w:val="18"/>
        </w:rPr>
        <w:t xml:space="preserve">asked that the </w:t>
      </w:r>
      <w:r w:rsidR="00D43947">
        <w:rPr>
          <w:sz w:val="18"/>
          <w:szCs w:val="18"/>
        </w:rPr>
        <w:t>church</w:t>
      </w:r>
      <w:r w:rsidR="00C833DF">
        <w:rPr>
          <w:sz w:val="18"/>
          <w:szCs w:val="18"/>
        </w:rPr>
        <w:t xml:space="preserve"> </w:t>
      </w:r>
      <w:r w:rsidR="00D43947">
        <w:rPr>
          <w:sz w:val="18"/>
          <w:szCs w:val="18"/>
        </w:rPr>
        <w:t>s</w:t>
      </w:r>
      <w:r w:rsidR="00C833DF">
        <w:rPr>
          <w:sz w:val="18"/>
          <w:szCs w:val="18"/>
        </w:rPr>
        <w:t>ervice</w:t>
      </w:r>
      <w:r>
        <w:rPr>
          <w:sz w:val="18"/>
          <w:szCs w:val="18"/>
        </w:rPr>
        <w:t xml:space="preserve"> information be</w:t>
      </w:r>
      <w:r w:rsidR="00D43947">
        <w:rPr>
          <w:sz w:val="18"/>
          <w:szCs w:val="18"/>
        </w:rPr>
        <w:t xml:space="preserve"> placed on the website</w:t>
      </w:r>
      <w:r w:rsidR="00C833DF">
        <w:rPr>
          <w:sz w:val="18"/>
          <w:szCs w:val="18"/>
        </w:rPr>
        <w:t xml:space="preserve">, </w:t>
      </w:r>
      <w:r>
        <w:rPr>
          <w:sz w:val="18"/>
          <w:szCs w:val="18"/>
        </w:rPr>
        <w:t xml:space="preserve">which </w:t>
      </w:r>
      <w:r w:rsidR="00C833DF">
        <w:rPr>
          <w:sz w:val="18"/>
          <w:szCs w:val="18"/>
        </w:rPr>
        <w:t>Cllrs agreed</w:t>
      </w:r>
      <w:r w:rsidR="00D43947">
        <w:rPr>
          <w:sz w:val="18"/>
          <w:szCs w:val="18"/>
        </w:rPr>
        <w:t>.</w:t>
      </w:r>
      <w:r w:rsidR="00C833DF">
        <w:rPr>
          <w:sz w:val="18"/>
          <w:szCs w:val="18"/>
        </w:rPr>
        <w:t xml:space="preserve"> The </w:t>
      </w:r>
      <w:r>
        <w:rPr>
          <w:sz w:val="18"/>
          <w:szCs w:val="18"/>
        </w:rPr>
        <w:t>Chair thanked Alan</w:t>
      </w:r>
      <w:r w:rsidR="00BC5618">
        <w:rPr>
          <w:sz w:val="18"/>
          <w:szCs w:val="18"/>
        </w:rPr>
        <w:t xml:space="preserve"> Taylor</w:t>
      </w:r>
      <w:r>
        <w:rPr>
          <w:sz w:val="18"/>
          <w:szCs w:val="18"/>
        </w:rPr>
        <w:t xml:space="preserve"> for his time and input.</w:t>
      </w:r>
    </w:p>
    <w:p w14:paraId="74E665B5" w14:textId="45D8C378" w:rsidR="008318FC" w:rsidRDefault="008318FC" w:rsidP="00660F94">
      <w:pPr>
        <w:ind w:left="709"/>
        <w:rPr>
          <w:sz w:val="18"/>
          <w:szCs w:val="18"/>
        </w:rPr>
      </w:pPr>
    </w:p>
    <w:p w14:paraId="27CFB008" w14:textId="4D56EB40" w:rsidR="008318FC" w:rsidRDefault="008318FC" w:rsidP="00660F94">
      <w:pPr>
        <w:ind w:left="709"/>
        <w:rPr>
          <w:sz w:val="18"/>
          <w:szCs w:val="18"/>
        </w:rPr>
      </w:pPr>
      <w:r>
        <w:rPr>
          <w:sz w:val="18"/>
          <w:szCs w:val="18"/>
        </w:rPr>
        <w:t>The Chair then re-opened the meeting.</w:t>
      </w:r>
    </w:p>
    <w:p w14:paraId="1A8BD7BC" w14:textId="77777777" w:rsidR="008318FC" w:rsidRPr="00693924"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617DE729" w:rsidR="008C3CC5" w:rsidRPr="00075B09" w:rsidRDefault="0067156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Andy Greenhalgh,</w:t>
      </w:r>
      <w:r>
        <w:rPr>
          <w:sz w:val="18"/>
          <w:szCs w:val="18"/>
        </w:rPr>
        <w:t xml:space="preserve"> </w:t>
      </w:r>
      <w:r w:rsidR="00150C7E" w:rsidRPr="00075B09">
        <w:rPr>
          <w:bCs/>
          <w:sz w:val="18"/>
          <w:szCs w:val="18"/>
        </w:rPr>
        <w:t>Julian Cooke</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46D22A56" w:rsidR="003C2A57" w:rsidRDefault="001C2615" w:rsidP="004F2DC4">
      <w:pPr>
        <w:ind w:left="720"/>
        <w:rPr>
          <w:color w:val="000000" w:themeColor="text1"/>
          <w:sz w:val="18"/>
          <w:szCs w:val="18"/>
        </w:rPr>
      </w:pPr>
      <w:r w:rsidRPr="00075B09">
        <w:rPr>
          <w:color w:val="000000" w:themeColor="text1"/>
          <w:sz w:val="18"/>
          <w:szCs w:val="18"/>
        </w:rPr>
        <w:t>There were no declarations of interest</w:t>
      </w:r>
      <w:r w:rsidR="008C3CC5" w:rsidRPr="00075B09">
        <w:rPr>
          <w:color w:val="000000" w:themeColor="text1"/>
          <w:sz w:val="18"/>
          <w:szCs w:val="18"/>
        </w:rPr>
        <w: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46D44356" w:rsidR="0021223E" w:rsidRPr="00075B09" w:rsidRDefault="00150C7E" w:rsidP="00306304">
      <w:pPr>
        <w:ind w:left="720"/>
        <w:rPr>
          <w:sz w:val="18"/>
          <w:szCs w:val="18"/>
        </w:rPr>
      </w:pPr>
      <w:r w:rsidRPr="00150C7E">
        <w:rPr>
          <w:sz w:val="18"/>
          <w:szCs w:val="18"/>
        </w:rPr>
        <w:t xml:space="preserve">The Chair asked for a proposal that the </w:t>
      </w:r>
      <w:r w:rsidR="00D20F9E">
        <w:rPr>
          <w:sz w:val="18"/>
          <w:szCs w:val="18"/>
        </w:rPr>
        <w:t>June</w:t>
      </w:r>
      <w:r w:rsidRPr="00150C7E">
        <w:rPr>
          <w:sz w:val="18"/>
          <w:szCs w:val="18"/>
        </w:rPr>
        <w:t xml:space="preserve"> meeting be accepted as a true record.  The proposal was made by Cllr </w:t>
      </w:r>
      <w:r>
        <w:rPr>
          <w:sz w:val="18"/>
          <w:szCs w:val="18"/>
        </w:rPr>
        <w:t>Green</w:t>
      </w:r>
      <w:r w:rsidRPr="00150C7E">
        <w:rPr>
          <w:sz w:val="18"/>
          <w:szCs w:val="18"/>
        </w:rPr>
        <w:t xml:space="preserve"> and unanimously agreed by all present. The minutes were then signed by the Chair</w:t>
      </w:r>
      <w:r>
        <w:rPr>
          <w:sz w:val="18"/>
          <w:szCs w:val="18"/>
        </w:rPr>
        <w:t>.</w:t>
      </w:r>
      <w:r w:rsidR="00AA2D9E" w:rsidRPr="00075B09">
        <w:rPr>
          <w:sz w:val="18"/>
          <w:szCs w:val="18"/>
        </w:rPr>
        <w:t xml:space="preserve">   </w:t>
      </w:r>
    </w:p>
    <w:p w14:paraId="1760A061" w14:textId="7261D2E2" w:rsidR="00150C7E" w:rsidRPr="00150C7E" w:rsidRDefault="00150C7E" w:rsidP="00150C7E">
      <w:pPr>
        <w:pStyle w:val="ListParagraph"/>
        <w:numPr>
          <w:ilvl w:val="0"/>
          <w:numId w:val="36"/>
        </w:numPr>
        <w:ind w:left="1080"/>
        <w:rPr>
          <w:b/>
          <w:sz w:val="18"/>
          <w:szCs w:val="18"/>
        </w:rPr>
      </w:pPr>
      <w:r w:rsidRPr="00150C7E">
        <w:rPr>
          <w:b/>
          <w:sz w:val="18"/>
          <w:szCs w:val="18"/>
        </w:rPr>
        <w:t>Signing of Acceptance of Office</w:t>
      </w:r>
    </w:p>
    <w:p w14:paraId="1FA8520E" w14:textId="4262CB58" w:rsidR="00150C7E" w:rsidRDefault="00266F58" w:rsidP="00266F58">
      <w:pPr>
        <w:ind w:left="1080"/>
        <w:rPr>
          <w:sz w:val="18"/>
          <w:szCs w:val="18"/>
        </w:rPr>
      </w:pPr>
      <w:r>
        <w:rPr>
          <w:sz w:val="18"/>
          <w:szCs w:val="18"/>
        </w:rPr>
        <w:t xml:space="preserve">Cllrs </w:t>
      </w:r>
      <w:r w:rsidR="00D20F9E">
        <w:rPr>
          <w:sz w:val="18"/>
          <w:szCs w:val="18"/>
        </w:rPr>
        <w:t>in attendance who had not signed their forms of acceptance were asked to do so</w:t>
      </w:r>
      <w:r>
        <w:rPr>
          <w:sz w:val="18"/>
          <w:szCs w:val="18"/>
        </w:rPr>
        <w:t>.</w:t>
      </w:r>
    </w:p>
    <w:p w14:paraId="6305108A" w14:textId="33F6EDCA" w:rsidR="00150C7E" w:rsidRPr="00075B09" w:rsidRDefault="00150C7E" w:rsidP="00266F58">
      <w:pPr>
        <w:pStyle w:val="ListParagraph"/>
        <w:ind w:left="1080"/>
        <w:rPr>
          <w:b/>
          <w:sz w:val="18"/>
          <w:szCs w:val="18"/>
        </w:rPr>
      </w:pPr>
      <w:r w:rsidRPr="00075B09">
        <w:rPr>
          <w:b/>
          <w:sz w:val="18"/>
          <w:szCs w:val="18"/>
        </w:rPr>
        <w:t xml:space="preserve">Action: The Clerk is to add Acceptance of Office to the next </w:t>
      </w:r>
      <w:r>
        <w:rPr>
          <w:b/>
          <w:sz w:val="18"/>
          <w:szCs w:val="18"/>
        </w:rPr>
        <w:t xml:space="preserve">agenda in order that Cllrs </w:t>
      </w:r>
      <w:r w:rsidR="00266F58">
        <w:rPr>
          <w:b/>
          <w:sz w:val="18"/>
          <w:szCs w:val="18"/>
        </w:rPr>
        <w:t xml:space="preserve">not in attendance </w:t>
      </w:r>
      <w:r>
        <w:rPr>
          <w:b/>
          <w:sz w:val="18"/>
          <w:szCs w:val="18"/>
        </w:rPr>
        <w:t>c</w:t>
      </w:r>
      <w:r w:rsidR="00266F58">
        <w:rPr>
          <w:b/>
          <w:sz w:val="18"/>
          <w:szCs w:val="18"/>
        </w:rPr>
        <w:t>ould</w:t>
      </w:r>
      <w:r w:rsidRPr="00075B09">
        <w:rPr>
          <w:b/>
          <w:sz w:val="18"/>
          <w:szCs w:val="18"/>
        </w:rPr>
        <w:t xml:space="preserve"> sign their forms.  </w:t>
      </w:r>
      <w:r w:rsidR="00D20F9E">
        <w:rPr>
          <w:b/>
          <w:sz w:val="18"/>
          <w:szCs w:val="18"/>
        </w:rPr>
        <w:t>(Complete)</w:t>
      </w:r>
    </w:p>
    <w:p w14:paraId="628D550F" w14:textId="6CDA2AD5" w:rsidR="00150C7E" w:rsidRDefault="00150C7E" w:rsidP="00266F58">
      <w:pPr>
        <w:ind w:left="1080"/>
        <w:rPr>
          <w:b/>
          <w:sz w:val="18"/>
          <w:szCs w:val="18"/>
        </w:rPr>
      </w:pPr>
      <w:r w:rsidRPr="00075B09">
        <w:rPr>
          <w:b/>
          <w:sz w:val="18"/>
          <w:szCs w:val="18"/>
        </w:rPr>
        <w:t xml:space="preserve">Action: The Clerk is to send the completed declaration of office forms to SBC.  </w:t>
      </w:r>
      <w:r w:rsidR="00266F58">
        <w:rPr>
          <w:b/>
          <w:sz w:val="18"/>
          <w:szCs w:val="18"/>
        </w:rPr>
        <w:t>(Complete)</w:t>
      </w:r>
    </w:p>
    <w:p w14:paraId="7C010084" w14:textId="77777777" w:rsidR="00266F58" w:rsidRPr="00266F58" w:rsidRDefault="00266F58" w:rsidP="00150C7E">
      <w:pPr>
        <w:ind w:left="720"/>
        <w:rPr>
          <w:bCs/>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195EDC45" w14:textId="5B1AC0EE" w:rsidR="00440698" w:rsidRPr="00075B09" w:rsidRDefault="00166F13" w:rsidP="00B67784">
      <w:pPr>
        <w:tabs>
          <w:tab w:val="left" w:pos="720"/>
        </w:tabs>
        <w:rPr>
          <w:sz w:val="18"/>
          <w:szCs w:val="18"/>
        </w:rPr>
      </w:pPr>
      <w:r w:rsidRPr="00075B09">
        <w:rPr>
          <w:sz w:val="18"/>
          <w:szCs w:val="18"/>
        </w:rPr>
        <w:t xml:space="preserve">              </w:t>
      </w:r>
    </w:p>
    <w:p w14:paraId="7E02A330" w14:textId="77777777" w:rsidR="007063F5" w:rsidRPr="00075B09" w:rsidRDefault="007063F5" w:rsidP="007063F5">
      <w:pPr>
        <w:ind w:left="720"/>
        <w:rPr>
          <w:sz w:val="18"/>
          <w:szCs w:val="18"/>
          <w:u w:val="single"/>
        </w:rPr>
      </w:pPr>
      <w:r w:rsidRPr="00075B09">
        <w:rPr>
          <w:sz w:val="18"/>
          <w:szCs w:val="18"/>
          <w:u w:val="single"/>
        </w:rPr>
        <w:t>The Ridgeway Access for Vehicles</w:t>
      </w:r>
    </w:p>
    <w:p w14:paraId="4FC66D82" w14:textId="35608DE0" w:rsidR="00AC015F" w:rsidRDefault="002479E8" w:rsidP="0004064E">
      <w:pPr>
        <w:ind w:left="720"/>
        <w:rPr>
          <w:sz w:val="18"/>
          <w:szCs w:val="18"/>
        </w:rPr>
      </w:pPr>
      <w:r w:rsidRPr="00075B09">
        <w:rPr>
          <w:sz w:val="18"/>
          <w:szCs w:val="18"/>
        </w:rPr>
        <w:t xml:space="preserve">Cllr </w:t>
      </w:r>
      <w:r w:rsidR="0004064E">
        <w:rPr>
          <w:sz w:val="18"/>
          <w:szCs w:val="18"/>
        </w:rPr>
        <w:t>Crisp has started working on the case for discussion</w:t>
      </w:r>
      <w:r w:rsidR="000A0CF3">
        <w:rPr>
          <w:sz w:val="18"/>
          <w:szCs w:val="18"/>
        </w:rPr>
        <w:t>.</w:t>
      </w:r>
      <w:r w:rsidR="0004064E">
        <w:rPr>
          <w:sz w:val="18"/>
          <w:szCs w:val="18"/>
        </w:rPr>
        <w:t xml:space="preserve">  </w:t>
      </w:r>
    </w:p>
    <w:p w14:paraId="196CCD09" w14:textId="0173B59D" w:rsidR="007063F5" w:rsidRPr="00075B09" w:rsidRDefault="007063F5" w:rsidP="007063F5">
      <w:pPr>
        <w:ind w:left="720"/>
        <w:rPr>
          <w:b/>
          <w:sz w:val="18"/>
          <w:szCs w:val="18"/>
        </w:rPr>
      </w:pPr>
      <w:r w:rsidRPr="00075B09">
        <w:rPr>
          <w:b/>
          <w:sz w:val="18"/>
          <w:szCs w:val="18"/>
        </w:rPr>
        <w:t xml:space="preserve">Action: </w:t>
      </w:r>
      <w:r w:rsidR="0004064E">
        <w:rPr>
          <w:b/>
          <w:sz w:val="18"/>
          <w:szCs w:val="18"/>
        </w:rPr>
        <w:t>The Clerk is to leave this item on the agenda</w:t>
      </w:r>
      <w:r w:rsidR="005F0551">
        <w:rPr>
          <w:b/>
          <w:sz w:val="18"/>
          <w:szCs w:val="18"/>
        </w:rPr>
        <w:t>.</w:t>
      </w:r>
    </w:p>
    <w:p w14:paraId="0A21D0E9" w14:textId="7D14D665" w:rsidR="009F4E4D" w:rsidRDefault="009F4E4D" w:rsidP="00F3187D">
      <w:pPr>
        <w:ind w:left="720"/>
        <w:rPr>
          <w:sz w:val="18"/>
          <w:szCs w:val="18"/>
          <w:u w:val="single"/>
        </w:rPr>
      </w:pPr>
    </w:p>
    <w:p w14:paraId="62BF23A8" w14:textId="77777777" w:rsidR="00D2257F" w:rsidRPr="00D2257F" w:rsidRDefault="00D2257F" w:rsidP="00D2257F">
      <w:pPr>
        <w:ind w:left="720"/>
        <w:rPr>
          <w:sz w:val="18"/>
          <w:szCs w:val="18"/>
          <w:u w:val="single"/>
        </w:rPr>
      </w:pPr>
      <w:r w:rsidRPr="00D2257F">
        <w:rPr>
          <w:sz w:val="18"/>
          <w:szCs w:val="18"/>
          <w:u w:val="single"/>
        </w:rPr>
        <w:t>Pond &amp; Island</w:t>
      </w:r>
    </w:p>
    <w:p w14:paraId="341745D0" w14:textId="0F1E9A37" w:rsidR="00D2257F" w:rsidRDefault="00C833DF" w:rsidP="00D2257F">
      <w:pPr>
        <w:ind w:left="720"/>
        <w:rPr>
          <w:sz w:val="18"/>
          <w:szCs w:val="18"/>
        </w:rPr>
      </w:pPr>
      <w:r>
        <w:rPr>
          <w:sz w:val="18"/>
          <w:szCs w:val="18"/>
        </w:rPr>
        <w:t>Cllr Thomas had walked around the island with Lee and discussed the necessary works</w:t>
      </w:r>
      <w:r w:rsidR="0004064E">
        <w:rPr>
          <w:sz w:val="18"/>
          <w:szCs w:val="18"/>
        </w:rPr>
        <w:t>.</w:t>
      </w:r>
    </w:p>
    <w:p w14:paraId="4B22A0C3" w14:textId="6847A766" w:rsidR="00480F93" w:rsidRDefault="00480F93" w:rsidP="004E4B78">
      <w:pPr>
        <w:ind w:left="720"/>
        <w:rPr>
          <w:b/>
          <w:sz w:val="18"/>
          <w:szCs w:val="18"/>
        </w:rPr>
      </w:pPr>
    </w:p>
    <w:p w14:paraId="04ECE981" w14:textId="69201993" w:rsidR="00C833DF" w:rsidRPr="000D4F5F" w:rsidRDefault="00C833DF" w:rsidP="00C833DF">
      <w:pPr>
        <w:ind w:left="720"/>
        <w:rPr>
          <w:sz w:val="18"/>
          <w:szCs w:val="18"/>
          <w:u w:val="single"/>
        </w:rPr>
      </w:pPr>
      <w:r w:rsidRPr="000D4F5F">
        <w:rPr>
          <w:bCs/>
          <w:sz w:val="18"/>
          <w:szCs w:val="18"/>
          <w:u w:val="single"/>
        </w:rPr>
        <w:t xml:space="preserve">SHELAA </w:t>
      </w:r>
      <w:r w:rsidRPr="000D4F5F">
        <w:rPr>
          <w:b/>
          <w:sz w:val="18"/>
          <w:szCs w:val="18"/>
          <w:u w:val="single"/>
        </w:rPr>
        <w:t xml:space="preserve">- </w:t>
      </w:r>
      <w:r w:rsidRPr="000D4F5F">
        <w:rPr>
          <w:sz w:val="18"/>
          <w:szCs w:val="18"/>
          <w:u w:val="single"/>
        </w:rPr>
        <w:t>Drop In</w:t>
      </w:r>
    </w:p>
    <w:p w14:paraId="58FE6721" w14:textId="49EB9109" w:rsidR="00C833DF" w:rsidRDefault="00C833DF" w:rsidP="00C833DF">
      <w:pPr>
        <w:ind w:left="720"/>
        <w:rPr>
          <w:bCs/>
          <w:sz w:val="18"/>
          <w:szCs w:val="18"/>
        </w:rPr>
      </w:pPr>
      <w:r>
        <w:rPr>
          <w:bCs/>
          <w:sz w:val="18"/>
          <w:szCs w:val="18"/>
        </w:rPr>
        <w:t xml:space="preserve">It was decided that the </w:t>
      </w:r>
      <w:r w:rsidR="00D573BE">
        <w:rPr>
          <w:bCs/>
          <w:sz w:val="18"/>
          <w:szCs w:val="18"/>
        </w:rPr>
        <w:t>‘</w:t>
      </w:r>
      <w:r w:rsidRPr="00C833DF">
        <w:rPr>
          <w:bCs/>
          <w:sz w:val="18"/>
          <w:szCs w:val="18"/>
        </w:rPr>
        <w:t>crib sheet</w:t>
      </w:r>
      <w:r w:rsidR="00D573BE">
        <w:rPr>
          <w:bCs/>
          <w:sz w:val="18"/>
          <w:szCs w:val="18"/>
        </w:rPr>
        <w:t>’</w:t>
      </w:r>
      <w:r w:rsidRPr="00C833DF">
        <w:rPr>
          <w:bCs/>
          <w:sz w:val="18"/>
          <w:szCs w:val="18"/>
        </w:rPr>
        <w:t xml:space="preserve"> for Cllrs</w:t>
      </w:r>
      <w:r>
        <w:rPr>
          <w:bCs/>
          <w:sz w:val="18"/>
          <w:szCs w:val="18"/>
        </w:rPr>
        <w:t xml:space="preserve"> was necessary</w:t>
      </w:r>
      <w:r w:rsidRPr="00C833DF">
        <w:rPr>
          <w:bCs/>
          <w:sz w:val="18"/>
          <w:szCs w:val="18"/>
        </w:rPr>
        <w:t>.</w:t>
      </w:r>
      <w:r w:rsidR="000D4F5F">
        <w:rPr>
          <w:bCs/>
          <w:sz w:val="18"/>
          <w:szCs w:val="18"/>
        </w:rPr>
        <w:t xml:space="preserve">  Unfortunately, the A1 </w:t>
      </w:r>
      <w:r w:rsidR="00D573BE">
        <w:rPr>
          <w:bCs/>
          <w:sz w:val="18"/>
          <w:szCs w:val="18"/>
        </w:rPr>
        <w:t xml:space="preserve">map </w:t>
      </w:r>
      <w:r w:rsidR="000D4F5F">
        <w:rPr>
          <w:bCs/>
          <w:sz w:val="18"/>
          <w:szCs w:val="18"/>
        </w:rPr>
        <w:t>c</w:t>
      </w:r>
      <w:r w:rsidR="00D573BE">
        <w:rPr>
          <w:bCs/>
          <w:sz w:val="18"/>
          <w:szCs w:val="18"/>
        </w:rPr>
        <w:t>opies that the Clerk had receiv</w:t>
      </w:r>
      <w:r w:rsidR="000D4F5F">
        <w:rPr>
          <w:bCs/>
          <w:sz w:val="18"/>
          <w:szCs w:val="18"/>
        </w:rPr>
        <w:t xml:space="preserve">ed </w:t>
      </w:r>
      <w:r w:rsidR="00D573BE">
        <w:rPr>
          <w:bCs/>
          <w:sz w:val="18"/>
          <w:szCs w:val="18"/>
        </w:rPr>
        <w:t xml:space="preserve">from SBC </w:t>
      </w:r>
      <w:r w:rsidR="000D4F5F">
        <w:rPr>
          <w:bCs/>
          <w:sz w:val="18"/>
          <w:szCs w:val="18"/>
        </w:rPr>
        <w:t>were now out of date.</w:t>
      </w:r>
    </w:p>
    <w:p w14:paraId="223AF64D" w14:textId="08CF841E" w:rsidR="000D4F5F" w:rsidRPr="000D4F5F" w:rsidRDefault="000D4F5F" w:rsidP="00C833DF">
      <w:pPr>
        <w:ind w:left="720"/>
        <w:rPr>
          <w:b/>
          <w:sz w:val="18"/>
          <w:szCs w:val="18"/>
        </w:rPr>
      </w:pPr>
      <w:r>
        <w:rPr>
          <w:b/>
          <w:sz w:val="18"/>
          <w:szCs w:val="18"/>
        </w:rPr>
        <w:t>Action:  Cllr Sumner is to request updated sheets.  (Complete)</w:t>
      </w:r>
    </w:p>
    <w:p w14:paraId="0A4AF46D" w14:textId="376026CD" w:rsidR="004E4B78" w:rsidRDefault="004E4B78" w:rsidP="00100C38">
      <w:pPr>
        <w:ind w:left="720"/>
        <w:rPr>
          <w:sz w:val="18"/>
          <w:szCs w:val="18"/>
        </w:rPr>
      </w:pPr>
    </w:p>
    <w:p w14:paraId="1BF628E3" w14:textId="77777777" w:rsidR="000D4F5F" w:rsidRDefault="000D4F5F" w:rsidP="000D4F5F">
      <w:pPr>
        <w:ind w:left="720"/>
        <w:rPr>
          <w:bCs/>
          <w:sz w:val="18"/>
          <w:szCs w:val="18"/>
        </w:rPr>
      </w:pPr>
      <w:r>
        <w:rPr>
          <w:bCs/>
          <w:sz w:val="18"/>
          <w:szCs w:val="18"/>
          <w:u w:val="single"/>
        </w:rPr>
        <w:t>Low Hanging Elders</w:t>
      </w:r>
    </w:p>
    <w:p w14:paraId="4D8B451C" w14:textId="14FFCE90" w:rsidR="000D4F5F" w:rsidRDefault="000D4F5F" w:rsidP="000D4F5F">
      <w:pPr>
        <w:ind w:left="720"/>
        <w:rPr>
          <w:bCs/>
          <w:sz w:val="18"/>
          <w:szCs w:val="18"/>
        </w:rPr>
      </w:pPr>
      <w:r>
        <w:rPr>
          <w:bCs/>
          <w:sz w:val="18"/>
          <w:szCs w:val="18"/>
        </w:rPr>
        <w:t>Cllr Thomas had mentioned this to the Lengthman</w:t>
      </w:r>
      <w:r w:rsidR="003F7D16">
        <w:rPr>
          <w:bCs/>
          <w:sz w:val="18"/>
          <w:szCs w:val="18"/>
        </w:rPr>
        <w:t>,</w:t>
      </w:r>
      <w:r>
        <w:rPr>
          <w:bCs/>
          <w:sz w:val="18"/>
          <w:szCs w:val="18"/>
        </w:rPr>
        <w:t xml:space="preserve"> but he had still not visited the site.  </w:t>
      </w:r>
      <w:r w:rsidR="00D573BE">
        <w:rPr>
          <w:bCs/>
          <w:sz w:val="18"/>
          <w:szCs w:val="18"/>
        </w:rPr>
        <w:t xml:space="preserve">Cllr Thomas considered that in </w:t>
      </w:r>
      <w:r>
        <w:rPr>
          <w:bCs/>
          <w:sz w:val="18"/>
          <w:szCs w:val="18"/>
        </w:rPr>
        <w:t xml:space="preserve">the current climate it was fine, it only becomes a problem when it rains. </w:t>
      </w:r>
    </w:p>
    <w:p w14:paraId="5F045C66" w14:textId="77777777" w:rsidR="000D4F5F" w:rsidRPr="004E4B78" w:rsidRDefault="000D4F5F" w:rsidP="00100C38">
      <w:pPr>
        <w:ind w:left="720"/>
        <w:rPr>
          <w:sz w:val="18"/>
          <w:szCs w:val="18"/>
        </w:rPr>
      </w:pPr>
    </w:p>
    <w:p w14:paraId="29395350" w14:textId="77777777" w:rsidR="0055062A" w:rsidRPr="00075B09" w:rsidRDefault="0055062A" w:rsidP="002C1675">
      <w:pPr>
        <w:numPr>
          <w:ilvl w:val="0"/>
          <w:numId w:val="1"/>
        </w:numPr>
        <w:tabs>
          <w:tab w:val="left" w:pos="709"/>
        </w:tabs>
        <w:ind w:hanging="720"/>
        <w:rPr>
          <w:b/>
          <w:sz w:val="18"/>
          <w:szCs w:val="18"/>
        </w:rPr>
      </w:pPr>
      <w:r w:rsidRPr="00075B09">
        <w:rPr>
          <w:b/>
          <w:sz w:val="18"/>
          <w:szCs w:val="18"/>
        </w:rPr>
        <w:t>Planning</w:t>
      </w:r>
    </w:p>
    <w:p w14:paraId="4D8EC9F7" w14:textId="70828E68" w:rsidR="000D4F5F" w:rsidRDefault="000D4F5F" w:rsidP="000D4F5F">
      <w:pPr>
        <w:pStyle w:val="ListParagraph"/>
        <w:numPr>
          <w:ilvl w:val="0"/>
          <w:numId w:val="42"/>
        </w:numPr>
        <w:tabs>
          <w:tab w:val="left" w:pos="567"/>
          <w:tab w:val="left" w:pos="993"/>
          <w:tab w:val="left" w:leader="dot" w:pos="11057"/>
          <w:tab w:val="left" w:leader="dot" w:pos="12758"/>
        </w:tabs>
        <w:ind w:left="993" w:right="-1043" w:hanging="273"/>
        <w:rPr>
          <w:bCs/>
          <w:sz w:val="18"/>
          <w:szCs w:val="18"/>
        </w:rPr>
      </w:pPr>
      <w:r w:rsidRPr="000D4F5F">
        <w:rPr>
          <w:b/>
          <w:sz w:val="18"/>
          <w:szCs w:val="18"/>
        </w:rPr>
        <w:t xml:space="preserve">S/LDE/19/0773 - </w:t>
      </w:r>
      <w:r w:rsidRPr="000D4F5F">
        <w:rPr>
          <w:bCs/>
          <w:sz w:val="18"/>
          <w:szCs w:val="18"/>
        </w:rPr>
        <w:t>Certificate of Lawful Development (Existing) for the construction of a vehicular access – One Acre, High Street, Bishopstone</w:t>
      </w:r>
    </w:p>
    <w:p w14:paraId="1AE83B4D" w14:textId="2A070CDA" w:rsidR="000D4F5F" w:rsidRDefault="00D573BE" w:rsidP="000D4F5F">
      <w:pPr>
        <w:pStyle w:val="ListParagraph"/>
        <w:tabs>
          <w:tab w:val="left" w:pos="567"/>
          <w:tab w:val="left" w:pos="993"/>
          <w:tab w:val="left" w:leader="dot" w:pos="11057"/>
          <w:tab w:val="left" w:leader="dot" w:pos="12758"/>
        </w:tabs>
        <w:ind w:left="993" w:right="-1043"/>
        <w:rPr>
          <w:bCs/>
          <w:sz w:val="18"/>
          <w:szCs w:val="18"/>
        </w:rPr>
      </w:pPr>
      <w:r>
        <w:rPr>
          <w:bCs/>
          <w:sz w:val="18"/>
          <w:szCs w:val="18"/>
        </w:rPr>
        <w:t>Because of</w:t>
      </w:r>
      <w:r w:rsidR="008C03E5">
        <w:rPr>
          <w:bCs/>
          <w:sz w:val="18"/>
          <w:szCs w:val="18"/>
        </w:rPr>
        <w:t xml:space="preserve"> the deadline for a response, </w:t>
      </w:r>
      <w:r w:rsidR="000D4F5F">
        <w:rPr>
          <w:bCs/>
          <w:sz w:val="18"/>
          <w:szCs w:val="18"/>
        </w:rPr>
        <w:t>Cllr Thomas had drafte</w:t>
      </w:r>
      <w:r>
        <w:rPr>
          <w:bCs/>
          <w:sz w:val="18"/>
          <w:szCs w:val="18"/>
        </w:rPr>
        <w:t>d a letter for discussion at this meeting. After discussion including reference to our previous response, Cllrs agreed</w:t>
      </w:r>
      <w:r w:rsidR="000D4F5F">
        <w:rPr>
          <w:bCs/>
          <w:sz w:val="18"/>
          <w:szCs w:val="18"/>
        </w:rPr>
        <w:t xml:space="preserve"> the draft.</w:t>
      </w:r>
    </w:p>
    <w:p w14:paraId="5394CBD8" w14:textId="6B1C60EA" w:rsidR="000D4F5F" w:rsidRPr="000D4F5F" w:rsidRDefault="000D4F5F" w:rsidP="000D4F5F">
      <w:pPr>
        <w:pStyle w:val="ListParagraph"/>
        <w:tabs>
          <w:tab w:val="left" w:pos="567"/>
          <w:tab w:val="left" w:pos="993"/>
          <w:tab w:val="left" w:leader="dot" w:pos="11057"/>
          <w:tab w:val="left" w:leader="dot" w:pos="12758"/>
        </w:tabs>
        <w:ind w:left="993" w:right="-1043"/>
        <w:rPr>
          <w:b/>
          <w:sz w:val="18"/>
          <w:szCs w:val="18"/>
        </w:rPr>
      </w:pPr>
      <w:r>
        <w:rPr>
          <w:b/>
          <w:sz w:val="18"/>
          <w:szCs w:val="18"/>
        </w:rPr>
        <w:t>Action: The Clerk is to</w:t>
      </w:r>
      <w:r w:rsidR="008C03E5">
        <w:rPr>
          <w:b/>
          <w:sz w:val="18"/>
          <w:szCs w:val="18"/>
        </w:rPr>
        <w:t xml:space="preserve"> </w:t>
      </w:r>
      <w:r>
        <w:rPr>
          <w:b/>
          <w:sz w:val="18"/>
          <w:szCs w:val="18"/>
        </w:rPr>
        <w:t>write to SBC</w:t>
      </w:r>
      <w:r w:rsidR="008C03E5">
        <w:rPr>
          <w:b/>
          <w:sz w:val="18"/>
          <w:szCs w:val="18"/>
        </w:rPr>
        <w:t xml:space="preserve"> following the meeting.  (Complete)</w:t>
      </w:r>
    </w:p>
    <w:p w14:paraId="79E6EE8E" w14:textId="2C325E27" w:rsidR="000D4F5F" w:rsidRDefault="000D4F5F" w:rsidP="000D4F5F">
      <w:pPr>
        <w:pStyle w:val="ListParagraph"/>
        <w:numPr>
          <w:ilvl w:val="0"/>
          <w:numId w:val="42"/>
        </w:numPr>
        <w:tabs>
          <w:tab w:val="left" w:pos="567"/>
          <w:tab w:val="left" w:pos="993"/>
          <w:tab w:val="left" w:leader="dot" w:pos="11057"/>
          <w:tab w:val="left" w:leader="dot" w:pos="12758"/>
        </w:tabs>
        <w:ind w:left="993" w:right="-1043" w:hanging="273"/>
        <w:rPr>
          <w:bCs/>
          <w:sz w:val="18"/>
          <w:szCs w:val="18"/>
        </w:rPr>
      </w:pPr>
      <w:r w:rsidRPr="000D4F5F">
        <w:rPr>
          <w:b/>
          <w:sz w:val="18"/>
          <w:szCs w:val="18"/>
        </w:rPr>
        <w:t>S/19/0821 –</w:t>
      </w:r>
      <w:r w:rsidRPr="000D4F5F">
        <w:rPr>
          <w:bCs/>
          <w:sz w:val="18"/>
          <w:szCs w:val="18"/>
        </w:rPr>
        <w:t xml:space="preserve"> Erection of 1no dwelling, detached garage and associated works – Land at </w:t>
      </w:r>
      <w:proofErr w:type="spellStart"/>
      <w:r w:rsidRPr="000D4F5F">
        <w:rPr>
          <w:bCs/>
          <w:sz w:val="18"/>
          <w:szCs w:val="18"/>
        </w:rPr>
        <w:t>Netherwater</w:t>
      </w:r>
      <w:proofErr w:type="spellEnd"/>
      <w:r w:rsidRPr="000D4F5F">
        <w:rPr>
          <w:bCs/>
          <w:sz w:val="18"/>
          <w:szCs w:val="18"/>
        </w:rPr>
        <w:t>, City Corner, Hinton Parva</w:t>
      </w:r>
    </w:p>
    <w:p w14:paraId="659F4695" w14:textId="56D6D31F" w:rsidR="008C03E5" w:rsidRPr="008C03E5" w:rsidRDefault="00FE4167" w:rsidP="008C03E5">
      <w:pPr>
        <w:pStyle w:val="ListParagraph"/>
        <w:tabs>
          <w:tab w:val="left" w:pos="567"/>
          <w:tab w:val="left" w:pos="993"/>
          <w:tab w:val="left" w:leader="dot" w:pos="11057"/>
          <w:tab w:val="left" w:leader="dot" w:pos="12758"/>
        </w:tabs>
        <w:ind w:left="993" w:right="-1043"/>
        <w:rPr>
          <w:bCs/>
          <w:sz w:val="18"/>
          <w:szCs w:val="18"/>
        </w:rPr>
      </w:pPr>
      <w:r>
        <w:rPr>
          <w:bCs/>
          <w:sz w:val="18"/>
          <w:szCs w:val="18"/>
        </w:rPr>
        <w:t xml:space="preserve">It was noted </w:t>
      </w:r>
      <w:r w:rsidR="008C03E5">
        <w:rPr>
          <w:bCs/>
          <w:sz w:val="18"/>
          <w:szCs w:val="18"/>
        </w:rPr>
        <w:t>that every time an application has been received outside of the settlement boundary or inside the Conservation Area th</w:t>
      </w:r>
      <w:r>
        <w:rPr>
          <w:bCs/>
          <w:sz w:val="18"/>
          <w:szCs w:val="18"/>
        </w:rPr>
        <w:t xml:space="preserve">e Parish Council has </w:t>
      </w:r>
      <w:r w:rsidR="008C03E5">
        <w:rPr>
          <w:bCs/>
          <w:sz w:val="18"/>
          <w:szCs w:val="18"/>
        </w:rPr>
        <w:t>object</w:t>
      </w:r>
      <w:r>
        <w:rPr>
          <w:bCs/>
          <w:sz w:val="18"/>
          <w:szCs w:val="18"/>
        </w:rPr>
        <w:t xml:space="preserve">ed in </w:t>
      </w:r>
      <w:proofErr w:type="spellStart"/>
      <w:r>
        <w:rPr>
          <w:bCs/>
          <w:sz w:val="18"/>
          <w:szCs w:val="18"/>
        </w:rPr>
        <w:t>priciple</w:t>
      </w:r>
      <w:proofErr w:type="spellEnd"/>
      <w:r w:rsidR="008C03E5">
        <w:rPr>
          <w:bCs/>
          <w:sz w:val="18"/>
          <w:szCs w:val="18"/>
        </w:rPr>
        <w:t>.  This development is not in</w:t>
      </w:r>
      <w:r>
        <w:rPr>
          <w:bCs/>
          <w:sz w:val="18"/>
          <w:szCs w:val="18"/>
        </w:rPr>
        <w:t xml:space="preserve">side the Conservation Area, </w:t>
      </w:r>
      <w:r w:rsidR="008C03E5">
        <w:rPr>
          <w:bCs/>
          <w:sz w:val="18"/>
          <w:szCs w:val="18"/>
        </w:rPr>
        <w:t>it is outside of the settlement boundary and it is not previo</w:t>
      </w:r>
      <w:r>
        <w:rPr>
          <w:bCs/>
          <w:sz w:val="18"/>
          <w:szCs w:val="18"/>
        </w:rPr>
        <w:t>usly developed land.  Cllrs agreed</w:t>
      </w:r>
      <w:r w:rsidR="008C03E5">
        <w:rPr>
          <w:bCs/>
          <w:sz w:val="18"/>
          <w:szCs w:val="18"/>
        </w:rPr>
        <w:t xml:space="preserve"> that for the sake of consis</w:t>
      </w:r>
      <w:r>
        <w:rPr>
          <w:bCs/>
          <w:sz w:val="18"/>
          <w:szCs w:val="18"/>
        </w:rPr>
        <w:t>tency and fairness</w:t>
      </w:r>
      <w:r w:rsidR="008C03E5">
        <w:rPr>
          <w:bCs/>
          <w:sz w:val="18"/>
          <w:szCs w:val="18"/>
        </w:rPr>
        <w:t xml:space="preserve"> they should object to the application.  Cllr Thomas is to draft a letter for ap</w:t>
      </w:r>
      <w:r>
        <w:rPr>
          <w:bCs/>
          <w:sz w:val="18"/>
          <w:szCs w:val="18"/>
        </w:rPr>
        <w:t>proval which the Clerk will send</w:t>
      </w:r>
      <w:r w:rsidR="008C03E5">
        <w:rPr>
          <w:bCs/>
          <w:sz w:val="18"/>
          <w:szCs w:val="18"/>
        </w:rPr>
        <w:t xml:space="preserve"> to SBC.</w:t>
      </w:r>
    </w:p>
    <w:p w14:paraId="4E44CA0F" w14:textId="62B81D27" w:rsidR="008C03E5" w:rsidRPr="008C03E5" w:rsidRDefault="008C03E5" w:rsidP="008C03E5">
      <w:pPr>
        <w:pStyle w:val="ListParagraph"/>
        <w:tabs>
          <w:tab w:val="left" w:pos="567"/>
          <w:tab w:val="left" w:pos="993"/>
          <w:tab w:val="left" w:leader="dot" w:pos="11057"/>
          <w:tab w:val="left" w:leader="dot" w:pos="12758"/>
        </w:tabs>
        <w:ind w:left="993" w:right="-1043"/>
        <w:rPr>
          <w:b/>
          <w:sz w:val="18"/>
          <w:szCs w:val="18"/>
        </w:rPr>
      </w:pPr>
      <w:r w:rsidRPr="008C03E5">
        <w:rPr>
          <w:b/>
          <w:sz w:val="18"/>
          <w:szCs w:val="18"/>
        </w:rPr>
        <w:t>Action: The Clerk is to write to SBC.  (Complete)</w:t>
      </w:r>
    </w:p>
    <w:p w14:paraId="4AC60D51" w14:textId="067AF049" w:rsidR="00CC7E8C" w:rsidRDefault="00CC7E8C" w:rsidP="00A8407A">
      <w:pPr>
        <w:ind w:left="720"/>
        <w:rPr>
          <w:b/>
          <w:sz w:val="18"/>
          <w:szCs w:val="18"/>
        </w:rPr>
      </w:pPr>
    </w:p>
    <w:p w14:paraId="3560E169" w14:textId="4AAF0EC9" w:rsidR="008C03E5" w:rsidRDefault="008C03E5" w:rsidP="00FE4167">
      <w:pPr>
        <w:ind w:left="993"/>
        <w:rPr>
          <w:bCs/>
          <w:sz w:val="18"/>
          <w:szCs w:val="18"/>
        </w:rPr>
      </w:pPr>
      <w:r w:rsidRPr="008C03E5">
        <w:rPr>
          <w:bCs/>
          <w:sz w:val="18"/>
          <w:szCs w:val="18"/>
        </w:rPr>
        <w:t xml:space="preserve">A Cllr then queried precedent </w:t>
      </w:r>
      <w:r w:rsidR="00426E07">
        <w:rPr>
          <w:bCs/>
          <w:sz w:val="18"/>
          <w:szCs w:val="18"/>
        </w:rPr>
        <w:t xml:space="preserve">after </w:t>
      </w:r>
      <w:r w:rsidR="00FE4167">
        <w:rPr>
          <w:bCs/>
          <w:sz w:val="18"/>
          <w:szCs w:val="18"/>
        </w:rPr>
        <w:t xml:space="preserve">one of </w:t>
      </w:r>
      <w:r w:rsidR="00426E07">
        <w:rPr>
          <w:bCs/>
          <w:sz w:val="18"/>
          <w:szCs w:val="18"/>
        </w:rPr>
        <w:t>the City Corner</w:t>
      </w:r>
      <w:r w:rsidR="00FE4167">
        <w:rPr>
          <w:bCs/>
          <w:sz w:val="18"/>
          <w:szCs w:val="18"/>
        </w:rPr>
        <w:t xml:space="preserve"> applications had been approved at Planning Committee although both outstanding applications for the site had been expected to be refused. </w:t>
      </w:r>
      <w:r w:rsidR="00426E07">
        <w:rPr>
          <w:bCs/>
          <w:sz w:val="18"/>
          <w:szCs w:val="18"/>
        </w:rPr>
        <w:t>Because it had gon</w:t>
      </w:r>
      <w:r w:rsidR="00FE4167">
        <w:rPr>
          <w:bCs/>
          <w:sz w:val="18"/>
          <w:szCs w:val="18"/>
        </w:rPr>
        <w:t>e to Planning Committee, which had had approved one</w:t>
      </w:r>
      <w:r w:rsidR="00426E07">
        <w:rPr>
          <w:bCs/>
          <w:sz w:val="18"/>
          <w:szCs w:val="18"/>
        </w:rPr>
        <w:t xml:space="preserve"> application</w:t>
      </w:r>
      <w:r w:rsidR="00FE4167">
        <w:rPr>
          <w:bCs/>
          <w:sz w:val="18"/>
          <w:szCs w:val="18"/>
        </w:rPr>
        <w:t>,</w:t>
      </w:r>
      <w:r w:rsidR="00426E07">
        <w:rPr>
          <w:bCs/>
          <w:sz w:val="18"/>
          <w:szCs w:val="18"/>
        </w:rPr>
        <w:t xml:space="preserve"> did that set a precedent that other </w:t>
      </w:r>
      <w:r w:rsidR="00FE4167">
        <w:rPr>
          <w:bCs/>
          <w:sz w:val="18"/>
          <w:szCs w:val="18"/>
        </w:rPr>
        <w:t xml:space="preserve">similar </w:t>
      </w:r>
      <w:r w:rsidR="00426E07">
        <w:rPr>
          <w:bCs/>
          <w:sz w:val="18"/>
          <w:szCs w:val="18"/>
        </w:rPr>
        <w:t>applications must be approved?  Cllr S</w:t>
      </w:r>
      <w:r w:rsidR="00FE4167">
        <w:rPr>
          <w:bCs/>
          <w:sz w:val="18"/>
          <w:szCs w:val="18"/>
        </w:rPr>
        <w:t>umner advised that it would be cited as a reason why planners</w:t>
      </w:r>
      <w:r w:rsidR="00426E07">
        <w:rPr>
          <w:bCs/>
          <w:sz w:val="18"/>
          <w:szCs w:val="18"/>
        </w:rPr>
        <w:t xml:space="preserve"> should support it, but it hasn’t changed planning p</w:t>
      </w:r>
      <w:r w:rsidR="00FE4167">
        <w:rPr>
          <w:bCs/>
          <w:sz w:val="18"/>
          <w:szCs w:val="18"/>
        </w:rPr>
        <w:t xml:space="preserve">olicy and is not a definitive. </w:t>
      </w:r>
      <w:r w:rsidR="00426E07">
        <w:rPr>
          <w:bCs/>
          <w:sz w:val="18"/>
          <w:szCs w:val="18"/>
        </w:rPr>
        <w:t>They have used differing arguments t</w:t>
      </w:r>
      <w:r w:rsidR="00FE4167">
        <w:rPr>
          <w:bCs/>
          <w:sz w:val="18"/>
          <w:szCs w:val="18"/>
        </w:rPr>
        <w:t xml:space="preserve">o support that particular site. </w:t>
      </w:r>
      <w:r w:rsidR="00426E07">
        <w:rPr>
          <w:bCs/>
          <w:sz w:val="18"/>
          <w:szCs w:val="18"/>
        </w:rPr>
        <w:t>When Planning Committee make a decision to support</w:t>
      </w:r>
      <w:r w:rsidR="00FE4167">
        <w:rPr>
          <w:bCs/>
          <w:sz w:val="18"/>
          <w:szCs w:val="18"/>
        </w:rPr>
        <w:t xml:space="preserve"> something against officer advic</w:t>
      </w:r>
      <w:r w:rsidR="00426E07">
        <w:rPr>
          <w:bCs/>
          <w:sz w:val="18"/>
          <w:szCs w:val="18"/>
        </w:rPr>
        <w:t>e</w:t>
      </w:r>
      <w:r w:rsidR="00FE4167">
        <w:rPr>
          <w:bCs/>
          <w:sz w:val="18"/>
          <w:szCs w:val="18"/>
        </w:rPr>
        <w:t>,</w:t>
      </w:r>
      <w:r w:rsidR="00426E07">
        <w:rPr>
          <w:bCs/>
          <w:sz w:val="18"/>
          <w:szCs w:val="18"/>
        </w:rPr>
        <w:t xml:space="preserve"> officers are there at Council to ensure that the consent is sound and it has planning policy behind it. </w:t>
      </w:r>
      <w:r w:rsidR="00B56E04">
        <w:rPr>
          <w:bCs/>
          <w:sz w:val="18"/>
          <w:szCs w:val="18"/>
        </w:rPr>
        <w:t xml:space="preserve">The consent on that particular case would have used relevant planning policy which might support their decision to grant but all sites are unique.  As Cllrs have stated this </w:t>
      </w:r>
      <w:r w:rsidR="00FE4167">
        <w:rPr>
          <w:bCs/>
          <w:sz w:val="18"/>
          <w:szCs w:val="18"/>
        </w:rPr>
        <w:t xml:space="preserve">land </w:t>
      </w:r>
      <w:r w:rsidR="00B56E04">
        <w:rPr>
          <w:bCs/>
          <w:sz w:val="18"/>
          <w:szCs w:val="18"/>
        </w:rPr>
        <w:t>has not been previously develop</w:t>
      </w:r>
      <w:r w:rsidR="00FE4167">
        <w:rPr>
          <w:bCs/>
          <w:sz w:val="18"/>
          <w:szCs w:val="18"/>
        </w:rPr>
        <w:t>ed.  Cllrs Crisp then sought clarification</w:t>
      </w:r>
      <w:r w:rsidR="00B56E04">
        <w:rPr>
          <w:bCs/>
          <w:sz w:val="18"/>
          <w:szCs w:val="18"/>
        </w:rPr>
        <w:t xml:space="preserve"> that Cllr Sumner’s key point was that Planning Committee doesn’t change policy.  Cllr Sumner replied saying it doesn’t but it allows a precedent to be raised by a subsequent applicant on another site and it depends on the weight the Planning Committee are willing to afford that particular decision. </w:t>
      </w:r>
    </w:p>
    <w:p w14:paraId="5962ADB3" w14:textId="023F3F23" w:rsidR="00F95DC1" w:rsidRPr="00F95DC1" w:rsidRDefault="00F95DC1" w:rsidP="008C03E5">
      <w:pPr>
        <w:ind w:left="993"/>
        <w:rPr>
          <w:b/>
          <w:sz w:val="18"/>
          <w:szCs w:val="18"/>
        </w:rPr>
      </w:pPr>
      <w:r>
        <w:rPr>
          <w:b/>
          <w:sz w:val="18"/>
          <w:szCs w:val="18"/>
        </w:rPr>
        <w:t xml:space="preserve">Action: Cllr Thomas is to provide an article on pre-application advice for the </w:t>
      </w:r>
      <w:proofErr w:type="gramStart"/>
      <w:r>
        <w:rPr>
          <w:b/>
          <w:sz w:val="18"/>
          <w:szCs w:val="18"/>
        </w:rPr>
        <w:t>newsletter,  (</w:t>
      </w:r>
      <w:proofErr w:type="gramEnd"/>
      <w:r>
        <w:rPr>
          <w:b/>
          <w:sz w:val="18"/>
          <w:szCs w:val="18"/>
        </w:rPr>
        <w:t xml:space="preserve">Complete) </w:t>
      </w:r>
    </w:p>
    <w:p w14:paraId="4E62BCF5" w14:textId="77777777" w:rsidR="008C03E5" w:rsidRPr="008C03E5" w:rsidRDefault="008C03E5" w:rsidP="008C03E5">
      <w:pPr>
        <w:ind w:left="993"/>
        <w:rPr>
          <w:bCs/>
          <w:sz w:val="18"/>
          <w:szCs w:val="18"/>
        </w:rPr>
      </w:pPr>
    </w:p>
    <w:p w14:paraId="0C6E74C8" w14:textId="0295E02F" w:rsidR="00A8407A" w:rsidRDefault="00A8407A" w:rsidP="00A8407A">
      <w:pPr>
        <w:ind w:left="720"/>
        <w:rPr>
          <w:b/>
          <w:sz w:val="18"/>
          <w:szCs w:val="18"/>
        </w:rPr>
      </w:pPr>
      <w:r w:rsidRPr="00075B09">
        <w:rPr>
          <w:b/>
          <w:sz w:val="18"/>
          <w:szCs w:val="18"/>
        </w:rPr>
        <w:t>PENDING DETERMINATION</w:t>
      </w:r>
    </w:p>
    <w:p w14:paraId="191054FE" w14:textId="590C3946" w:rsidR="00E64346" w:rsidRPr="00C365B7" w:rsidRDefault="00E64346" w:rsidP="00E64346">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0B2F05">
        <w:rPr>
          <w:b/>
          <w:sz w:val="18"/>
          <w:szCs w:val="18"/>
        </w:rPr>
        <w:t xml:space="preserve">S/OUT/19/0582 – </w:t>
      </w:r>
      <w:r w:rsidRPr="000B2F05">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w:t>
      </w:r>
    </w:p>
    <w:p w14:paraId="44FE2AB1" w14:textId="4C1E9B77" w:rsidR="00C365B7" w:rsidRPr="00C365B7" w:rsidRDefault="00C365B7" w:rsidP="00C365B7">
      <w:pPr>
        <w:pStyle w:val="ListParagraph"/>
        <w:tabs>
          <w:tab w:val="left" w:pos="567"/>
          <w:tab w:val="left" w:pos="993"/>
          <w:tab w:val="left" w:leader="dot" w:pos="11057"/>
          <w:tab w:val="left" w:leader="dot" w:pos="12758"/>
        </w:tabs>
        <w:ind w:left="993" w:right="-1043"/>
        <w:rPr>
          <w:bCs/>
          <w:sz w:val="18"/>
          <w:szCs w:val="18"/>
        </w:rPr>
      </w:pPr>
      <w:r w:rsidRPr="00C365B7">
        <w:rPr>
          <w:bCs/>
          <w:sz w:val="18"/>
          <w:szCs w:val="18"/>
        </w:rPr>
        <w:t>Cl</w:t>
      </w:r>
      <w:r w:rsidR="00FE4167">
        <w:rPr>
          <w:bCs/>
          <w:sz w:val="18"/>
          <w:szCs w:val="18"/>
        </w:rPr>
        <w:t>lr Sumner confirmed that Ainscough</w:t>
      </w:r>
      <w:r w:rsidRPr="00C365B7">
        <w:rPr>
          <w:bCs/>
          <w:sz w:val="18"/>
          <w:szCs w:val="18"/>
        </w:rPr>
        <w:t xml:space="preserve"> are moving forward and they have been encouraged to adopt design code </w:t>
      </w:r>
      <w:r w:rsidR="00591C49">
        <w:rPr>
          <w:bCs/>
          <w:sz w:val="18"/>
          <w:szCs w:val="18"/>
        </w:rPr>
        <w:t xml:space="preserve">for the site </w:t>
      </w:r>
      <w:r w:rsidRPr="00C365B7">
        <w:rPr>
          <w:bCs/>
          <w:sz w:val="18"/>
          <w:szCs w:val="18"/>
        </w:rPr>
        <w:t xml:space="preserve">and working with them </w:t>
      </w:r>
      <w:r w:rsidR="00591C49">
        <w:rPr>
          <w:bCs/>
          <w:sz w:val="18"/>
          <w:szCs w:val="18"/>
        </w:rPr>
        <w:t xml:space="preserve">to get consent </w:t>
      </w:r>
      <w:r w:rsidRPr="00C365B7">
        <w:rPr>
          <w:bCs/>
          <w:sz w:val="18"/>
          <w:szCs w:val="18"/>
        </w:rPr>
        <w:t>as acceptable to the Authority</w:t>
      </w:r>
    </w:p>
    <w:p w14:paraId="08AE62D2" w14:textId="16787A87" w:rsidR="00E64346" w:rsidRPr="00C365B7" w:rsidRDefault="00E64346" w:rsidP="0054193C">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1A4B43">
        <w:rPr>
          <w:b/>
          <w:sz w:val="18"/>
          <w:szCs w:val="18"/>
        </w:rPr>
        <w:t xml:space="preserve">S/19/0703 – </w:t>
      </w:r>
      <w:r w:rsidRPr="001A4B43">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270153C7" w14:textId="4042CAA8" w:rsidR="00C365B7" w:rsidRPr="00C365B7" w:rsidRDefault="00C365B7" w:rsidP="00C365B7">
      <w:pPr>
        <w:pStyle w:val="ListParagraph"/>
        <w:tabs>
          <w:tab w:val="left" w:pos="567"/>
          <w:tab w:val="left" w:pos="993"/>
          <w:tab w:val="left" w:leader="dot" w:pos="11057"/>
          <w:tab w:val="left" w:leader="dot" w:pos="12758"/>
        </w:tabs>
        <w:ind w:left="993" w:right="-1043"/>
        <w:rPr>
          <w:bCs/>
          <w:sz w:val="18"/>
          <w:szCs w:val="18"/>
        </w:rPr>
      </w:pPr>
      <w:r w:rsidRPr="00C365B7">
        <w:rPr>
          <w:bCs/>
          <w:sz w:val="18"/>
          <w:szCs w:val="18"/>
        </w:rPr>
        <w:t>Cllr Sumner confirmed that this is commencing in September.</w:t>
      </w:r>
    </w:p>
    <w:p w14:paraId="35964282" w14:textId="19D3C6FE" w:rsidR="00D847E3" w:rsidRPr="000B2F05" w:rsidRDefault="000B2F05" w:rsidP="000B2F05">
      <w:pPr>
        <w:pStyle w:val="ListParagraph"/>
        <w:numPr>
          <w:ilvl w:val="0"/>
          <w:numId w:val="34"/>
        </w:numPr>
        <w:tabs>
          <w:tab w:val="left" w:pos="993"/>
        </w:tabs>
        <w:ind w:left="993" w:right="-1043" w:hanging="273"/>
        <w:rPr>
          <w:b/>
          <w:sz w:val="18"/>
          <w:szCs w:val="18"/>
        </w:rPr>
      </w:pPr>
      <w:r w:rsidRPr="00075B09">
        <w:rPr>
          <w:b/>
          <w:sz w:val="18"/>
          <w:szCs w:val="18"/>
        </w:rPr>
        <w:t>S/OUT/17/1990 –</w:t>
      </w:r>
      <w:r w:rsidRPr="00075B09">
        <w:rPr>
          <w:sz w:val="18"/>
          <w:szCs w:val="18"/>
        </w:rPr>
        <w:t xml:space="preserve">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2C4A4303" w14:textId="28635DE9" w:rsidR="00CC7E8C" w:rsidRDefault="00C365B7" w:rsidP="00C365B7">
      <w:pPr>
        <w:tabs>
          <w:tab w:val="left" w:pos="567"/>
          <w:tab w:val="left" w:leader="dot" w:pos="11057"/>
          <w:tab w:val="left" w:leader="dot" w:pos="12758"/>
        </w:tabs>
        <w:ind w:left="993" w:right="-1043"/>
        <w:rPr>
          <w:bCs/>
          <w:sz w:val="18"/>
          <w:szCs w:val="18"/>
        </w:rPr>
      </w:pPr>
      <w:r w:rsidRPr="00C365B7">
        <w:rPr>
          <w:bCs/>
          <w:sz w:val="18"/>
          <w:szCs w:val="18"/>
        </w:rPr>
        <w:t>Cllr Sumner explained that th</w:t>
      </w:r>
      <w:r w:rsidR="0054193C">
        <w:rPr>
          <w:bCs/>
          <w:sz w:val="18"/>
          <w:szCs w:val="18"/>
        </w:rPr>
        <w:t>ere</w:t>
      </w:r>
      <w:r w:rsidRPr="00C365B7">
        <w:rPr>
          <w:bCs/>
          <w:sz w:val="18"/>
          <w:szCs w:val="18"/>
        </w:rPr>
        <w:t xml:space="preserve"> is </w:t>
      </w:r>
      <w:r w:rsidR="0054193C">
        <w:rPr>
          <w:bCs/>
          <w:sz w:val="18"/>
          <w:szCs w:val="18"/>
        </w:rPr>
        <w:t xml:space="preserve">a lot of </w:t>
      </w:r>
      <w:r w:rsidRPr="00C365B7">
        <w:rPr>
          <w:bCs/>
          <w:sz w:val="18"/>
          <w:szCs w:val="18"/>
        </w:rPr>
        <w:t xml:space="preserve">outstanding </w:t>
      </w:r>
      <w:r w:rsidR="0054193C">
        <w:rPr>
          <w:bCs/>
          <w:sz w:val="18"/>
          <w:szCs w:val="18"/>
        </w:rPr>
        <w:t>inf</w:t>
      </w:r>
      <w:r w:rsidRPr="00C365B7">
        <w:rPr>
          <w:bCs/>
          <w:sz w:val="18"/>
          <w:szCs w:val="18"/>
        </w:rPr>
        <w:t xml:space="preserve">ormation </w:t>
      </w:r>
      <w:r w:rsidR="0054193C">
        <w:rPr>
          <w:bCs/>
          <w:sz w:val="18"/>
          <w:szCs w:val="18"/>
        </w:rPr>
        <w:t xml:space="preserve">needed and it </w:t>
      </w:r>
      <w:r w:rsidRPr="00C365B7">
        <w:rPr>
          <w:bCs/>
          <w:sz w:val="18"/>
          <w:szCs w:val="18"/>
        </w:rPr>
        <w:t>is going slowly.</w:t>
      </w:r>
    </w:p>
    <w:p w14:paraId="6E169AC6" w14:textId="77777777" w:rsidR="00C365B7" w:rsidRPr="00C365B7" w:rsidRDefault="00C365B7" w:rsidP="00C365B7">
      <w:pPr>
        <w:tabs>
          <w:tab w:val="left" w:pos="567"/>
          <w:tab w:val="left" w:leader="dot" w:pos="11057"/>
          <w:tab w:val="left" w:leader="dot" w:pos="12758"/>
        </w:tabs>
        <w:ind w:left="993" w:right="-1043"/>
        <w:rPr>
          <w:bCs/>
          <w:sz w:val="18"/>
          <w:szCs w:val="18"/>
        </w:rPr>
      </w:pPr>
    </w:p>
    <w:p w14:paraId="27587A0C" w14:textId="73D7C7AC" w:rsidR="000B2F05"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3813F43E" w14:textId="3DC10C3A" w:rsidR="00F95DC1" w:rsidRDefault="00F95DC1" w:rsidP="000B2F05">
      <w:pPr>
        <w:tabs>
          <w:tab w:val="left" w:pos="567"/>
          <w:tab w:val="left" w:leader="dot" w:pos="11057"/>
          <w:tab w:val="left" w:leader="dot" w:pos="12758"/>
        </w:tabs>
        <w:ind w:left="720" w:right="-1043"/>
        <w:rPr>
          <w:bCs/>
          <w:sz w:val="18"/>
          <w:szCs w:val="18"/>
        </w:rPr>
      </w:pPr>
      <w:r>
        <w:rPr>
          <w:bCs/>
          <w:sz w:val="18"/>
          <w:szCs w:val="18"/>
        </w:rPr>
        <w:t>The following planning application was received on the day of the meeting:</w:t>
      </w:r>
    </w:p>
    <w:p w14:paraId="5229D143" w14:textId="5CF895FD" w:rsidR="00CC7E8C" w:rsidRPr="00F95DC1" w:rsidRDefault="00F95DC1" w:rsidP="00F95DC1">
      <w:pPr>
        <w:pStyle w:val="ListParagraph"/>
        <w:numPr>
          <w:ilvl w:val="0"/>
          <w:numId w:val="34"/>
        </w:numPr>
        <w:ind w:left="1080" w:right="-1043"/>
        <w:rPr>
          <w:b/>
          <w:bCs/>
          <w:sz w:val="18"/>
          <w:szCs w:val="18"/>
        </w:rPr>
      </w:pPr>
      <w:r>
        <w:rPr>
          <w:b/>
          <w:sz w:val="18"/>
          <w:szCs w:val="18"/>
        </w:rPr>
        <w:t xml:space="preserve">S/19/0936 - </w:t>
      </w:r>
      <w:r>
        <w:rPr>
          <w:bCs/>
          <w:sz w:val="18"/>
          <w:szCs w:val="18"/>
        </w:rPr>
        <w:t>Demolition of The Chalet &amp; erection of 1no dwelling &amp; associa</w:t>
      </w:r>
      <w:r w:rsidR="0013221B">
        <w:rPr>
          <w:bCs/>
          <w:sz w:val="18"/>
          <w:szCs w:val="18"/>
        </w:rPr>
        <w:t>ted works – The Chalet, Church R</w:t>
      </w:r>
      <w:r>
        <w:rPr>
          <w:bCs/>
          <w:sz w:val="18"/>
          <w:szCs w:val="18"/>
        </w:rPr>
        <w:t>ow, Hinton Parva</w:t>
      </w:r>
    </w:p>
    <w:p w14:paraId="32AD8604" w14:textId="29900DF0" w:rsidR="00F95DC1" w:rsidRDefault="00F95DC1" w:rsidP="00FE4167">
      <w:pPr>
        <w:ind w:left="1080" w:right="-1043"/>
        <w:rPr>
          <w:sz w:val="18"/>
          <w:szCs w:val="18"/>
        </w:rPr>
      </w:pPr>
      <w:r w:rsidRPr="00F95DC1">
        <w:rPr>
          <w:sz w:val="18"/>
          <w:szCs w:val="18"/>
        </w:rPr>
        <w:t xml:space="preserve">Cllrs discussed </w:t>
      </w:r>
      <w:r>
        <w:rPr>
          <w:sz w:val="18"/>
          <w:szCs w:val="18"/>
        </w:rPr>
        <w:t xml:space="preserve">the size and scale and </w:t>
      </w:r>
      <w:r w:rsidR="00FE4167">
        <w:rPr>
          <w:sz w:val="18"/>
          <w:szCs w:val="18"/>
        </w:rPr>
        <w:t xml:space="preserve">the issue of </w:t>
      </w:r>
      <w:proofErr w:type="spellStart"/>
      <w:r>
        <w:rPr>
          <w:sz w:val="18"/>
          <w:szCs w:val="18"/>
        </w:rPr>
        <w:t>back</w:t>
      </w:r>
      <w:r w:rsidR="004557BF">
        <w:rPr>
          <w:sz w:val="18"/>
          <w:szCs w:val="18"/>
        </w:rPr>
        <w:t>land</w:t>
      </w:r>
      <w:proofErr w:type="spellEnd"/>
      <w:r w:rsidR="00FE4167">
        <w:rPr>
          <w:sz w:val="18"/>
          <w:szCs w:val="18"/>
        </w:rPr>
        <w:t xml:space="preserve"> development, referring to SBC design guidelines. Cllr Thomas noted the key issues as being the</w:t>
      </w:r>
      <w:r>
        <w:rPr>
          <w:sz w:val="18"/>
          <w:szCs w:val="18"/>
        </w:rPr>
        <w:t xml:space="preserve"> conservation area</w:t>
      </w:r>
      <w:r w:rsidR="00FE4167">
        <w:rPr>
          <w:sz w:val="18"/>
          <w:szCs w:val="18"/>
        </w:rPr>
        <w:t xml:space="preserve"> location</w:t>
      </w:r>
      <w:r w:rsidR="0013221B">
        <w:rPr>
          <w:sz w:val="18"/>
          <w:szCs w:val="18"/>
        </w:rPr>
        <w:t xml:space="preserve"> and impact on amenity for the neighbours, as well as the substantial increase in height and size from </w:t>
      </w:r>
      <w:r w:rsidR="00FE4167">
        <w:rPr>
          <w:sz w:val="18"/>
          <w:szCs w:val="18"/>
        </w:rPr>
        <w:t xml:space="preserve">what </w:t>
      </w:r>
      <w:r>
        <w:rPr>
          <w:sz w:val="18"/>
          <w:szCs w:val="18"/>
        </w:rPr>
        <w:t>is there already.</w:t>
      </w:r>
      <w:r w:rsidR="0013221B">
        <w:rPr>
          <w:sz w:val="18"/>
          <w:szCs w:val="18"/>
        </w:rPr>
        <w:t xml:space="preserve"> Councillors noted that residential development would result in the loss of the recently approved holiday accommodation. Councillors also questioned the status of the existing building with regard to utilities and taxes.</w:t>
      </w:r>
      <w:r>
        <w:rPr>
          <w:sz w:val="18"/>
          <w:szCs w:val="18"/>
        </w:rPr>
        <w:t xml:space="preserve"> Cllr Thomas is to draft a letter </w:t>
      </w:r>
      <w:r w:rsidR="0013221B">
        <w:rPr>
          <w:sz w:val="18"/>
          <w:szCs w:val="18"/>
        </w:rPr>
        <w:t>objecting to the proposal.</w:t>
      </w:r>
    </w:p>
    <w:p w14:paraId="716AF051" w14:textId="2E924CA9" w:rsidR="00104A5E" w:rsidRDefault="00104A5E" w:rsidP="00F95DC1">
      <w:pPr>
        <w:ind w:left="1080" w:right="-1043"/>
        <w:rPr>
          <w:b/>
          <w:bCs/>
          <w:sz w:val="18"/>
          <w:szCs w:val="18"/>
          <w:highlight w:val="yellow"/>
        </w:rPr>
      </w:pPr>
      <w:r w:rsidRPr="008C03E5">
        <w:rPr>
          <w:b/>
          <w:sz w:val="18"/>
          <w:szCs w:val="18"/>
        </w:rPr>
        <w:t>Action: The Clerk is to write to SBC.  (Complete)</w:t>
      </w:r>
    </w:p>
    <w:p w14:paraId="3748BE07" w14:textId="34B6F492" w:rsidR="00F95DC1" w:rsidRPr="00F95DC1" w:rsidRDefault="00F95DC1" w:rsidP="00F95DC1">
      <w:pPr>
        <w:ind w:left="1080" w:right="-1043"/>
        <w:rPr>
          <w:b/>
          <w:bCs/>
          <w:sz w:val="18"/>
          <w:szCs w:val="18"/>
        </w:rPr>
      </w:pPr>
      <w:r w:rsidRPr="0013221B">
        <w:rPr>
          <w:b/>
          <w:bCs/>
          <w:sz w:val="18"/>
          <w:szCs w:val="18"/>
        </w:rPr>
        <w:t xml:space="preserve">Action: Cllr Sumner is to check if </w:t>
      </w:r>
      <w:r w:rsidR="0013221B">
        <w:rPr>
          <w:b/>
          <w:bCs/>
          <w:sz w:val="18"/>
          <w:szCs w:val="18"/>
        </w:rPr>
        <w:t xml:space="preserve">The Chalet is </w:t>
      </w:r>
      <w:r w:rsidRPr="0013221B">
        <w:rPr>
          <w:b/>
          <w:bCs/>
          <w:sz w:val="18"/>
          <w:szCs w:val="18"/>
        </w:rPr>
        <w:t>paying Council Tax.</w:t>
      </w:r>
      <w:r>
        <w:rPr>
          <w:b/>
          <w:bCs/>
          <w:sz w:val="18"/>
          <w:szCs w:val="18"/>
        </w:rPr>
        <w:t xml:space="preserve">  </w:t>
      </w:r>
    </w:p>
    <w:p w14:paraId="70F66E3B" w14:textId="77777777" w:rsidR="00DA0CB8" w:rsidRDefault="00DA0CB8" w:rsidP="005220BD">
      <w:pPr>
        <w:tabs>
          <w:tab w:val="left" w:pos="567"/>
          <w:tab w:val="left" w:leader="dot" w:pos="11057"/>
          <w:tab w:val="left" w:leader="dot" w:pos="12758"/>
        </w:tabs>
        <w:ind w:left="720" w:right="-1043"/>
        <w:rPr>
          <w:b/>
          <w:sz w:val="18"/>
          <w:szCs w:val="18"/>
        </w:rPr>
      </w:pPr>
    </w:p>
    <w:p w14:paraId="340BFEBD" w14:textId="38EFAFD1" w:rsidR="0061200E" w:rsidRPr="00075B09" w:rsidRDefault="0061200E" w:rsidP="005220BD">
      <w:pPr>
        <w:tabs>
          <w:tab w:val="left" w:pos="567"/>
          <w:tab w:val="left" w:leader="dot" w:pos="11057"/>
          <w:tab w:val="left" w:leader="dot" w:pos="12758"/>
        </w:tabs>
        <w:ind w:left="720" w:right="-1043"/>
        <w:rPr>
          <w:b/>
          <w:sz w:val="18"/>
          <w:szCs w:val="18"/>
        </w:rPr>
      </w:pPr>
      <w:r w:rsidRPr="00075B09">
        <w:rPr>
          <w:b/>
          <w:sz w:val="18"/>
          <w:szCs w:val="18"/>
        </w:rPr>
        <w:t>GRANTED</w:t>
      </w:r>
    </w:p>
    <w:p w14:paraId="23E1D58A" w14:textId="6598B4AE" w:rsidR="008C03E5" w:rsidRPr="00483818" w:rsidRDefault="00483818" w:rsidP="00483818">
      <w:pPr>
        <w:tabs>
          <w:tab w:val="left" w:pos="567"/>
          <w:tab w:val="left" w:pos="993"/>
          <w:tab w:val="left" w:leader="dot" w:pos="11057"/>
          <w:tab w:val="left" w:leader="dot" w:pos="12758"/>
        </w:tabs>
        <w:ind w:left="720" w:right="-1043"/>
        <w:rPr>
          <w:b/>
          <w:sz w:val="18"/>
          <w:szCs w:val="18"/>
        </w:rPr>
      </w:pPr>
      <w:r w:rsidRPr="00483818">
        <w:rPr>
          <w:b/>
          <w:sz w:val="18"/>
          <w:szCs w:val="18"/>
        </w:rPr>
        <w:t>NONE</w:t>
      </w:r>
    </w:p>
    <w:p w14:paraId="6A4701D9" w14:textId="77777777" w:rsidR="00480F93" w:rsidRPr="00CC7E8C" w:rsidRDefault="00480F93" w:rsidP="00CC7E8C">
      <w:pPr>
        <w:pStyle w:val="ListParagraph"/>
        <w:ind w:left="993" w:right="-1043"/>
        <w:rPr>
          <w:b/>
          <w:sz w:val="18"/>
          <w:szCs w:val="18"/>
        </w:rPr>
      </w:pPr>
    </w:p>
    <w:p w14:paraId="3AA3D62D" w14:textId="4C7711F3" w:rsidR="00E3089B" w:rsidRPr="00075B09" w:rsidRDefault="0061200E" w:rsidP="00D819A4">
      <w:pPr>
        <w:tabs>
          <w:tab w:val="left" w:pos="1080"/>
        </w:tabs>
        <w:ind w:left="720" w:right="-1043"/>
        <w:rPr>
          <w:b/>
          <w:sz w:val="18"/>
          <w:szCs w:val="18"/>
        </w:rPr>
      </w:pPr>
      <w:r w:rsidRPr="00075B09">
        <w:rPr>
          <w:b/>
          <w:sz w:val="18"/>
          <w:szCs w:val="18"/>
        </w:rPr>
        <w:t>REFUSAL</w:t>
      </w:r>
      <w:r w:rsidR="00CE2E3A" w:rsidRPr="00075B09">
        <w:rPr>
          <w:b/>
          <w:sz w:val="18"/>
          <w:szCs w:val="18"/>
        </w:rPr>
        <w:t>S</w:t>
      </w:r>
    </w:p>
    <w:p w14:paraId="04304840" w14:textId="02164AB8" w:rsidR="00F3187D" w:rsidRPr="000B2F05" w:rsidRDefault="000B2F05" w:rsidP="000B2F05">
      <w:pPr>
        <w:tabs>
          <w:tab w:val="left" w:pos="567"/>
          <w:tab w:val="left" w:pos="993"/>
          <w:tab w:val="left" w:leader="dot" w:pos="11057"/>
          <w:tab w:val="left" w:leader="dot" w:pos="12758"/>
        </w:tabs>
        <w:ind w:left="720" w:right="-1043"/>
        <w:rPr>
          <w:b/>
          <w:sz w:val="18"/>
          <w:szCs w:val="18"/>
        </w:rPr>
      </w:pPr>
      <w:r w:rsidRPr="000B2F05">
        <w:rPr>
          <w:b/>
          <w:sz w:val="18"/>
          <w:szCs w:val="18"/>
        </w:rPr>
        <w:t>NONE</w:t>
      </w:r>
    </w:p>
    <w:p w14:paraId="09BAE1CA" w14:textId="57EC4F49" w:rsidR="003076E4" w:rsidRDefault="003076E4" w:rsidP="00021B1D">
      <w:pPr>
        <w:tabs>
          <w:tab w:val="left" w:pos="709"/>
          <w:tab w:val="left" w:pos="993"/>
        </w:tabs>
        <w:ind w:left="720"/>
        <w:rPr>
          <w:sz w:val="18"/>
          <w:szCs w:val="18"/>
        </w:rPr>
      </w:pPr>
    </w:p>
    <w:p w14:paraId="6174BAE1" w14:textId="77777777" w:rsidR="00604590" w:rsidRPr="00075B09" w:rsidRDefault="00B771F1" w:rsidP="00604590">
      <w:pPr>
        <w:numPr>
          <w:ilvl w:val="0"/>
          <w:numId w:val="1"/>
        </w:numPr>
        <w:ind w:hanging="720"/>
        <w:rPr>
          <w:b/>
          <w:sz w:val="18"/>
          <w:szCs w:val="18"/>
        </w:rPr>
      </w:pPr>
      <w:r w:rsidRPr="00075B09">
        <w:rPr>
          <w:b/>
          <w:sz w:val="18"/>
          <w:szCs w:val="18"/>
        </w:rPr>
        <w:t>Report</w:t>
      </w:r>
      <w:r w:rsidR="00F6298F" w:rsidRPr="00075B09">
        <w:rPr>
          <w:b/>
          <w:sz w:val="18"/>
          <w:szCs w:val="18"/>
        </w:rPr>
        <w:t xml:space="preserve"> from </w:t>
      </w:r>
      <w:r w:rsidR="000A5E0D" w:rsidRPr="00075B09">
        <w:rPr>
          <w:b/>
          <w:sz w:val="18"/>
          <w:szCs w:val="18"/>
        </w:rPr>
        <w:t>Ward</w:t>
      </w:r>
      <w:r w:rsidR="00F6298F" w:rsidRPr="00075B09">
        <w:rPr>
          <w:b/>
          <w:sz w:val="18"/>
          <w:szCs w:val="18"/>
        </w:rPr>
        <w:t xml:space="preserve"> Councillor</w:t>
      </w:r>
    </w:p>
    <w:p w14:paraId="0ED6972E" w14:textId="243FA0ED" w:rsidR="00BE1129" w:rsidRDefault="00604590" w:rsidP="00591C49">
      <w:pPr>
        <w:ind w:left="720"/>
        <w:rPr>
          <w:iCs/>
          <w:sz w:val="18"/>
          <w:szCs w:val="18"/>
        </w:rPr>
      </w:pPr>
      <w:r w:rsidRPr="00075B09">
        <w:rPr>
          <w:iCs/>
          <w:sz w:val="18"/>
          <w:szCs w:val="18"/>
        </w:rPr>
        <w:t xml:space="preserve">Cllr Sumner </w:t>
      </w:r>
      <w:r w:rsidR="00591C49">
        <w:rPr>
          <w:iCs/>
          <w:sz w:val="18"/>
          <w:szCs w:val="18"/>
        </w:rPr>
        <w:t>reported on the following:</w:t>
      </w:r>
    </w:p>
    <w:p w14:paraId="5A8BA3CD" w14:textId="77777777" w:rsidR="00591C49" w:rsidRDefault="00591C49" w:rsidP="00591C49">
      <w:pPr>
        <w:ind w:left="720"/>
        <w:rPr>
          <w:b/>
          <w:bCs/>
          <w:iCs/>
          <w:sz w:val="18"/>
          <w:szCs w:val="18"/>
        </w:rPr>
      </w:pPr>
    </w:p>
    <w:p w14:paraId="380D77F1" w14:textId="630E1D28" w:rsidR="00591C49" w:rsidRPr="00591C49" w:rsidRDefault="00591C49" w:rsidP="00591C49">
      <w:pPr>
        <w:ind w:left="720"/>
        <w:rPr>
          <w:sz w:val="18"/>
          <w:szCs w:val="18"/>
        </w:rPr>
      </w:pPr>
      <w:r>
        <w:rPr>
          <w:b/>
          <w:bCs/>
          <w:iCs/>
          <w:sz w:val="18"/>
          <w:szCs w:val="18"/>
        </w:rPr>
        <w:t xml:space="preserve">DB Symmetry Judicial Review - </w:t>
      </w:r>
      <w:r>
        <w:rPr>
          <w:iCs/>
          <w:sz w:val="18"/>
          <w:szCs w:val="18"/>
        </w:rPr>
        <w:t>J</w:t>
      </w:r>
      <w:r w:rsidR="0054193C">
        <w:rPr>
          <w:iCs/>
          <w:sz w:val="18"/>
          <w:szCs w:val="18"/>
        </w:rPr>
        <w:t xml:space="preserve">udicial </w:t>
      </w:r>
      <w:r>
        <w:rPr>
          <w:iCs/>
          <w:sz w:val="18"/>
          <w:szCs w:val="18"/>
        </w:rPr>
        <w:t>R</w:t>
      </w:r>
      <w:r w:rsidR="0054193C">
        <w:rPr>
          <w:iCs/>
          <w:sz w:val="18"/>
          <w:szCs w:val="18"/>
        </w:rPr>
        <w:t>eview</w:t>
      </w:r>
      <w:r>
        <w:rPr>
          <w:iCs/>
          <w:sz w:val="18"/>
          <w:szCs w:val="18"/>
        </w:rPr>
        <w:t xml:space="preserve"> found in SBC’s favour and against the Secretary of State and DB Symmetry – the Highway will be open to traffic and will form an integral and open part of the NEV Highways Infrastructure.</w:t>
      </w:r>
    </w:p>
    <w:p w14:paraId="7D07CCEC" w14:textId="76B168CD" w:rsidR="006D0738" w:rsidRDefault="006D0738" w:rsidP="006D0738">
      <w:pPr>
        <w:pStyle w:val="ListParagraph"/>
        <w:tabs>
          <w:tab w:val="left" w:pos="567"/>
          <w:tab w:val="left" w:pos="993"/>
          <w:tab w:val="left" w:leader="dot" w:pos="11057"/>
          <w:tab w:val="left" w:leader="dot" w:pos="12758"/>
        </w:tabs>
        <w:ind w:left="993" w:right="-1043"/>
        <w:rPr>
          <w:iCs/>
          <w:sz w:val="18"/>
          <w:szCs w:val="18"/>
        </w:rPr>
      </w:pPr>
    </w:p>
    <w:p w14:paraId="3CD51C45" w14:textId="0A72DF65" w:rsidR="00591C49" w:rsidRDefault="00591C49" w:rsidP="00591C49">
      <w:pPr>
        <w:pStyle w:val="ListParagraph"/>
        <w:tabs>
          <w:tab w:val="left" w:pos="567"/>
          <w:tab w:val="left" w:pos="993"/>
          <w:tab w:val="left" w:leader="dot" w:pos="11057"/>
          <w:tab w:val="left" w:leader="dot" w:pos="12758"/>
        </w:tabs>
        <w:ind w:right="-1043"/>
        <w:rPr>
          <w:b/>
          <w:bCs/>
          <w:iCs/>
          <w:sz w:val="18"/>
          <w:szCs w:val="18"/>
        </w:rPr>
      </w:pPr>
      <w:r>
        <w:rPr>
          <w:b/>
          <w:bCs/>
          <w:iCs/>
          <w:sz w:val="18"/>
          <w:szCs w:val="18"/>
        </w:rPr>
        <w:t xml:space="preserve">Inlands Farm (Swindon Science Park) </w:t>
      </w:r>
      <w:r w:rsidR="003F7D16">
        <w:rPr>
          <w:b/>
          <w:bCs/>
          <w:iCs/>
          <w:sz w:val="18"/>
          <w:szCs w:val="18"/>
        </w:rPr>
        <w:t>–</w:t>
      </w:r>
      <w:r>
        <w:rPr>
          <w:b/>
          <w:bCs/>
          <w:iCs/>
          <w:sz w:val="18"/>
          <w:szCs w:val="18"/>
        </w:rPr>
        <w:t xml:space="preserve"> </w:t>
      </w:r>
      <w:r w:rsidRPr="00591C49">
        <w:rPr>
          <w:iCs/>
          <w:sz w:val="18"/>
          <w:szCs w:val="18"/>
        </w:rPr>
        <w:t>Awaiting</w:t>
      </w:r>
      <w:r w:rsidR="003F7D16">
        <w:rPr>
          <w:iCs/>
          <w:sz w:val="18"/>
          <w:szCs w:val="18"/>
        </w:rPr>
        <w:t xml:space="preserve"> for</w:t>
      </w:r>
      <w:r w:rsidRPr="00591C49">
        <w:rPr>
          <w:iCs/>
          <w:sz w:val="18"/>
          <w:szCs w:val="18"/>
        </w:rPr>
        <w:t xml:space="preserve"> the applicants to supply additional information.</w:t>
      </w:r>
    </w:p>
    <w:p w14:paraId="076E33C8" w14:textId="29C52725" w:rsidR="00591C49" w:rsidRDefault="00591C49" w:rsidP="00591C49">
      <w:pPr>
        <w:pStyle w:val="ListParagraph"/>
        <w:tabs>
          <w:tab w:val="left" w:pos="567"/>
          <w:tab w:val="left" w:pos="993"/>
          <w:tab w:val="left" w:leader="dot" w:pos="11057"/>
          <w:tab w:val="left" w:leader="dot" w:pos="12758"/>
        </w:tabs>
        <w:ind w:right="-1043"/>
        <w:rPr>
          <w:b/>
          <w:bCs/>
          <w:iCs/>
          <w:sz w:val="18"/>
          <w:szCs w:val="18"/>
        </w:rPr>
      </w:pPr>
    </w:p>
    <w:p w14:paraId="0B7B85B8" w14:textId="5587EB67" w:rsidR="00591C49" w:rsidRDefault="00591C49" w:rsidP="00591C49">
      <w:pPr>
        <w:pStyle w:val="ListParagraph"/>
        <w:tabs>
          <w:tab w:val="left" w:pos="567"/>
          <w:tab w:val="left" w:pos="993"/>
          <w:tab w:val="left" w:leader="dot" w:pos="11057"/>
          <w:tab w:val="left" w:leader="dot" w:pos="12758"/>
        </w:tabs>
        <w:ind w:right="-1043"/>
        <w:rPr>
          <w:iCs/>
          <w:sz w:val="18"/>
          <w:szCs w:val="18"/>
        </w:rPr>
      </w:pPr>
      <w:r>
        <w:rPr>
          <w:b/>
          <w:bCs/>
          <w:iCs/>
          <w:sz w:val="18"/>
          <w:szCs w:val="18"/>
        </w:rPr>
        <w:t xml:space="preserve">SHELAA (as part of the Local Plan Review): </w:t>
      </w:r>
      <w:r>
        <w:rPr>
          <w:iCs/>
          <w:sz w:val="18"/>
          <w:szCs w:val="18"/>
        </w:rPr>
        <w:t xml:space="preserve"> - Due to time taken assessing sites and comments the Reg18 Statutory Consultation on the Local Plan Review will commence 29/7 – 23/8.</w:t>
      </w:r>
    </w:p>
    <w:p w14:paraId="4D12CCF7" w14:textId="654DEF3A" w:rsidR="00591C49" w:rsidRDefault="00591C49" w:rsidP="00591C49">
      <w:pPr>
        <w:pStyle w:val="ListParagraph"/>
        <w:tabs>
          <w:tab w:val="left" w:pos="567"/>
          <w:tab w:val="left" w:pos="993"/>
          <w:tab w:val="left" w:leader="dot" w:pos="11057"/>
          <w:tab w:val="left" w:leader="dot" w:pos="12758"/>
        </w:tabs>
        <w:ind w:right="-1043"/>
        <w:rPr>
          <w:iCs/>
          <w:sz w:val="18"/>
          <w:szCs w:val="18"/>
        </w:rPr>
      </w:pPr>
    </w:p>
    <w:p w14:paraId="79DF798E" w14:textId="1184C29C" w:rsidR="00591C49" w:rsidRDefault="00591C49" w:rsidP="00591C49">
      <w:pPr>
        <w:pStyle w:val="ListParagraph"/>
        <w:tabs>
          <w:tab w:val="left" w:pos="567"/>
          <w:tab w:val="left" w:pos="993"/>
          <w:tab w:val="left" w:leader="dot" w:pos="11057"/>
          <w:tab w:val="left" w:leader="dot" w:pos="12758"/>
        </w:tabs>
        <w:ind w:right="-1043"/>
        <w:rPr>
          <w:iCs/>
          <w:sz w:val="18"/>
          <w:szCs w:val="18"/>
        </w:rPr>
      </w:pPr>
      <w:r>
        <w:rPr>
          <w:b/>
          <w:bCs/>
          <w:iCs/>
          <w:sz w:val="18"/>
          <w:szCs w:val="18"/>
        </w:rPr>
        <w:t xml:space="preserve">Southern Connector Road, White </w:t>
      </w:r>
      <w:r w:rsidR="0054193C">
        <w:rPr>
          <w:b/>
          <w:bCs/>
          <w:iCs/>
          <w:sz w:val="18"/>
          <w:szCs w:val="18"/>
        </w:rPr>
        <w:t>Hart/Gable Cross/NEV Infrastructure</w:t>
      </w:r>
      <w:r w:rsidR="0054193C">
        <w:rPr>
          <w:iCs/>
          <w:sz w:val="18"/>
          <w:szCs w:val="18"/>
        </w:rPr>
        <w:t xml:space="preserve"> – A media release is expected 2/7/19 on £72m of Highways schemes to assist in the delivery of the NEV.  Consultation events for residents will be held on Saturday 20/7/19 Grange Sports Centre, Stratton, Wednesday 24/7/19 – </w:t>
      </w:r>
      <w:proofErr w:type="spellStart"/>
      <w:r w:rsidR="0054193C">
        <w:rPr>
          <w:iCs/>
          <w:sz w:val="18"/>
          <w:szCs w:val="18"/>
        </w:rPr>
        <w:t>Coleview</w:t>
      </w:r>
      <w:proofErr w:type="spellEnd"/>
      <w:r w:rsidR="0054193C">
        <w:rPr>
          <w:iCs/>
          <w:sz w:val="18"/>
          <w:szCs w:val="18"/>
        </w:rPr>
        <w:t xml:space="preserve"> Community Centre, Thursday 25/7/29 – Hooper’s Field, Wanborough.  White Hart likely to commence October – Gable Cross Likely Jan 2020.  Cllrs were concerned about the impact of the traffic through the Parish.</w:t>
      </w:r>
      <w:r w:rsidR="00BD27FA">
        <w:rPr>
          <w:iCs/>
          <w:sz w:val="18"/>
          <w:szCs w:val="18"/>
        </w:rPr>
        <w:t xml:space="preserve">  A long discussion followed.  Cllr Sumner would like The Parish Council to keep on top of any problems with traffic,</w:t>
      </w:r>
    </w:p>
    <w:p w14:paraId="02EEBC6C" w14:textId="3A4199DD" w:rsidR="0054193C" w:rsidRDefault="0054193C" w:rsidP="00591C49">
      <w:pPr>
        <w:pStyle w:val="ListParagraph"/>
        <w:tabs>
          <w:tab w:val="left" w:pos="567"/>
          <w:tab w:val="left" w:pos="993"/>
          <w:tab w:val="left" w:leader="dot" w:pos="11057"/>
          <w:tab w:val="left" w:leader="dot" w:pos="12758"/>
        </w:tabs>
        <w:ind w:right="-1043"/>
        <w:rPr>
          <w:iCs/>
          <w:sz w:val="18"/>
          <w:szCs w:val="18"/>
        </w:rPr>
      </w:pPr>
    </w:p>
    <w:p w14:paraId="01B89179" w14:textId="10E6F1C1" w:rsidR="0054193C" w:rsidRDefault="0054193C" w:rsidP="00591C49">
      <w:pPr>
        <w:pStyle w:val="ListParagraph"/>
        <w:tabs>
          <w:tab w:val="left" w:pos="567"/>
          <w:tab w:val="left" w:pos="993"/>
          <w:tab w:val="left" w:leader="dot" w:pos="11057"/>
          <w:tab w:val="left" w:leader="dot" w:pos="12758"/>
        </w:tabs>
        <w:ind w:right="-1043"/>
        <w:rPr>
          <w:iCs/>
          <w:sz w:val="18"/>
          <w:szCs w:val="18"/>
        </w:rPr>
      </w:pPr>
      <w:r w:rsidRPr="0054193C">
        <w:rPr>
          <w:b/>
          <w:bCs/>
          <w:iCs/>
          <w:sz w:val="18"/>
          <w:szCs w:val="18"/>
        </w:rPr>
        <w:t>Junction 15</w:t>
      </w:r>
      <w:r>
        <w:rPr>
          <w:iCs/>
          <w:sz w:val="18"/>
          <w:szCs w:val="18"/>
        </w:rPr>
        <w:t>: - Work due to commence later in September.  Anticipating contractor engagement shortly on mitigation during construction.</w:t>
      </w:r>
    </w:p>
    <w:p w14:paraId="06D537E8" w14:textId="3CCE7B00" w:rsidR="0054193C" w:rsidRDefault="0054193C" w:rsidP="00591C49">
      <w:pPr>
        <w:pStyle w:val="ListParagraph"/>
        <w:tabs>
          <w:tab w:val="left" w:pos="567"/>
          <w:tab w:val="left" w:pos="993"/>
          <w:tab w:val="left" w:leader="dot" w:pos="11057"/>
          <w:tab w:val="left" w:leader="dot" w:pos="12758"/>
        </w:tabs>
        <w:ind w:right="-1043"/>
        <w:rPr>
          <w:iCs/>
          <w:sz w:val="18"/>
          <w:szCs w:val="18"/>
        </w:rPr>
      </w:pPr>
    </w:p>
    <w:p w14:paraId="58517FEC" w14:textId="1D0226DC" w:rsidR="0054193C" w:rsidRDefault="0054193C" w:rsidP="00591C49">
      <w:pPr>
        <w:pStyle w:val="ListParagraph"/>
        <w:tabs>
          <w:tab w:val="left" w:pos="567"/>
          <w:tab w:val="left" w:pos="993"/>
          <w:tab w:val="left" w:leader="dot" w:pos="11057"/>
          <w:tab w:val="left" w:leader="dot" w:pos="12758"/>
        </w:tabs>
        <w:ind w:right="-1043"/>
        <w:rPr>
          <w:iCs/>
          <w:sz w:val="18"/>
          <w:szCs w:val="18"/>
        </w:rPr>
      </w:pPr>
      <w:r>
        <w:rPr>
          <w:b/>
          <w:bCs/>
          <w:iCs/>
          <w:sz w:val="18"/>
          <w:szCs w:val="18"/>
        </w:rPr>
        <w:t xml:space="preserve">UKBN 4G (Speeds etc.) + Planning: </w:t>
      </w:r>
      <w:r>
        <w:rPr>
          <w:iCs/>
          <w:sz w:val="18"/>
          <w:szCs w:val="18"/>
        </w:rPr>
        <w:t>- Cllr Sumner has reported issues with the dishes being added to homes in the village.  He asked whether speeds have slowed at all</w:t>
      </w:r>
      <w:r w:rsidR="00BD27FA">
        <w:rPr>
          <w:iCs/>
          <w:sz w:val="18"/>
          <w:szCs w:val="18"/>
        </w:rPr>
        <w:t xml:space="preserve"> and asked that r</w:t>
      </w:r>
      <w:r>
        <w:rPr>
          <w:iCs/>
          <w:sz w:val="18"/>
          <w:szCs w:val="18"/>
        </w:rPr>
        <w:t>esidents should report to their re-seller.</w:t>
      </w:r>
      <w:r w:rsidR="00BD27FA">
        <w:rPr>
          <w:iCs/>
          <w:sz w:val="18"/>
          <w:szCs w:val="18"/>
        </w:rPr>
        <w:t xml:space="preserve">  Cllr Sumner was asked to put this information on his Bishopstone page.</w:t>
      </w:r>
    </w:p>
    <w:p w14:paraId="76997606" w14:textId="38321733" w:rsidR="00BD27FA" w:rsidRPr="00BD27FA" w:rsidRDefault="00BD27FA" w:rsidP="00591C49">
      <w:pPr>
        <w:pStyle w:val="ListParagraph"/>
        <w:tabs>
          <w:tab w:val="left" w:pos="567"/>
          <w:tab w:val="left" w:pos="993"/>
          <w:tab w:val="left" w:leader="dot" w:pos="11057"/>
          <w:tab w:val="left" w:leader="dot" w:pos="12758"/>
        </w:tabs>
        <w:ind w:right="-1043"/>
        <w:rPr>
          <w:b/>
          <w:bCs/>
          <w:iCs/>
          <w:sz w:val="18"/>
          <w:szCs w:val="18"/>
        </w:rPr>
      </w:pPr>
      <w:r w:rsidRPr="00BD27FA">
        <w:rPr>
          <w:b/>
          <w:bCs/>
          <w:iCs/>
          <w:sz w:val="18"/>
          <w:szCs w:val="18"/>
        </w:rPr>
        <w:t>Action: Cllr Sumner is to add this information to his Bishopstone page.</w:t>
      </w:r>
    </w:p>
    <w:p w14:paraId="362FCBEC" w14:textId="62AEEF61" w:rsidR="0054193C" w:rsidRDefault="0054193C" w:rsidP="00591C49">
      <w:pPr>
        <w:pStyle w:val="ListParagraph"/>
        <w:tabs>
          <w:tab w:val="left" w:pos="567"/>
          <w:tab w:val="left" w:pos="993"/>
          <w:tab w:val="left" w:leader="dot" w:pos="11057"/>
          <w:tab w:val="left" w:leader="dot" w:pos="12758"/>
        </w:tabs>
        <w:ind w:right="-1043"/>
        <w:rPr>
          <w:iCs/>
          <w:sz w:val="18"/>
          <w:szCs w:val="18"/>
        </w:rPr>
      </w:pPr>
    </w:p>
    <w:p w14:paraId="6C225159" w14:textId="01A22D6D" w:rsidR="0054193C" w:rsidRDefault="0054193C" w:rsidP="00591C49">
      <w:pPr>
        <w:pStyle w:val="ListParagraph"/>
        <w:tabs>
          <w:tab w:val="left" w:pos="567"/>
          <w:tab w:val="left" w:pos="993"/>
          <w:tab w:val="left" w:leader="dot" w:pos="11057"/>
          <w:tab w:val="left" w:leader="dot" w:pos="12758"/>
        </w:tabs>
        <w:ind w:right="-1043"/>
        <w:rPr>
          <w:iCs/>
          <w:sz w:val="18"/>
          <w:szCs w:val="18"/>
        </w:rPr>
      </w:pPr>
      <w:proofErr w:type="spellStart"/>
      <w:r>
        <w:rPr>
          <w:b/>
          <w:bCs/>
          <w:iCs/>
          <w:sz w:val="18"/>
          <w:szCs w:val="18"/>
        </w:rPr>
        <w:t>Keypoint</w:t>
      </w:r>
      <w:proofErr w:type="spellEnd"/>
      <w:r>
        <w:rPr>
          <w:b/>
          <w:bCs/>
          <w:iCs/>
          <w:sz w:val="18"/>
          <w:szCs w:val="18"/>
        </w:rPr>
        <w:t xml:space="preserve"> (incinerator) Appeal:</w:t>
      </w:r>
      <w:r>
        <w:rPr>
          <w:iCs/>
          <w:sz w:val="18"/>
          <w:szCs w:val="18"/>
        </w:rPr>
        <w:t xml:space="preserve"> SBC lost the appeal.  Inspectors comments were very reasonable.</w:t>
      </w:r>
    </w:p>
    <w:p w14:paraId="45B553B0" w14:textId="58585D68" w:rsidR="0054193C" w:rsidRDefault="0054193C" w:rsidP="00591C49">
      <w:pPr>
        <w:pStyle w:val="ListParagraph"/>
        <w:tabs>
          <w:tab w:val="left" w:pos="567"/>
          <w:tab w:val="left" w:pos="993"/>
          <w:tab w:val="left" w:leader="dot" w:pos="11057"/>
          <w:tab w:val="left" w:leader="dot" w:pos="12758"/>
        </w:tabs>
        <w:ind w:right="-1043"/>
        <w:rPr>
          <w:iCs/>
          <w:sz w:val="18"/>
          <w:szCs w:val="18"/>
        </w:rPr>
      </w:pPr>
    </w:p>
    <w:p w14:paraId="5104353F" w14:textId="3EF399CB" w:rsidR="0054193C" w:rsidRDefault="0054193C" w:rsidP="00591C49">
      <w:pPr>
        <w:pStyle w:val="ListParagraph"/>
        <w:tabs>
          <w:tab w:val="left" w:pos="567"/>
          <w:tab w:val="left" w:pos="993"/>
          <w:tab w:val="left" w:leader="dot" w:pos="11057"/>
          <w:tab w:val="left" w:leader="dot" w:pos="12758"/>
        </w:tabs>
        <w:ind w:right="-1043"/>
        <w:rPr>
          <w:iCs/>
          <w:sz w:val="18"/>
          <w:szCs w:val="18"/>
        </w:rPr>
      </w:pPr>
      <w:r>
        <w:rPr>
          <w:b/>
          <w:bCs/>
          <w:iCs/>
          <w:sz w:val="18"/>
          <w:szCs w:val="18"/>
        </w:rPr>
        <w:t xml:space="preserve">The City: - </w:t>
      </w:r>
      <w:r w:rsidRPr="0054193C">
        <w:rPr>
          <w:iCs/>
          <w:sz w:val="18"/>
          <w:szCs w:val="18"/>
        </w:rPr>
        <w:t xml:space="preserve">A site meeting was held </w:t>
      </w:r>
      <w:r>
        <w:rPr>
          <w:iCs/>
          <w:sz w:val="18"/>
          <w:szCs w:val="18"/>
        </w:rPr>
        <w:t xml:space="preserve">with Paul Page (SBC) &amp; Cllr Thomas.  It was agreed that SBC will write again to escalate the overgrown highway verge and will get minor works done at the top of the steps.  Paul </w:t>
      </w:r>
      <w:r w:rsidR="00BD27FA">
        <w:rPr>
          <w:iCs/>
          <w:sz w:val="18"/>
          <w:szCs w:val="18"/>
        </w:rPr>
        <w:t>Page</w:t>
      </w:r>
      <w:r w:rsidR="0013221B">
        <w:rPr>
          <w:iCs/>
          <w:sz w:val="18"/>
          <w:szCs w:val="18"/>
        </w:rPr>
        <w:t xml:space="preserve"> asked Cllr Sumner to contact D</w:t>
      </w:r>
      <w:r w:rsidR="00BD27FA">
        <w:rPr>
          <w:iCs/>
          <w:sz w:val="18"/>
          <w:szCs w:val="18"/>
        </w:rPr>
        <w:t>er</w:t>
      </w:r>
      <w:r w:rsidR="0013221B">
        <w:rPr>
          <w:iCs/>
          <w:sz w:val="18"/>
          <w:szCs w:val="18"/>
        </w:rPr>
        <w:t>e</w:t>
      </w:r>
      <w:r w:rsidR="00BD27FA">
        <w:rPr>
          <w:iCs/>
          <w:sz w:val="18"/>
          <w:szCs w:val="18"/>
        </w:rPr>
        <w:t xml:space="preserve">k </w:t>
      </w:r>
      <w:proofErr w:type="spellStart"/>
      <w:r w:rsidR="00BD27FA">
        <w:rPr>
          <w:iCs/>
          <w:sz w:val="18"/>
          <w:szCs w:val="18"/>
        </w:rPr>
        <w:t>Edginton</w:t>
      </w:r>
      <w:proofErr w:type="spellEnd"/>
      <w:r w:rsidR="00BD27FA">
        <w:rPr>
          <w:iCs/>
          <w:sz w:val="18"/>
          <w:szCs w:val="18"/>
        </w:rPr>
        <w:t xml:space="preserve"> to ask him to move this forward</w:t>
      </w:r>
      <w:r w:rsidR="0080123C">
        <w:rPr>
          <w:iCs/>
          <w:sz w:val="18"/>
          <w:szCs w:val="18"/>
        </w:rPr>
        <w:t>,</w:t>
      </w:r>
      <w:r w:rsidR="00BD27FA">
        <w:rPr>
          <w:iCs/>
          <w:sz w:val="18"/>
          <w:szCs w:val="18"/>
        </w:rPr>
        <w:t xml:space="preserve"> this has been done and the process is generally:</w:t>
      </w:r>
    </w:p>
    <w:p w14:paraId="22AD15DC" w14:textId="22649A2E" w:rsidR="00BD27FA" w:rsidRDefault="00BD27FA" w:rsidP="00BD27FA">
      <w:pPr>
        <w:pStyle w:val="ListParagraph"/>
        <w:numPr>
          <w:ilvl w:val="0"/>
          <w:numId w:val="34"/>
        </w:numPr>
        <w:tabs>
          <w:tab w:val="left" w:pos="567"/>
          <w:tab w:val="left" w:pos="993"/>
          <w:tab w:val="left" w:leader="dot" w:pos="11057"/>
          <w:tab w:val="left" w:leader="dot" w:pos="12758"/>
        </w:tabs>
        <w:ind w:right="-1043"/>
        <w:rPr>
          <w:iCs/>
          <w:sz w:val="18"/>
          <w:szCs w:val="18"/>
        </w:rPr>
      </w:pPr>
      <w:r>
        <w:rPr>
          <w:iCs/>
          <w:sz w:val="18"/>
          <w:szCs w:val="18"/>
        </w:rPr>
        <w:t>Inspection by Highway Inspector and overgrown vegetation letter sent to resident.  Two weeks are given before a second inspection.</w:t>
      </w:r>
    </w:p>
    <w:p w14:paraId="087B8AB7" w14:textId="0E4882D7" w:rsidR="00BD27FA" w:rsidRDefault="00BD27FA" w:rsidP="00BD27FA">
      <w:pPr>
        <w:pStyle w:val="ListParagraph"/>
        <w:numPr>
          <w:ilvl w:val="0"/>
          <w:numId w:val="34"/>
        </w:numPr>
        <w:tabs>
          <w:tab w:val="left" w:pos="567"/>
          <w:tab w:val="left" w:pos="993"/>
          <w:tab w:val="left" w:leader="dot" w:pos="11057"/>
          <w:tab w:val="left" w:leader="dot" w:pos="12758"/>
        </w:tabs>
        <w:ind w:right="-1043"/>
        <w:rPr>
          <w:iCs/>
          <w:sz w:val="18"/>
          <w:szCs w:val="18"/>
        </w:rPr>
      </w:pPr>
      <w:r>
        <w:rPr>
          <w:iCs/>
          <w:sz w:val="18"/>
          <w:szCs w:val="18"/>
        </w:rPr>
        <w:t>If vegetation is not cut back, a second letter is issued by the Highway Inspector.  Two weeks are given before a further inspection.</w:t>
      </w:r>
    </w:p>
    <w:p w14:paraId="0ED01E2B" w14:textId="4547308E" w:rsidR="00BD27FA" w:rsidRDefault="00BD27FA" w:rsidP="00BD27FA">
      <w:pPr>
        <w:pStyle w:val="ListParagraph"/>
        <w:numPr>
          <w:ilvl w:val="0"/>
          <w:numId w:val="34"/>
        </w:numPr>
        <w:tabs>
          <w:tab w:val="left" w:pos="567"/>
          <w:tab w:val="left" w:pos="993"/>
          <w:tab w:val="left" w:leader="dot" w:pos="11057"/>
          <w:tab w:val="left" w:leader="dot" w:pos="12758"/>
        </w:tabs>
        <w:ind w:right="-1043"/>
        <w:rPr>
          <w:iCs/>
          <w:sz w:val="18"/>
          <w:szCs w:val="18"/>
        </w:rPr>
      </w:pPr>
      <w:r>
        <w:rPr>
          <w:iCs/>
          <w:sz w:val="18"/>
          <w:szCs w:val="18"/>
        </w:rPr>
        <w:t>If vegetation is still not cut back, Cllr Sumner is notified by the Highway Inspector and he will issue a notice which gives the resident 28 days’ notice that the Borough are legally entitled to cut back and recharge the land owner all the Boroughs reasonable costs in cutting back vegetation.</w:t>
      </w:r>
    </w:p>
    <w:p w14:paraId="571E95C5" w14:textId="4B648CC5" w:rsidR="00BD27FA" w:rsidRDefault="00BD27FA" w:rsidP="00BD27FA">
      <w:pPr>
        <w:pStyle w:val="ListParagraph"/>
        <w:tabs>
          <w:tab w:val="left" w:pos="567"/>
          <w:tab w:val="left" w:pos="993"/>
          <w:tab w:val="left" w:leader="dot" w:pos="11057"/>
          <w:tab w:val="left" w:leader="dot" w:pos="12758"/>
        </w:tabs>
        <w:ind w:left="1440" w:right="-1043"/>
        <w:rPr>
          <w:iCs/>
          <w:sz w:val="18"/>
          <w:szCs w:val="18"/>
        </w:rPr>
      </w:pPr>
    </w:p>
    <w:p w14:paraId="6B79321D" w14:textId="7B70F6FF" w:rsidR="00BD27FA" w:rsidRDefault="00BD27FA" w:rsidP="00BD27FA">
      <w:pPr>
        <w:pStyle w:val="ListParagraph"/>
        <w:tabs>
          <w:tab w:val="left" w:pos="567"/>
          <w:tab w:val="left" w:pos="993"/>
          <w:tab w:val="left" w:leader="dot" w:pos="11057"/>
          <w:tab w:val="left" w:leader="dot" w:pos="12758"/>
        </w:tabs>
        <w:ind w:right="-1043"/>
        <w:rPr>
          <w:iCs/>
          <w:sz w:val="18"/>
          <w:szCs w:val="18"/>
        </w:rPr>
      </w:pPr>
      <w:r>
        <w:rPr>
          <w:iCs/>
          <w:sz w:val="18"/>
          <w:szCs w:val="18"/>
        </w:rPr>
        <w:t xml:space="preserve">The Clerk confirmed that the Village Hall Management Committee have been asked to cut back the vegetation on Footpath 14.  </w:t>
      </w:r>
      <w:bookmarkStart w:id="0" w:name="_Hlk13391903"/>
      <w:r>
        <w:rPr>
          <w:iCs/>
          <w:sz w:val="18"/>
          <w:szCs w:val="18"/>
        </w:rPr>
        <w:t xml:space="preserve">Cllr Sumner confirmed that the </w:t>
      </w:r>
      <w:r w:rsidR="00C4331F">
        <w:rPr>
          <w:iCs/>
          <w:sz w:val="18"/>
          <w:szCs w:val="18"/>
        </w:rPr>
        <w:t xml:space="preserve">roadside </w:t>
      </w:r>
      <w:r>
        <w:rPr>
          <w:iCs/>
          <w:sz w:val="18"/>
          <w:szCs w:val="18"/>
        </w:rPr>
        <w:t>drain that had been inspected was clear.</w:t>
      </w:r>
      <w:r w:rsidR="00C4331F">
        <w:rPr>
          <w:iCs/>
          <w:sz w:val="18"/>
          <w:szCs w:val="18"/>
        </w:rPr>
        <w:t xml:space="preserve">  He asked that a photograph </w:t>
      </w:r>
      <w:r w:rsidR="0013221B">
        <w:rPr>
          <w:iCs/>
          <w:sz w:val="18"/>
          <w:szCs w:val="18"/>
        </w:rPr>
        <w:t>of the perceived problem area be</w:t>
      </w:r>
      <w:r w:rsidR="00C4331F">
        <w:rPr>
          <w:iCs/>
          <w:sz w:val="18"/>
          <w:szCs w:val="18"/>
        </w:rPr>
        <w:t xml:space="preserve"> taken and forwarded to him.</w:t>
      </w:r>
    </w:p>
    <w:bookmarkEnd w:id="0"/>
    <w:p w14:paraId="11416B71" w14:textId="31726635" w:rsidR="00BD27FA" w:rsidRDefault="00BD27FA" w:rsidP="00BD27FA">
      <w:pPr>
        <w:pStyle w:val="ListParagraph"/>
        <w:tabs>
          <w:tab w:val="left" w:pos="567"/>
          <w:tab w:val="left" w:pos="993"/>
          <w:tab w:val="left" w:leader="dot" w:pos="11057"/>
          <w:tab w:val="left" w:leader="dot" w:pos="12758"/>
        </w:tabs>
        <w:ind w:right="-1043"/>
        <w:rPr>
          <w:b/>
          <w:bCs/>
          <w:iCs/>
          <w:sz w:val="18"/>
          <w:szCs w:val="18"/>
        </w:rPr>
      </w:pPr>
      <w:r>
        <w:rPr>
          <w:b/>
          <w:bCs/>
          <w:iCs/>
          <w:sz w:val="18"/>
          <w:szCs w:val="18"/>
        </w:rPr>
        <w:t xml:space="preserve">Action: The Clerk will </w:t>
      </w:r>
      <w:r w:rsidR="00E24E9E">
        <w:rPr>
          <w:b/>
          <w:bCs/>
          <w:iCs/>
          <w:sz w:val="18"/>
          <w:szCs w:val="18"/>
        </w:rPr>
        <w:t xml:space="preserve">notify the </w:t>
      </w:r>
      <w:r w:rsidR="00E24E9E" w:rsidRPr="00E24E9E">
        <w:rPr>
          <w:b/>
          <w:bCs/>
          <w:iCs/>
          <w:sz w:val="18"/>
          <w:szCs w:val="18"/>
        </w:rPr>
        <w:t>Village Hall Management Committee</w:t>
      </w:r>
      <w:r w:rsidR="00E24E9E">
        <w:rPr>
          <w:b/>
          <w:bCs/>
          <w:iCs/>
          <w:sz w:val="18"/>
          <w:szCs w:val="18"/>
        </w:rPr>
        <w:t>.</w:t>
      </w:r>
      <w:r w:rsidR="0080123C">
        <w:rPr>
          <w:b/>
          <w:bCs/>
          <w:iCs/>
          <w:sz w:val="18"/>
          <w:szCs w:val="18"/>
        </w:rPr>
        <w:t xml:space="preserve">  (Complete)</w:t>
      </w:r>
    </w:p>
    <w:p w14:paraId="2D6ACD70" w14:textId="77777777" w:rsidR="00E24E9E" w:rsidRPr="00E24E9E" w:rsidRDefault="00E24E9E" w:rsidP="00BD27FA">
      <w:pPr>
        <w:pStyle w:val="ListParagraph"/>
        <w:tabs>
          <w:tab w:val="left" w:pos="567"/>
          <w:tab w:val="left" w:pos="993"/>
          <w:tab w:val="left" w:leader="dot" w:pos="11057"/>
          <w:tab w:val="left" w:leader="dot" w:pos="12758"/>
        </w:tabs>
        <w:ind w:right="-1043"/>
        <w:rPr>
          <w:b/>
          <w:bCs/>
          <w:iCs/>
          <w:sz w:val="18"/>
          <w:szCs w:val="18"/>
        </w:rPr>
      </w:pPr>
    </w:p>
    <w:p w14:paraId="1D97636B" w14:textId="4F628014" w:rsidR="00BD27FA" w:rsidRDefault="00BD27FA" w:rsidP="00E24E9E">
      <w:pPr>
        <w:tabs>
          <w:tab w:val="left" w:pos="567"/>
          <w:tab w:val="left" w:pos="993"/>
          <w:tab w:val="left" w:leader="dot" w:pos="11057"/>
          <w:tab w:val="left" w:leader="dot" w:pos="12758"/>
        </w:tabs>
        <w:ind w:left="720" w:right="-1043"/>
        <w:rPr>
          <w:iCs/>
          <w:sz w:val="18"/>
          <w:szCs w:val="18"/>
        </w:rPr>
      </w:pPr>
      <w:r>
        <w:rPr>
          <w:b/>
          <w:bCs/>
          <w:iCs/>
          <w:sz w:val="18"/>
          <w:szCs w:val="18"/>
        </w:rPr>
        <w:t xml:space="preserve">Eastern Gateway: </w:t>
      </w:r>
      <w:r>
        <w:rPr>
          <w:iCs/>
          <w:sz w:val="18"/>
          <w:szCs w:val="18"/>
        </w:rPr>
        <w:t xml:space="preserve">- Lines were </w:t>
      </w:r>
      <w:r w:rsidR="0013221B">
        <w:rPr>
          <w:iCs/>
          <w:sz w:val="18"/>
          <w:szCs w:val="18"/>
        </w:rPr>
        <w:t>refreshed earlier in the year but are</w:t>
      </w:r>
      <w:r w:rsidR="00C4331F">
        <w:rPr>
          <w:iCs/>
          <w:sz w:val="18"/>
          <w:szCs w:val="18"/>
        </w:rPr>
        <w:t xml:space="preserve"> wearing out again.  </w:t>
      </w:r>
      <w:r w:rsidR="0013221B">
        <w:rPr>
          <w:iCs/>
          <w:sz w:val="18"/>
          <w:szCs w:val="18"/>
        </w:rPr>
        <w:t>Cllr Sumner</w:t>
      </w:r>
      <w:r>
        <w:rPr>
          <w:iCs/>
          <w:sz w:val="18"/>
          <w:szCs w:val="18"/>
        </w:rPr>
        <w:t xml:space="preserve"> asked whether there was any progress on the farmers cutting back the hedges</w:t>
      </w:r>
      <w:r w:rsidR="00C4331F">
        <w:rPr>
          <w:iCs/>
          <w:sz w:val="18"/>
          <w:szCs w:val="18"/>
        </w:rPr>
        <w:t xml:space="preserve"> and signs</w:t>
      </w:r>
      <w:r>
        <w:rPr>
          <w:iCs/>
          <w:sz w:val="18"/>
          <w:szCs w:val="18"/>
        </w:rPr>
        <w:t>.</w:t>
      </w:r>
    </w:p>
    <w:p w14:paraId="7FDFEF8B" w14:textId="749D46AE" w:rsidR="00591C49" w:rsidRPr="00C4331F" w:rsidRDefault="00E35163" w:rsidP="00591C49">
      <w:pPr>
        <w:pStyle w:val="ListParagraph"/>
        <w:tabs>
          <w:tab w:val="left" w:pos="567"/>
          <w:tab w:val="left" w:pos="993"/>
          <w:tab w:val="left" w:leader="dot" w:pos="11057"/>
          <w:tab w:val="left" w:leader="dot" w:pos="12758"/>
        </w:tabs>
        <w:ind w:right="-1043"/>
        <w:rPr>
          <w:b/>
          <w:bCs/>
          <w:iCs/>
          <w:sz w:val="18"/>
          <w:szCs w:val="18"/>
        </w:rPr>
      </w:pPr>
      <w:r>
        <w:rPr>
          <w:b/>
          <w:bCs/>
          <w:iCs/>
          <w:sz w:val="18"/>
          <w:szCs w:val="18"/>
        </w:rPr>
        <w:t xml:space="preserve">Action: The Clerk is </w:t>
      </w:r>
      <w:r w:rsidR="00C4331F">
        <w:rPr>
          <w:b/>
          <w:bCs/>
          <w:iCs/>
          <w:sz w:val="18"/>
          <w:szCs w:val="18"/>
        </w:rPr>
        <w:t>to contact the farmers with regard to cutting back the hedges and vegetation covering the signs.</w:t>
      </w:r>
    </w:p>
    <w:p w14:paraId="12F2605A" w14:textId="77777777" w:rsidR="00C4331F" w:rsidRPr="00591C49" w:rsidRDefault="00C4331F" w:rsidP="00591C49">
      <w:pPr>
        <w:pStyle w:val="ListParagraph"/>
        <w:tabs>
          <w:tab w:val="left" w:pos="567"/>
          <w:tab w:val="left" w:pos="993"/>
          <w:tab w:val="left" w:leader="dot" w:pos="11057"/>
          <w:tab w:val="left" w:leader="dot" w:pos="12758"/>
        </w:tabs>
        <w:ind w:right="-1043"/>
        <w:rPr>
          <w:iCs/>
          <w:sz w:val="18"/>
          <w:szCs w:val="18"/>
        </w:rPr>
      </w:pPr>
    </w:p>
    <w:p w14:paraId="3AF8AEDC" w14:textId="519EEAC7" w:rsidR="00A45BE6" w:rsidRPr="00075B09" w:rsidRDefault="006D0738" w:rsidP="00A45BE6">
      <w:pPr>
        <w:numPr>
          <w:ilvl w:val="0"/>
          <w:numId w:val="1"/>
        </w:numPr>
        <w:ind w:hanging="720"/>
        <w:rPr>
          <w:b/>
          <w:sz w:val="18"/>
          <w:szCs w:val="18"/>
        </w:rPr>
      </w:pPr>
      <w:r>
        <w:rPr>
          <w:b/>
          <w:sz w:val="18"/>
          <w:szCs w:val="18"/>
        </w:rPr>
        <w:t>Key responsibility Area Updates</w:t>
      </w:r>
    </w:p>
    <w:p w14:paraId="233C3E46" w14:textId="77CC0984" w:rsidR="00C4331F" w:rsidRPr="00C4331F" w:rsidRDefault="00C4331F" w:rsidP="00F21925">
      <w:pPr>
        <w:ind w:left="720"/>
        <w:rPr>
          <w:sz w:val="18"/>
          <w:szCs w:val="18"/>
          <w:u w:val="single"/>
        </w:rPr>
      </w:pPr>
      <w:r>
        <w:rPr>
          <w:sz w:val="18"/>
          <w:szCs w:val="18"/>
          <w:u w:val="single"/>
        </w:rPr>
        <w:t>Footpaths &amp; Highways</w:t>
      </w:r>
    </w:p>
    <w:p w14:paraId="764788A4" w14:textId="51E67A4B" w:rsidR="00952A84" w:rsidRPr="00075B09" w:rsidRDefault="00C4331F" w:rsidP="00F21925">
      <w:pPr>
        <w:ind w:left="720"/>
        <w:rPr>
          <w:sz w:val="18"/>
          <w:szCs w:val="18"/>
        </w:rPr>
      </w:pPr>
      <w:r>
        <w:rPr>
          <w:sz w:val="18"/>
          <w:szCs w:val="18"/>
        </w:rPr>
        <w:t>Cllr Thomas has reminded the Lengthman to keep The City path clear</w:t>
      </w:r>
      <w:r w:rsidR="007F0A23">
        <w:rPr>
          <w:sz w:val="18"/>
          <w:szCs w:val="18"/>
        </w:rPr>
        <w:t xml:space="preserve"> once all the works have been completed</w:t>
      </w:r>
      <w:r>
        <w:rPr>
          <w:sz w:val="18"/>
          <w:szCs w:val="18"/>
        </w:rPr>
        <w:t>.</w:t>
      </w:r>
    </w:p>
    <w:p w14:paraId="26356FC6" w14:textId="6996091B" w:rsidR="00BF0E84" w:rsidRDefault="00BF0E84" w:rsidP="005202AC">
      <w:pPr>
        <w:ind w:left="720"/>
        <w:rPr>
          <w:b/>
          <w:bCs/>
          <w:sz w:val="18"/>
          <w:szCs w:val="18"/>
        </w:rPr>
      </w:pPr>
    </w:p>
    <w:p w14:paraId="3BE85043" w14:textId="3F74C027" w:rsidR="00C4331F" w:rsidRDefault="00C4331F" w:rsidP="005202AC">
      <w:pPr>
        <w:ind w:left="720"/>
        <w:rPr>
          <w:sz w:val="18"/>
          <w:szCs w:val="18"/>
        </w:rPr>
      </w:pPr>
      <w:r>
        <w:rPr>
          <w:sz w:val="18"/>
          <w:szCs w:val="18"/>
          <w:u w:val="single"/>
        </w:rPr>
        <w:t xml:space="preserve">Finance </w:t>
      </w:r>
    </w:p>
    <w:p w14:paraId="7CFC5CA6" w14:textId="3C3FFBA7" w:rsidR="00C4331F" w:rsidRPr="00C4331F" w:rsidRDefault="00C4331F" w:rsidP="005202AC">
      <w:pPr>
        <w:ind w:left="720"/>
        <w:rPr>
          <w:sz w:val="18"/>
          <w:szCs w:val="18"/>
        </w:rPr>
      </w:pPr>
      <w:r>
        <w:rPr>
          <w:sz w:val="18"/>
          <w:szCs w:val="18"/>
        </w:rPr>
        <w:t xml:space="preserve">Cllr Crisp had received a call to ask why the Parish Council’s reserves were so high.  He </w:t>
      </w:r>
      <w:r w:rsidR="0013221B">
        <w:rPr>
          <w:sz w:val="18"/>
          <w:szCs w:val="18"/>
        </w:rPr>
        <w:t xml:space="preserve">had </w:t>
      </w:r>
      <w:r>
        <w:rPr>
          <w:sz w:val="18"/>
          <w:szCs w:val="18"/>
        </w:rPr>
        <w:t xml:space="preserve">explained that it is owing to the SBC grant for </w:t>
      </w:r>
      <w:r w:rsidR="0013221B">
        <w:rPr>
          <w:sz w:val="18"/>
          <w:szCs w:val="18"/>
        </w:rPr>
        <w:t xml:space="preserve">future </w:t>
      </w:r>
      <w:r>
        <w:rPr>
          <w:sz w:val="18"/>
          <w:szCs w:val="18"/>
        </w:rPr>
        <w:t>works</w:t>
      </w:r>
      <w:r w:rsidR="0013221B">
        <w:rPr>
          <w:sz w:val="18"/>
          <w:szCs w:val="18"/>
        </w:rPr>
        <w:t xml:space="preserve"> to be</w:t>
      </w:r>
      <w:r>
        <w:rPr>
          <w:sz w:val="18"/>
          <w:szCs w:val="18"/>
        </w:rPr>
        <w:t xml:space="preserve"> taken on by the Parish Cou</w:t>
      </w:r>
      <w:r w:rsidR="0013221B">
        <w:rPr>
          <w:sz w:val="18"/>
          <w:szCs w:val="18"/>
        </w:rPr>
        <w:t>ncil</w:t>
      </w:r>
      <w:r>
        <w:rPr>
          <w:sz w:val="18"/>
          <w:szCs w:val="18"/>
        </w:rPr>
        <w:t>.</w:t>
      </w:r>
    </w:p>
    <w:p w14:paraId="05B0E4CF" w14:textId="77777777" w:rsidR="00C4331F" w:rsidRPr="00BF0E84" w:rsidRDefault="00C4331F" w:rsidP="005202AC">
      <w:pPr>
        <w:ind w:left="720"/>
        <w:rPr>
          <w:b/>
          <w:bCs/>
          <w:sz w:val="18"/>
          <w:szCs w:val="18"/>
        </w:rPr>
      </w:pPr>
    </w:p>
    <w:p w14:paraId="2FFE875F" w14:textId="2EF33DAD" w:rsidR="007871AB" w:rsidRPr="00075B09" w:rsidRDefault="007871AB" w:rsidP="00A36A3E">
      <w:pPr>
        <w:numPr>
          <w:ilvl w:val="0"/>
          <w:numId w:val="1"/>
        </w:numPr>
        <w:ind w:hanging="720"/>
        <w:rPr>
          <w:b/>
          <w:sz w:val="18"/>
          <w:szCs w:val="18"/>
        </w:rPr>
      </w:pPr>
      <w:r w:rsidRPr="00075B09">
        <w:rPr>
          <w:b/>
          <w:sz w:val="18"/>
          <w:szCs w:val="18"/>
        </w:rPr>
        <w:t>SHELAA</w:t>
      </w:r>
    </w:p>
    <w:p w14:paraId="31AE4995" w14:textId="4963B4E8" w:rsidR="00BF0E84" w:rsidRDefault="00BF0E84" w:rsidP="00BF0E84">
      <w:pPr>
        <w:pStyle w:val="ListParagraph"/>
        <w:numPr>
          <w:ilvl w:val="0"/>
          <w:numId w:val="39"/>
        </w:numPr>
        <w:ind w:left="1080"/>
        <w:rPr>
          <w:sz w:val="18"/>
          <w:szCs w:val="18"/>
        </w:rPr>
      </w:pPr>
      <w:r>
        <w:rPr>
          <w:sz w:val="18"/>
          <w:szCs w:val="18"/>
        </w:rPr>
        <w:t>Drop In</w:t>
      </w:r>
    </w:p>
    <w:p w14:paraId="529C1895" w14:textId="088FF8E9" w:rsidR="00537DF5" w:rsidRPr="00BF0E84" w:rsidRDefault="007F0A23" w:rsidP="00BF0E84">
      <w:pPr>
        <w:ind w:left="720"/>
        <w:rPr>
          <w:sz w:val="18"/>
          <w:szCs w:val="18"/>
        </w:rPr>
      </w:pPr>
      <w:r>
        <w:rPr>
          <w:sz w:val="18"/>
          <w:szCs w:val="18"/>
        </w:rPr>
        <w:t>As the map has now changed there are several new actions.</w:t>
      </w:r>
    </w:p>
    <w:p w14:paraId="43558134" w14:textId="0D0D19F4" w:rsidR="007A42F2" w:rsidRDefault="007A42F2" w:rsidP="007871AB">
      <w:pPr>
        <w:ind w:left="720"/>
        <w:rPr>
          <w:b/>
          <w:sz w:val="18"/>
          <w:szCs w:val="18"/>
        </w:rPr>
      </w:pPr>
      <w:r w:rsidRPr="00075B09">
        <w:rPr>
          <w:b/>
          <w:sz w:val="18"/>
          <w:szCs w:val="18"/>
        </w:rPr>
        <w:t xml:space="preserve">Action: </w:t>
      </w:r>
      <w:r w:rsidR="007F0A23">
        <w:rPr>
          <w:b/>
          <w:sz w:val="18"/>
          <w:szCs w:val="18"/>
        </w:rPr>
        <w:t>Cllr Sumner</w:t>
      </w:r>
      <w:r w:rsidR="00182E22">
        <w:rPr>
          <w:b/>
          <w:sz w:val="18"/>
          <w:szCs w:val="18"/>
        </w:rPr>
        <w:t xml:space="preserve"> </w:t>
      </w:r>
      <w:r w:rsidR="00BF0E84">
        <w:rPr>
          <w:b/>
          <w:sz w:val="18"/>
          <w:szCs w:val="18"/>
        </w:rPr>
        <w:t xml:space="preserve">to ask SBC for some </w:t>
      </w:r>
      <w:r w:rsidR="0013221B">
        <w:rPr>
          <w:b/>
          <w:sz w:val="18"/>
          <w:szCs w:val="18"/>
        </w:rPr>
        <w:t xml:space="preserve">revised </w:t>
      </w:r>
      <w:r w:rsidR="00BF0E84">
        <w:rPr>
          <w:b/>
          <w:sz w:val="18"/>
          <w:szCs w:val="18"/>
        </w:rPr>
        <w:t>A1 maps</w:t>
      </w:r>
      <w:r w:rsidR="00182E22">
        <w:rPr>
          <w:b/>
          <w:sz w:val="18"/>
          <w:szCs w:val="18"/>
        </w:rPr>
        <w:t>.</w:t>
      </w:r>
      <w:r w:rsidR="002D32E3" w:rsidRPr="00075B09">
        <w:rPr>
          <w:b/>
          <w:sz w:val="18"/>
          <w:szCs w:val="18"/>
        </w:rPr>
        <w:t xml:space="preserve">  </w:t>
      </w:r>
      <w:r w:rsidR="00BF0E84">
        <w:rPr>
          <w:b/>
          <w:sz w:val="18"/>
          <w:szCs w:val="18"/>
        </w:rPr>
        <w:t xml:space="preserve">  (Complete)</w:t>
      </w:r>
    </w:p>
    <w:p w14:paraId="2203E6E6" w14:textId="4A5A9BC7" w:rsidR="00BF0E84" w:rsidRDefault="00BF0E84" w:rsidP="007871AB">
      <w:pPr>
        <w:ind w:left="720"/>
        <w:rPr>
          <w:b/>
          <w:sz w:val="18"/>
          <w:szCs w:val="18"/>
        </w:rPr>
      </w:pPr>
      <w:r>
        <w:rPr>
          <w:b/>
          <w:sz w:val="18"/>
          <w:szCs w:val="18"/>
        </w:rPr>
        <w:t xml:space="preserve">Action: Cllr Thomas </w:t>
      </w:r>
      <w:r w:rsidR="00695C69">
        <w:rPr>
          <w:b/>
          <w:sz w:val="18"/>
          <w:szCs w:val="18"/>
        </w:rPr>
        <w:t xml:space="preserve">&amp; Cllr Brodin </w:t>
      </w:r>
      <w:r>
        <w:rPr>
          <w:b/>
          <w:sz w:val="18"/>
          <w:szCs w:val="18"/>
        </w:rPr>
        <w:t xml:space="preserve">to pull together some </w:t>
      </w:r>
      <w:r w:rsidR="007F0A23">
        <w:rPr>
          <w:b/>
          <w:sz w:val="18"/>
          <w:szCs w:val="18"/>
        </w:rPr>
        <w:t xml:space="preserve">new </w:t>
      </w:r>
      <w:r>
        <w:rPr>
          <w:b/>
          <w:sz w:val="18"/>
          <w:szCs w:val="18"/>
        </w:rPr>
        <w:t xml:space="preserve">feedback forms.  </w:t>
      </w:r>
      <w:r w:rsidR="007F0A23">
        <w:rPr>
          <w:b/>
          <w:sz w:val="18"/>
          <w:szCs w:val="18"/>
        </w:rPr>
        <w:t>(Complete)</w:t>
      </w:r>
    </w:p>
    <w:p w14:paraId="03FB26C9" w14:textId="5765D77B" w:rsidR="00945A21" w:rsidRDefault="008C3ADA" w:rsidP="007871AB">
      <w:pPr>
        <w:ind w:left="720"/>
        <w:rPr>
          <w:b/>
          <w:sz w:val="18"/>
          <w:szCs w:val="18"/>
        </w:rPr>
      </w:pPr>
      <w:r>
        <w:rPr>
          <w:b/>
          <w:sz w:val="18"/>
          <w:szCs w:val="18"/>
        </w:rPr>
        <w:t xml:space="preserve">Action: Cllr Thomas </w:t>
      </w:r>
      <w:r w:rsidR="00945A21">
        <w:rPr>
          <w:b/>
          <w:sz w:val="18"/>
          <w:szCs w:val="18"/>
        </w:rPr>
        <w:t>to send a link to Cllr Gree</w:t>
      </w:r>
      <w:r w:rsidR="00E35163">
        <w:rPr>
          <w:b/>
          <w:sz w:val="18"/>
          <w:szCs w:val="18"/>
        </w:rPr>
        <w:t>n for him to print some A1 maps</w:t>
      </w:r>
      <w:r w:rsidR="00945A21">
        <w:rPr>
          <w:b/>
          <w:sz w:val="18"/>
          <w:szCs w:val="18"/>
        </w:rPr>
        <w:t>.</w:t>
      </w:r>
    </w:p>
    <w:p w14:paraId="7813D30C" w14:textId="33E69CEC" w:rsidR="007F0A23" w:rsidRDefault="008C3ADA" w:rsidP="007871AB">
      <w:pPr>
        <w:ind w:left="720"/>
        <w:rPr>
          <w:b/>
          <w:sz w:val="18"/>
          <w:szCs w:val="18"/>
        </w:rPr>
      </w:pPr>
      <w:r>
        <w:rPr>
          <w:b/>
          <w:sz w:val="18"/>
          <w:szCs w:val="18"/>
        </w:rPr>
        <w:t xml:space="preserve">Action: The Clerk </w:t>
      </w:r>
      <w:r w:rsidR="007F0A23">
        <w:rPr>
          <w:b/>
          <w:sz w:val="18"/>
          <w:szCs w:val="18"/>
        </w:rPr>
        <w:t>to organise Tea, Coffee and Biscuits for the Drop In.</w:t>
      </w:r>
    </w:p>
    <w:p w14:paraId="03156945" w14:textId="42E16A5B" w:rsidR="0000519A" w:rsidRDefault="0000519A" w:rsidP="007871AB">
      <w:pPr>
        <w:ind w:left="720"/>
        <w:rPr>
          <w:sz w:val="18"/>
          <w:szCs w:val="18"/>
        </w:rPr>
      </w:pPr>
    </w:p>
    <w:p w14:paraId="17DFA7CA" w14:textId="77777777" w:rsidR="007031C6" w:rsidRPr="00075B09" w:rsidRDefault="007031C6" w:rsidP="00A36A3E">
      <w:pPr>
        <w:numPr>
          <w:ilvl w:val="0"/>
          <w:numId w:val="1"/>
        </w:numPr>
        <w:ind w:hanging="720"/>
        <w:rPr>
          <w:b/>
          <w:sz w:val="18"/>
          <w:szCs w:val="18"/>
        </w:rPr>
      </w:pPr>
      <w:r w:rsidRPr="00075B09">
        <w:rPr>
          <w:b/>
          <w:sz w:val="18"/>
          <w:szCs w:val="18"/>
        </w:rPr>
        <w:t>Pond &amp; Island</w:t>
      </w:r>
    </w:p>
    <w:p w14:paraId="117F2DD8" w14:textId="096C074E" w:rsidR="000D2293" w:rsidRDefault="008C3ADA" w:rsidP="0047474E">
      <w:pPr>
        <w:ind w:left="720"/>
        <w:rPr>
          <w:sz w:val="18"/>
          <w:szCs w:val="18"/>
        </w:rPr>
      </w:pPr>
      <w:r>
        <w:rPr>
          <w:sz w:val="18"/>
          <w:szCs w:val="18"/>
        </w:rPr>
        <w:t>Cllr McGuigan advised that an</w:t>
      </w:r>
      <w:r w:rsidR="007F0A23">
        <w:rPr>
          <w:sz w:val="18"/>
          <w:szCs w:val="18"/>
        </w:rPr>
        <w:t xml:space="preserve"> oak had been removed from the island</w:t>
      </w:r>
      <w:r>
        <w:rPr>
          <w:sz w:val="18"/>
          <w:szCs w:val="18"/>
        </w:rPr>
        <w:t xml:space="preserve"> by persons unknown</w:t>
      </w:r>
      <w:r w:rsidR="00BF0E84">
        <w:rPr>
          <w:sz w:val="18"/>
          <w:szCs w:val="18"/>
        </w:rPr>
        <w:t>.</w:t>
      </w:r>
      <w:r w:rsidR="00A25B02">
        <w:rPr>
          <w:sz w:val="18"/>
          <w:szCs w:val="18"/>
        </w:rPr>
        <w:t xml:space="preserve">  The bench has been installed on the island.</w:t>
      </w:r>
    </w:p>
    <w:p w14:paraId="2858A438" w14:textId="77777777" w:rsidR="0074167C" w:rsidRDefault="0074167C" w:rsidP="0047474E">
      <w:pPr>
        <w:ind w:left="720"/>
        <w:rPr>
          <w:b/>
          <w:sz w:val="18"/>
          <w:szCs w:val="18"/>
        </w:rPr>
      </w:pPr>
    </w:p>
    <w:p w14:paraId="2B4DB91C" w14:textId="77777777" w:rsidR="00364E51" w:rsidRPr="00075B09" w:rsidRDefault="00364E51" w:rsidP="00A36A3E">
      <w:pPr>
        <w:numPr>
          <w:ilvl w:val="0"/>
          <w:numId w:val="1"/>
        </w:numPr>
        <w:ind w:hanging="720"/>
        <w:rPr>
          <w:b/>
          <w:sz w:val="18"/>
          <w:szCs w:val="18"/>
        </w:rPr>
      </w:pPr>
      <w:r w:rsidRPr="00075B09">
        <w:rPr>
          <w:b/>
          <w:sz w:val="18"/>
          <w:szCs w:val="18"/>
        </w:rPr>
        <w:t>GDPR</w:t>
      </w:r>
    </w:p>
    <w:p w14:paraId="5FC3291B" w14:textId="151E0899" w:rsidR="00A62280" w:rsidRPr="00075B09" w:rsidRDefault="008C3ADA" w:rsidP="00D9355C">
      <w:pPr>
        <w:ind w:left="720"/>
        <w:rPr>
          <w:sz w:val="18"/>
          <w:szCs w:val="18"/>
        </w:rPr>
      </w:pPr>
      <w:r>
        <w:rPr>
          <w:sz w:val="18"/>
          <w:szCs w:val="18"/>
        </w:rPr>
        <w:t>The Chair will</w:t>
      </w:r>
      <w:r w:rsidR="007F0A23">
        <w:rPr>
          <w:sz w:val="18"/>
          <w:szCs w:val="18"/>
        </w:rPr>
        <w:t xml:space="preserve"> draft a Privacy Policy</w:t>
      </w:r>
      <w:r w:rsidR="006D775B">
        <w:rPr>
          <w:sz w:val="18"/>
          <w:szCs w:val="18"/>
        </w:rPr>
        <w:t>.</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7BDE3AE3" w14:textId="6A4A6F7A" w:rsidR="007F0A23" w:rsidRPr="00414136" w:rsidRDefault="008C3ADA" w:rsidP="00414136">
      <w:pPr>
        <w:ind w:left="720"/>
        <w:rPr>
          <w:b/>
          <w:sz w:val="18"/>
          <w:szCs w:val="18"/>
        </w:rPr>
      </w:pPr>
      <w:r>
        <w:rPr>
          <w:b/>
          <w:sz w:val="18"/>
          <w:szCs w:val="18"/>
        </w:rPr>
        <w:t xml:space="preserve">Action: The Chair </w:t>
      </w:r>
      <w:r w:rsidR="007F0A23">
        <w:rPr>
          <w:b/>
          <w:sz w:val="18"/>
          <w:szCs w:val="18"/>
        </w:rPr>
        <w:t>to draft a Privacy Policy.</w:t>
      </w:r>
    </w:p>
    <w:p w14:paraId="1B7BED3F" w14:textId="302F02A7" w:rsidR="0084616A" w:rsidRDefault="0084616A" w:rsidP="009F160F">
      <w:pPr>
        <w:pStyle w:val="ListParagraph"/>
        <w:rPr>
          <w:b/>
          <w:sz w:val="18"/>
          <w:szCs w:val="18"/>
        </w:rPr>
      </w:pPr>
    </w:p>
    <w:p w14:paraId="16858442" w14:textId="77777777" w:rsidR="00B01BE2" w:rsidRPr="00075B09" w:rsidRDefault="00B01BE2" w:rsidP="009F160F">
      <w:pPr>
        <w:pStyle w:val="ListParagraph"/>
        <w:rPr>
          <w:b/>
          <w:sz w:val="18"/>
          <w:szCs w:val="18"/>
        </w:rPr>
      </w:pPr>
    </w:p>
    <w:p w14:paraId="5D28E7FA" w14:textId="77777777" w:rsidR="00683D78" w:rsidRPr="00075B09" w:rsidRDefault="00634408" w:rsidP="00A36A3E">
      <w:pPr>
        <w:numPr>
          <w:ilvl w:val="0"/>
          <w:numId w:val="1"/>
        </w:numPr>
        <w:ind w:hanging="720"/>
        <w:rPr>
          <w:b/>
          <w:sz w:val="18"/>
          <w:szCs w:val="18"/>
        </w:rPr>
      </w:pPr>
      <w:r w:rsidRPr="00075B09">
        <w:rPr>
          <w:b/>
          <w:sz w:val="18"/>
          <w:szCs w:val="18"/>
        </w:rPr>
        <w:t>Community Safety</w:t>
      </w:r>
    </w:p>
    <w:p w14:paraId="3329E673" w14:textId="6AA19F70" w:rsidR="00E54A13" w:rsidRDefault="00D60711" w:rsidP="008A1427">
      <w:pPr>
        <w:ind w:left="720"/>
        <w:rPr>
          <w:sz w:val="18"/>
          <w:szCs w:val="18"/>
        </w:rPr>
      </w:pPr>
      <w:r w:rsidRPr="00075B09">
        <w:rPr>
          <w:sz w:val="18"/>
          <w:szCs w:val="18"/>
        </w:rPr>
        <w:t>Cllr Brodin</w:t>
      </w:r>
      <w:r w:rsidR="00032617">
        <w:rPr>
          <w:sz w:val="18"/>
          <w:szCs w:val="18"/>
        </w:rPr>
        <w:t xml:space="preserve"> </w:t>
      </w:r>
      <w:r w:rsidR="007F0A23">
        <w:rPr>
          <w:sz w:val="18"/>
          <w:szCs w:val="18"/>
        </w:rPr>
        <w:t>had</w:t>
      </w:r>
      <w:r w:rsidR="00032617">
        <w:rPr>
          <w:sz w:val="18"/>
          <w:szCs w:val="18"/>
        </w:rPr>
        <w:t xml:space="preserve"> </w:t>
      </w:r>
      <w:r w:rsidR="006D775B">
        <w:rPr>
          <w:sz w:val="18"/>
          <w:szCs w:val="18"/>
        </w:rPr>
        <w:t>attend</w:t>
      </w:r>
      <w:r w:rsidR="007F0A23">
        <w:rPr>
          <w:sz w:val="18"/>
          <w:szCs w:val="18"/>
        </w:rPr>
        <w:t>ed</w:t>
      </w:r>
      <w:r w:rsidR="006D775B">
        <w:rPr>
          <w:sz w:val="18"/>
          <w:szCs w:val="18"/>
        </w:rPr>
        <w:t xml:space="preserve"> the meeting</w:t>
      </w:r>
      <w:r w:rsidR="007F0A23">
        <w:rPr>
          <w:sz w:val="18"/>
          <w:szCs w:val="18"/>
        </w:rPr>
        <w:t>,</w:t>
      </w:r>
      <w:r w:rsidR="006D775B">
        <w:rPr>
          <w:sz w:val="18"/>
          <w:szCs w:val="18"/>
        </w:rPr>
        <w:t xml:space="preserve"> </w:t>
      </w:r>
      <w:r w:rsidR="007F0A23">
        <w:rPr>
          <w:sz w:val="18"/>
          <w:szCs w:val="18"/>
        </w:rPr>
        <w:t xml:space="preserve">but the police had not and </w:t>
      </w:r>
      <w:r w:rsidR="003F7D16">
        <w:rPr>
          <w:sz w:val="18"/>
          <w:szCs w:val="18"/>
        </w:rPr>
        <w:t xml:space="preserve">so </w:t>
      </w:r>
      <w:r w:rsidR="007F0A23">
        <w:rPr>
          <w:sz w:val="18"/>
          <w:szCs w:val="18"/>
        </w:rPr>
        <w:t xml:space="preserve">the meeting was rearranged.  </w:t>
      </w:r>
      <w:r w:rsidR="00A25B02">
        <w:rPr>
          <w:sz w:val="18"/>
          <w:szCs w:val="18"/>
        </w:rPr>
        <w:t>She will be raising</w:t>
      </w:r>
      <w:r w:rsidR="008C3ADA">
        <w:rPr>
          <w:sz w:val="18"/>
          <w:szCs w:val="18"/>
        </w:rPr>
        <w:t xml:space="preserve"> the issue of vegan activists. </w:t>
      </w:r>
      <w:r w:rsidR="007F0A23">
        <w:rPr>
          <w:sz w:val="18"/>
          <w:szCs w:val="18"/>
        </w:rPr>
        <w:t>Complaints had been reported of Drones t</w:t>
      </w:r>
      <w:r w:rsidR="00BC5618">
        <w:rPr>
          <w:sz w:val="18"/>
          <w:szCs w:val="18"/>
        </w:rPr>
        <w:t>aking pictures of properties then selling them door-to-door, raising issues of privacy and security</w:t>
      </w:r>
      <w:r w:rsidR="008C3ADA">
        <w:rPr>
          <w:sz w:val="18"/>
          <w:szCs w:val="18"/>
        </w:rPr>
        <w:t xml:space="preserve">. </w:t>
      </w:r>
      <w:r w:rsidR="007F0A23">
        <w:rPr>
          <w:sz w:val="18"/>
          <w:szCs w:val="18"/>
        </w:rPr>
        <w:t>C</w:t>
      </w:r>
      <w:r w:rsidR="008C3ADA">
        <w:rPr>
          <w:sz w:val="18"/>
          <w:szCs w:val="18"/>
        </w:rPr>
        <w:t>llr Brodin will raise this at the</w:t>
      </w:r>
      <w:r w:rsidR="007F0A23">
        <w:rPr>
          <w:sz w:val="18"/>
          <w:szCs w:val="18"/>
        </w:rPr>
        <w:t xml:space="preserve"> next forum.</w:t>
      </w:r>
      <w:r w:rsidR="008C3ADA">
        <w:rPr>
          <w:sz w:val="18"/>
          <w:szCs w:val="18"/>
        </w:rPr>
        <w:t xml:space="preserve"> Forum members had confirmed that in the event of littering where evidence of the culprit was available, SBC were responsible for following up and should be able to provide information about outcomes. </w:t>
      </w:r>
      <w:r w:rsidR="00E54A13">
        <w:rPr>
          <w:sz w:val="18"/>
          <w:szCs w:val="18"/>
        </w:rPr>
        <w:t xml:space="preserve">The Chair asked if any </w:t>
      </w:r>
      <w:r w:rsidR="00007C6B">
        <w:rPr>
          <w:sz w:val="18"/>
          <w:szCs w:val="18"/>
        </w:rPr>
        <w:t xml:space="preserve">neighbourhood </w:t>
      </w:r>
      <w:r w:rsidR="00E54A13">
        <w:rPr>
          <w:sz w:val="18"/>
          <w:szCs w:val="18"/>
        </w:rPr>
        <w:t>problems had been reported, none had.</w:t>
      </w:r>
      <w:r w:rsidR="004B295D">
        <w:rPr>
          <w:sz w:val="18"/>
          <w:szCs w:val="18"/>
        </w:rPr>
        <w:t xml:space="preserve"> </w:t>
      </w:r>
    </w:p>
    <w:p w14:paraId="29C11E86" w14:textId="70BCCE72" w:rsidR="007F0A23" w:rsidRDefault="007F0A23" w:rsidP="008A1427">
      <w:pPr>
        <w:ind w:left="720"/>
        <w:rPr>
          <w:sz w:val="18"/>
          <w:szCs w:val="18"/>
        </w:rPr>
      </w:pPr>
    </w:p>
    <w:p w14:paraId="688EEF5A" w14:textId="77777777" w:rsidR="00163B6C" w:rsidRPr="00075B09" w:rsidRDefault="00163B6C" w:rsidP="00F6298F">
      <w:pPr>
        <w:numPr>
          <w:ilvl w:val="0"/>
          <w:numId w:val="1"/>
        </w:numPr>
        <w:ind w:hanging="720"/>
        <w:rPr>
          <w:b/>
          <w:sz w:val="18"/>
          <w:szCs w:val="18"/>
        </w:rPr>
      </w:pPr>
      <w:r w:rsidRPr="00075B09">
        <w:rPr>
          <w:b/>
          <w:sz w:val="18"/>
          <w:szCs w:val="18"/>
        </w:rPr>
        <w:t>The Ridgeway Access for Vehicles</w:t>
      </w:r>
    </w:p>
    <w:p w14:paraId="4E814F00" w14:textId="22B8C3A4" w:rsidR="00E8199C" w:rsidRPr="00075B09" w:rsidRDefault="007F0A23" w:rsidP="00163B6C">
      <w:pPr>
        <w:ind w:left="720"/>
        <w:rPr>
          <w:sz w:val="18"/>
          <w:szCs w:val="18"/>
        </w:rPr>
      </w:pPr>
      <w:r>
        <w:rPr>
          <w:sz w:val="18"/>
          <w:szCs w:val="18"/>
        </w:rPr>
        <w:t>Cllr Crisp had contacted The Friends of the Ridgeway and they are producing a document on vehicle use strategy and he is waiting for this</w:t>
      </w:r>
      <w:r w:rsidR="009274E8" w:rsidRPr="00075B09">
        <w:rPr>
          <w:sz w:val="18"/>
          <w:szCs w:val="18"/>
        </w:rPr>
        <w:t>.</w:t>
      </w:r>
      <w:r w:rsidR="00205D3C" w:rsidRPr="00075B09">
        <w:rPr>
          <w:sz w:val="18"/>
          <w:szCs w:val="18"/>
        </w:rPr>
        <w:t xml:space="preserve">  </w:t>
      </w:r>
    </w:p>
    <w:p w14:paraId="64189811" w14:textId="2746C81A" w:rsidR="00F21D7F" w:rsidRPr="00E54A13" w:rsidRDefault="00E54A13" w:rsidP="002176D7">
      <w:pPr>
        <w:ind w:left="720"/>
        <w:rPr>
          <w:b/>
          <w:sz w:val="18"/>
          <w:szCs w:val="18"/>
        </w:rPr>
      </w:pPr>
      <w:r w:rsidRPr="00E54A13">
        <w:rPr>
          <w:b/>
          <w:sz w:val="18"/>
          <w:szCs w:val="18"/>
        </w:rPr>
        <w:t>Action: The Clerk is to keep this item on the agenda.</w:t>
      </w:r>
    </w:p>
    <w:p w14:paraId="3A58954C" w14:textId="6177505B" w:rsidR="00E54A13" w:rsidRDefault="00E54A13" w:rsidP="002176D7">
      <w:pPr>
        <w:ind w:left="720"/>
        <w:rPr>
          <w:b/>
          <w:sz w:val="18"/>
          <w:szCs w:val="18"/>
        </w:rPr>
      </w:pPr>
    </w:p>
    <w:p w14:paraId="1E8EB518" w14:textId="77777777" w:rsidR="00531D2C" w:rsidRPr="00075B09" w:rsidRDefault="00531D2C" w:rsidP="00F6298F">
      <w:pPr>
        <w:numPr>
          <w:ilvl w:val="0"/>
          <w:numId w:val="1"/>
        </w:numPr>
        <w:ind w:hanging="720"/>
        <w:rPr>
          <w:b/>
          <w:sz w:val="18"/>
          <w:szCs w:val="18"/>
        </w:rPr>
      </w:pPr>
      <w:r w:rsidRPr="00075B09">
        <w:rPr>
          <w:b/>
          <w:sz w:val="18"/>
          <w:szCs w:val="18"/>
        </w:rPr>
        <w:t>Lengthman Works</w:t>
      </w:r>
    </w:p>
    <w:p w14:paraId="442AF857" w14:textId="1198D479" w:rsidR="00BF3096" w:rsidRDefault="00A25B02" w:rsidP="00414136">
      <w:pPr>
        <w:ind w:left="720"/>
        <w:rPr>
          <w:color w:val="000000" w:themeColor="text1"/>
          <w:sz w:val="18"/>
          <w:szCs w:val="18"/>
        </w:rPr>
      </w:pPr>
      <w:r>
        <w:rPr>
          <w:color w:val="000000" w:themeColor="text1"/>
          <w:sz w:val="18"/>
          <w:szCs w:val="18"/>
        </w:rPr>
        <w:t xml:space="preserve">Cllr Thomas </w:t>
      </w:r>
      <w:r w:rsidR="008C3ADA">
        <w:rPr>
          <w:color w:val="000000" w:themeColor="text1"/>
          <w:sz w:val="18"/>
          <w:szCs w:val="18"/>
        </w:rPr>
        <w:t xml:space="preserve">noted that there are quality issues with regard to the Lengthman’s </w:t>
      </w:r>
      <w:r>
        <w:rPr>
          <w:color w:val="000000" w:themeColor="text1"/>
          <w:sz w:val="18"/>
          <w:szCs w:val="18"/>
        </w:rPr>
        <w:t>work</w:t>
      </w:r>
      <w:r w:rsidR="008C3ADA">
        <w:rPr>
          <w:color w:val="000000" w:themeColor="text1"/>
          <w:sz w:val="18"/>
          <w:szCs w:val="18"/>
        </w:rPr>
        <w:t xml:space="preserve"> and ongoing monitoring was</w:t>
      </w:r>
      <w:r w:rsidR="00420D26">
        <w:rPr>
          <w:color w:val="000000" w:themeColor="text1"/>
          <w:sz w:val="18"/>
          <w:szCs w:val="18"/>
        </w:rPr>
        <w:t xml:space="preserve"> still</w:t>
      </w:r>
      <w:r w:rsidR="008C3ADA">
        <w:rPr>
          <w:color w:val="000000" w:themeColor="text1"/>
          <w:sz w:val="18"/>
          <w:szCs w:val="18"/>
        </w:rPr>
        <w:t xml:space="preserve"> required</w:t>
      </w:r>
      <w:r>
        <w:rPr>
          <w:color w:val="000000" w:themeColor="text1"/>
          <w:sz w:val="18"/>
          <w:szCs w:val="18"/>
        </w:rPr>
        <w:t xml:space="preserve">.  </w:t>
      </w:r>
      <w:r w:rsidR="008C3ADA">
        <w:rPr>
          <w:color w:val="000000" w:themeColor="text1"/>
          <w:sz w:val="18"/>
          <w:szCs w:val="18"/>
        </w:rPr>
        <w:t>Cllrs noted that the path from the Church area</w:t>
      </w:r>
      <w:r w:rsidR="00BC5618">
        <w:rPr>
          <w:color w:val="000000" w:themeColor="text1"/>
          <w:sz w:val="18"/>
          <w:szCs w:val="18"/>
        </w:rPr>
        <w:t xml:space="preserve"> </w:t>
      </w:r>
      <w:r w:rsidR="008C3ADA">
        <w:rPr>
          <w:color w:val="000000" w:themeColor="text1"/>
          <w:sz w:val="18"/>
          <w:szCs w:val="18"/>
        </w:rPr>
        <w:t>to C</w:t>
      </w:r>
      <w:r w:rsidR="00381108">
        <w:rPr>
          <w:color w:val="000000" w:themeColor="text1"/>
          <w:sz w:val="18"/>
          <w:szCs w:val="18"/>
        </w:rPr>
        <w:t xml:space="preserve">ity Corner </w:t>
      </w:r>
      <w:r w:rsidR="008C3ADA">
        <w:rPr>
          <w:color w:val="000000" w:themeColor="text1"/>
          <w:sz w:val="18"/>
          <w:szCs w:val="18"/>
        </w:rPr>
        <w:t xml:space="preserve">in Hinton Parva </w:t>
      </w:r>
      <w:r w:rsidR="00381108">
        <w:rPr>
          <w:color w:val="000000" w:themeColor="text1"/>
          <w:sz w:val="18"/>
          <w:szCs w:val="18"/>
        </w:rPr>
        <w:t>needs attention.</w:t>
      </w:r>
    </w:p>
    <w:p w14:paraId="7BE3E114" w14:textId="4ADBD9B1" w:rsidR="00381108" w:rsidRPr="00381108" w:rsidRDefault="00381108" w:rsidP="00414136">
      <w:pPr>
        <w:ind w:left="720"/>
        <w:rPr>
          <w:b/>
          <w:bCs/>
          <w:color w:val="000000" w:themeColor="text1"/>
          <w:sz w:val="18"/>
          <w:szCs w:val="18"/>
        </w:rPr>
      </w:pPr>
      <w:r>
        <w:rPr>
          <w:b/>
          <w:bCs/>
          <w:color w:val="000000" w:themeColor="text1"/>
          <w:sz w:val="18"/>
          <w:szCs w:val="18"/>
        </w:rPr>
        <w:t>Action: Cllr Thomas is to contact the Lengthman.</w:t>
      </w:r>
    </w:p>
    <w:p w14:paraId="5F212EC5" w14:textId="77777777" w:rsidR="00B32FAF" w:rsidRPr="00075B09" w:rsidRDefault="00B32FAF" w:rsidP="00531D2C">
      <w:pPr>
        <w:ind w:left="720"/>
        <w:rPr>
          <w:b/>
          <w:sz w:val="18"/>
          <w:szCs w:val="18"/>
        </w:rPr>
      </w:pPr>
    </w:p>
    <w:p w14:paraId="26C19A73" w14:textId="2177BCB8" w:rsidR="00423724" w:rsidRPr="00075B09" w:rsidRDefault="00423724" w:rsidP="00F6298F">
      <w:pPr>
        <w:numPr>
          <w:ilvl w:val="0"/>
          <w:numId w:val="1"/>
        </w:numPr>
        <w:ind w:hanging="720"/>
        <w:rPr>
          <w:b/>
          <w:sz w:val="18"/>
          <w:szCs w:val="18"/>
        </w:rPr>
      </w:pPr>
      <w:r w:rsidRPr="00075B09">
        <w:rPr>
          <w:b/>
          <w:sz w:val="18"/>
          <w:szCs w:val="18"/>
        </w:rPr>
        <w:t>Parish Council Website</w:t>
      </w:r>
    </w:p>
    <w:p w14:paraId="098FB3D1" w14:textId="624D3543" w:rsidR="00423724" w:rsidRDefault="008C3ADA" w:rsidP="00423724">
      <w:pPr>
        <w:ind w:left="720"/>
        <w:rPr>
          <w:sz w:val="18"/>
          <w:szCs w:val="18"/>
        </w:rPr>
      </w:pPr>
      <w:r>
        <w:rPr>
          <w:sz w:val="18"/>
          <w:szCs w:val="18"/>
        </w:rPr>
        <w:t xml:space="preserve">Cllrs agreed </w:t>
      </w:r>
      <w:r w:rsidR="003F2C62">
        <w:rPr>
          <w:sz w:val="18"/>
          <w:szCs w:val="18"/>
        </w:rPr>
        <w:t xml:space="preserve">the website guidelines and </w:t>
      </w:r>
      <w:r>
        <w:rPr>
          <w:sz w:val="18"/>
          <w:szCs w:val="18"/>
        </w:rPr>
        <w:t xml:space="preserve">agreed that Cllr Crisp should switch on the new </w:t>
      </w:r>
      <w:r w:rsidR="00634948">
        <w:rPr>
          <w:sz w:val="18"/>
          <w:szCs w:val="18"/>
        </w:rPr>
        <w:t>website.</w:t>
      </w:r>
    </w:p>
    <w:p w14:paraId="4010B9EF" w14:textId="161893C9" w:rsidR="00E54A13" w:rsidRDefault="00E54A13" w:rsidP="00423724">
      <w:pPr>
        <w:ind w:left="720"/>
        <w:rPr>
          <w:b/>
          <w:bCs/>
          <w:sz w:val="18"/>
          <w:szCs w:val="18"/>
        </w:rPr>
      </w:pPr>
      <w:r>
        <w:rPr>
          <w:b/>
          <w:bCs/>
          <w:sz w:val="18"/>
          <w:szCs w:val="18"/>
        </w:rPr>
        <w:t>Action: The Clerk is to keep this item on the agenda.</w:t>
      </w:r>
    </w:p>
    <w:p w14:paraId="47EA45DC" w14:textId="3D07341D" w:rsidR="005B1472" w:rsidRDefault="005B1472" w:rsidP="00423724">
      <w:pPr>
        <w:ind w:left="720"/>
        <w:rPr>
          <w:b/>
          <w:bCs/>
          <w:sz w:val="18"/>
          <w:szCs w:val="18"/>
        </w:rPr>
      </w:pPr>
      <w:r>
        <w:rPr>
          <w:b/>
          <w:bCs/>
          <w:sz w:val="18"/>
          <w:szCs w:val="18"/>
        </w:rPr>
        <w:t>Action: Cllr Crisp is to switch on the website.</w:t>
      </w:r>
    </w:p>
    <w:p w14:paraId="58670271" w14:textId="1C2F3339" w:rsidR="005B1472" w:rsidRPr="00E54A13" w:rsidRDefault="005B1472" w:rsidP="00423724">
      <w:pPr>
        <w:ind w:left="720"/>
        <w:rPr>
          <w:b/>
          <w:bCs/>
          <w:sz w:val="18"/>
          <w:szCs w:val="18"/>
        </w:rPr>
      </w:pPr>
      <w:r>
        <w:rPr>
          <w:b/>
          <w:bCs/>
          <w:sz w:val="18"/>
          <w:szCs w:val="18"/>
        </w:rPr>
        <w:t xml:space="preserve">Action: The Clerk </w:t>
      </w:r>
      <w:r w:rsidR="00D02732">
        <w:rPr>
          <w:b/>
          <w:bCs/>
          <w:sz w:val="18"/>
          <w:szCs w:val="18"/>
        </w:rPr>
        <w:t xml:space="preserve">is to add Communications Policy and Website </w:t>
      </w:r>
      <w:r w:rsidR="004617AE">
        <w:rPr>
          <w:b/>
          <w:bCs/>
          <w:sz w:val="18"/>
          <w:szCs w:val="18"/>
        </w:rPr>
        <w:t xml:space="preserve">Communications </w:t>
      </w:r>
      <w:r w:rsidR="00D02732">
        <w:rPr>
          <w:b/>
          <w:bCs/>
          <w:sz w:val="18"/>
          <w:szCs w:val="18"/>
        </w:rPr>
        <w:t>Policy to the next agenda.</w:t>
      </w:r>
    </w:p>
    <w:p w14:paraId="192D10AD" w14:textId="77777777" w:rsidR="00423724" w:rsidRPr="00075B09" w:rsidRDefault="00423724" w:rsidP="00423724">
      <w:pPr>
        <w:ind w:left="720"/>
        <w:rPr>
          <w:b/>
          <w:sz w:val="18"/>
          <w:szCs w:val="18"/>
        </w:rPr>
      </w:pPr>
    </w:p>
    <w:p w14:paraId="496A943C" w14:textId="04F42F27" w:rsidR="00F6298F" w:rsidRPr="00075B09" w:rsidRDefault="00F6298F" w:rsidP="00F6298F">
      <w:pPr>
        <w:numPr>
          <w:ilvl w:val="0"/>
          <w:numId w:val="1"/>
        </w:numPr>
        <w:ind w:hanging="720"/>
        <w:rPr>
          <w:b/>
          <w:sz w:val="18"/>
          <w:szCs w:val="18"/>
        </w:rPr>
      </w:pPr>
      <w:r w:rsidRPr="00075B09">
        <w:rPr>
          <w:b/>
          <w:sz w:val="18"/>
          <w:szCs w:val="18"/>
        </w:rPr>
        <w:t>Accounts to be Paid</w:t>
      </w:r>
    </w:p>
    <w:p w14:paraId="18C59917" w14:textId="77777777" w:rsidR="00D71D1E" w:rsidRPr="00075B09" w:rsidRDefault="00562FDC" w:rsidP="007149FE">
      <w:pPr>
        <w:ind w:left="720"/>
        <w:rPr>
          <w:sz w:val="18"/>
          <w:szCs w:val="18"/>
        </w:rPr>
      </w:pPr>
      <w:r w:rsidRPr="00075B09">
        <w:rPr>
          <w:sz w:val="18"/>
          <w:szCs w:val="18"/>
        </w:rPr>
        <w:t xml:space="preserve">The </w:t>
      </w:r>
      <w:r w:rsidR="00220C5B" w:rsidRPr="00075B09">
        <w:rPr>
          <w:sz w:val="18"/>
          <w:szCs w:val="18"/>
        </w:rPr>
        <w:t xml:space="preserve">amounts </w:t>
      </w:r>
      <w:r w:rsidRPr="00075B09">
        <w:rPr>
          <w:sz w:val="18"/>
          <w:szCs w:val="18"/>
        </w:rPr>
        <w:t>shown in Appendix 1 of the Agenda were presented for approval.</w:t>
      </w:r>
      <w:r w:rsidR="003A0166" w:rsidRPr="00075B09">
        <w:rPr>
          <w:sz w:val="18"/>
          <w:szCs w:val="18"/>
        </w:rPr>
        <w:t xml:space="preserve"> </w:t>
      </w:r>
      <w:r w:rsidR="00E16032" w:rsidRPr="00075B09">
        <w:rPr>
          <w:sz w:val="18"/>
          <w:szCs w:val="18"/>
        </w:rPr>
        <w:t>The Clerk</w:t>
      </w:r>
      <w:r w:rsidR="000B50F6" w:rsidRPr="00075B09">
        <w:rPr>
          <w:sz w:val="18"/>
          <w:szCs w:val="18"/>
        </w:rPr>
        <w:t>’</w:t>
      </w:r>
      <w:r w:rsidR="00E16032" w:rsidRPr="00075B09">
        <w:rPr>
          <w:sz w:val="18"/>
          <w:szCs w:val="18"/>
        </w:rPr>
        <w:t xml:space="preserve">s salary and timesheet had been sent to the Chair of the Finance </w:t>
      </w:r>
      <w:r w:rsidR="00371318" w:rsidRPr="00075B09">
        <w:rPr>
          <w:sz w:val="18"/>
          <w:szCs w:val="18"/>
        </w:rPr>
        <w:t xml:space="preserve">Sub-Committee </w:t>
      </w:r>
      <w:r w:rsidR="00E16032" w:rsidRPr="00075B09">
        <w:rPr>
          <w:sz w:val="18"/>
          <w:szCs w:val="18"/>
        </w:rPr>
        <w:t>for checking before the agenda had been issued.</w:t>
      </w:r>
      <w:r w:rsidR="00F22BEB" w:rsidRPr="00075B09">
        <w:rPr>
          <w:sz w:val="18"/>
          <w:szCs w:val="18"/>
        </w:rPr>
        <w:t xml:space="preserve">  </w:t>
      </w:r>
      <w:r w:rsidR="00D71D1E" w:rsidRPr="00075B09">
        <w:rPr>
          <w:sz w:val="18"/>
          <w:szCs w:val="18"/>
        </w:rPr>
        <w:t xml:space="preserve"> </w:t>
      </w:r>
    </w:p>
    <w:p w14:paraId="6F8ED248" w14:textId="257AF146" w:rsidR="00C923D6" w:rsidRDefault="00C923D6" w:rsidP="007149FE">
      <w:pPr>
        <w:ind w:left="720"/>
        <w:rPr>
          <w:sz w:val="18"/>
          <w:szCs w:val="18"/>
        </w:rPr>
      </w:pPr>
    </w:p>
    <w:p w14:paraId="772EFA74" w14:textId="6C2195D8" w:rsidR="00B9340E" w:rsidRPr="00634948" w:rsidRDefault="00D02732" w:rsidP="007149FE">
      <w:pPr>
        <w:ind w:left="720"/>
        <w:rPr>
          <w:b/>
          <w:bCs/>
          <w:sz w:val="18"/>
          <w:szCs w:val="18"/>
        </w:rPr>
      </w:pPr>
      <w:r>
        <w:rPr>
          <w:sz w:val="18"/>
          <w:szCs w:val="18"/>
        </w:rPr>
        <w:t>The Clerk is now paying herself the basic rate on 5</w:t>
      </w:r>
      <w:r w:rsidRPr="00D02732">
        <w:rPr>
          <w:sz w:val="18"/>
          <w:szCs w:val="18"/>
          <w:vertAlign w:val="superscript"/>
        </w:rPr>
        <w:t>th</w:t>
      </w:r>
      <w:r>
        <w:rPr>
          <w:sz w:val="18"/>
          <w:szCs w:val="18"/>
        </w:rPr>
        <w:t xml:space="preserve"> Monthly.  She will keep any overtime payments until the following month.  Payment this month was not shown on the agenda, this was: Clerks salary </w:t>
      </w:r>
      <w:r w:rsidRPr="00634948">
        <w:rPr>
          <w:b/>
          <w:bCs/>
          <w:sz w:val="18"/>
          <w:szCs w:val="18"/>
        </w:rPr>
        <w:t>£288.34, HMRC £72.20.</w:t>
      </w:r>
    </w:p>
    <w:p w14:paraId="72B9E34E" w14:textId="77777777" w:rsidR="00B9340E" w:rsidRPr="00B9340E" w:rsidRDefault="00B9340E" w:rsidP="007149FE">
      <w:pPr>
        <w:ind w:left="720"/>
        <w:rPr>
          <w:b/>
          <w:bCs/>
          <w:sz w:val="18"/>
          <w:szCs w:val="18"/>
        </w:rPr>
      </w:pPr>
    </w:p>
    <w:p w14:paraId="55260692" w14:textId="1596DDDF" w:rsidR="004C1705" w:rsidRPr="00075B09" w:rsidRDefault="00A23EDC" w:rsidP="007149FE">
      <w:pPr>
        <w:ind w:left="720"/>
        <w:rPr>
          <w:sz w:val="18"/>
          <w:szCs w:val="18"/>
        </w:rPr>
      </w:pPr>
      <w:r w:rsidRPr="00075B09">
        <w:rPr>
          <w:sz w:val="18"/>
          <w:szCs w:val="18"/>
        </w:rPr>
        <w:t xml:space="preserve">Cllr </w:t>
      </w:r>
      <w:r w:rsidR="008C3ADA">
        <w:rPr>
          <w:sz w:val="18"/>
          <w:szCs w:val="18"/>
        </w:rPr>
        <w:t>C</w:t>
      </w:r>
      <w:r w:rsidR="00D02732">
        <w:rPr>
          <w:sz w:val="18"/>
          <w:szCs w:val="18"/>
        </w:rPr>
        <w:t>risp</w:t>
      </w:r>
      <w:r w:rsidR="00DF0BEB">
        <w:rPr>
          <w:sz w:val="18"/>
          <w:szCs w:val="18"/>
        </w:rPr>
        <w:t xml:space="preserve"> </w:t>
      </w:r>
      <w:r w:rsidRPr="00075B09">
        <w:rPr>
          <w:sz w:val="18"/>
          <w:szCs w:val="18"/>
        </w:rPr>
        <w:t>proposed that the accounts were paid</w:t>
      </w:r>
      <w:r w:rsidR="00220C5B" w:rsidRPr="00075B09">
        <w:rPr>
          <w:sz w:val="18"/>
          <w:szCs w:val="18"/>
        </w:rPr>
        <w:t>,</w:t>
      </w:r>
      <w:r w:rsidRPr="00075B09">
        <w:rPr>
          <w:sz w:val="18"/>
          <w:szCs w:val="18"/>
        </w:rPr>
        <w:t xml:space="preserve"> this was seconded by Cllr </w:t>
      </w:r>
      <w:r w:rsidR="00D02732">
        <w:rPr>
          <w:sz w:val="18"/>
          <w:szCs w:val="18"/>
        </w:rPr>
        <w:t>McGuigan</w:t>
      </w:r>
      <w:r w:rsidR="00163B6C" w:rsidRPr="00075B09">
        <w:rPr>
          <w:sz w:val="18"/>
          <w:szCs w:val="18"/>
        </w:rPr>
        <w:t xml:space="preserve"> and</w:t>
      </w:r>
      <w:r w:rsidRPr="00075B09">
        <w:rPr>
          <w:sz w:val="18"/>
          <w:szCs w:val="18"/>
        </w:rPr>
        <w:t xml:space="preserve"> </w:t>
      </w:r>
      <w:r w:rsidR="004C1705" w:rsidRPr="00075B09">
        <w:rPr>
          <w:sz w:val="18"/>
          <w:szCs w:val="18"/>
        </w:rPr>
        <w:t>agreed unanimously by those present.</w:t>
      </w:r>
      <w:r w:rsidR="00634948">
        <w:rPr>
          <w:sz w:val="18"/>
          <w:szCs w:val="18"/>
        </w:rPr>
        <w:t xml:space="preserve">  </w:t>
      </w:r>
    </w:p>
    <w:p w14:paraId="2E2B1FBB" w14:textId="77777777" w:rsidR="0032160E" w:rsidRPr="00075B09" w:rsidRDefault="0032160E" w:rsidP="007149FE">
      <w:pPr>
        <w:ind w:left="720"/>
        <w:rPr>
          <w:sz w:val="18"/>
          <w:szCs w:val="18"/>
        </w:rPr>
      </w:pPr>
    </w:p>
    <w:p w14:paraId="07CD391A" w14:textId="77777777" w:rsidR="005E523D" w:rsidRPr="00075B09" w:rsidRDefault="005E523D" w:rsidP="005E523D">
      <w:pPr>
        <w:numPr>
          <w:ilvl w:val="0"/>
          <w:numId w:val="1"/>
        </w:numPr>
        <w:ind w:hanging="720"/>
        <w:rPr>
          <w:b/>
          <w:sz w:val="18"/>
          <w:szCs w:val="18"/>
        </w:rPr>
      </w:pPr>
      <w:r w:rsidRPr="00075B09">
        <w:rPr>
          <w:b/>
          <w:sz w:val="18"/>
          <w:szCs w:val="18"/>
        </w:rPr>
        <w:t>Correspondence</w:t>
      </w:r>
    </w:p>
    <w:p w14:paraId="671445FA" w14:textId="77777777" w:rsidR="006612E3" w:rsidRPr="00075B09" w:rsidRDefault="006612E3" w:rsidP="006612E3">
      <w:pPr>
        <w:ind w:left="720"/>
        <w:rPr>
          <w:sz w:val="18"/>
          <w:szCs w:val="18"/>
        </w:rPr>
      </w:pPr>
      <w:r w:rsidRPr="00075B09">
        <w:rPr>
          <w:sz w:val="18"/>
          <w:szCs w:val="18"/>
        </w:rPr>
        <w:t xml:space="preserve">The Chair asked Cllrs if they wished to </w:t>
      </w:r>
      <w:r w:rsidR="006D44A4" w:rsidRPr="00075B09">
        <w:rPr>
          <w:sz w:val="18"/>
          <w:szCs w:val="18"/>
        </w:rPr>
        <w:t xml:space="preserve">view </w:t>
      </w:r>
      <w:r w:rsidR="00967804" w:rsidRPr="00075B09">
        <w:rPr>
          <w:sz w:val="18"/>
          <w:szCs w:val="18"/>
        </w:rPr>
        <w:t>any</w:t>
      </w:r>
      <w:r w:rsidR="006D44A4" w:rsidRPr="00075B09">
        <w:rPr>
          <w:sz w:val="18"/>
          <w:szCs w:val="18"/>
        </w:rPr>
        <w:t xml:space="preserve"> correspondence</w:t>
      </w:r>
      <w:r w:rsidR="00967804" w:rsidRPr="00075B09">
        <w:rPr>
          <w:sz w:val="18"/>
          <w:szCs w:val="18"/>
        </w:rPr>
        <w:t>;</w:t>
      </w:r>
      <w:r w:rsidR="006D44A4" w:rsidRPr="00075B09">
        <w:rPr>
          <w:sz w:val="18"/>
          <w:szCs w:val="18"/>
        </w:rPr>
        <w:t xml:space="preserve"> none did.</w:t>
      </w:r>
    </w:p>
    <w:p w14:paraId="0FCD761E" w14:textId="77777777" w:rsidR="00117A5B" w:rsidRPr="00075B09" w:rsidRDefault="00117A5B" w:rsidP="006612E3">
      <w:pPr>
        <w:ind w:left="720"/>
        <w:rPr>
          <w:sz w:val="18"/>
          <w:szCs w:val="18"/>
        </w:rPr>
      </w:pPr>
    </w:p>
    <w:p w14:paraId="58391EC2" w14:textId="77777777" w:rsidR="006D44A4" w:rsidRPr="00075B09" w:rsidRDefault="00F6298F" w:rsidP="00CA6E22">
      <w:pPr>
        <w:numPr>
          <w:ilvl w:val="0"/>
          <w:numId w:val="1"/>
        </w:numPr>
        <w:ind w:hanging="720"/>
        <w:rPr>
          <w:sz w:val="18"/>
          <w:szCs w:val="18"/>
        </w:rPr>
      </w:pPr>
      <w:r w:rsidRPr="00075B09">
        <w:rPr>
          <w:b/>
          <w:sz w:val="18"/>
          <w:szCs w:val="18"/>
        </w:rPr>
        <w:t>Parishioners Feedback/Complaints</w:t>
      </w:r>
      <w:r w:rsidR="00D56906" w:rsidRPr="00075B09">
        <w:rPr>
          <w:b/>
          <w:sz w:val="18"/>
          <w:szCs w:val="18"/>
        </w:rPr>
        <w:t>.</w:t>
      </w:r>
      <w:r w:rsidR="008F624F" w:rsidRPr="00075B09">
        <w:rPr>
          <w:b/>
          <w:sz w:val="18"/>
          <w:szCs w:val="18"/>
        </w:rPr>
        <w:t xml:space="preserve"> </w:t>
      </w:r>
    </w:p>
    <w:p w14:paraId="225DEBB8" w14:textId="447E354E" w:rsidR="00F373EB" w:rsidRPr="00B9340E" w:rsidRDefault="00381108" w:rsidP="00B9340E">
      <w:pPr>
        <w:ind w:left="720"/>
        <w:rPr>
          <w:sz w:val="18"/>
          <w:szCs w:val="18"/>
          <w:u w:val="single"/>
        </w:rPr>
      </w:pPr>
      <w:r>
        <w:rPr>
          <w:sz w:val="18"/>
          <w:szCs w:val="18"/>
          <w:u w:val="single"/>
        </w:rPr>
        <w:t>Drain at the Mission,</w:t>
      </w:r>
      <w:r w:rsidR="00B9340E" w:rsidRPr="00B9340E">
        <w:rPr>
          <w:sz w:val="18"/>
          <w:szCs w:val="18"/>
          <w:u w:val="single"/>
        </w:rPr>
        <w:t xml:space="preserve"> Hinton Parva</w:t>
      </w:r>
    </w:p>
    <w:p w14:paraId="15CD41DD" w14:textId="46E25F0C" w:rsidR="00A91D34" w:rsidRDefault="00381108" w:rsidP="00CD093C">
      <w:pPr>
        <w:ind w:left="720"/>
        <w:rPr>
          <w:sz w:val="18"/>
          <w:szCs w:val="18"/>
        </w:rPr>
      </w:pPr>
      <w:r>
        <w:rPr>
          <w:sz w:val="18"/>
          <w:szCs w:val="18"/>
        </w:rPr>
        <w:t>The drain at the Mission is leaking again, the Clerk is to contact Paul Page at SBC</w:t>
      </w:r>
      <w:r w:rsidR="00A02A94">
        <w:rPr>
          <w:sz w:val="18"/>
          <w:szCs w:val="18"/>
        </w:rPr>
        <w:t>.</w:t>
      </w:r>
    </w:p>
    <w:p w14:paraId="6455727A" w14:textId="324F015E" w:rsidR="00DF0BEB" w:rsidRDefault="00DF0BEB" w:rsidP="00CD093C">
      <w:pPr>
        <w:ind w:left="720"/>
        <w:rPr>
          <w:b/>
          <w:sz w:val="18"/>
          <w:szCs w:val="18"/>
        </w:rPr>
      </w:pPr>
      <w:r>
        <w:rPr>
          <w:b/>
          <w:sz w:val="18"/>
          <w:szCs w:val="18"/>
        </w:rPr>
        <w:t xml:space="preserve">Action: </w:t>
      </w:r>
      <w:r w:rsidR="00A91D34">
        <w:rPr>
          <w:b/>
          <w:sz w:val="18"/>
          <w:szCs w:val="18"/>
        </w:rPr>
        <w:t xml:space="preserve">The Clerk is to </w:t>
      </w:r>
      <w:r w:rsidR="00381108">
        <w:rPr>
          <w:b/>
          <w:sz w:val="18"/>
          <w:szCs w:val="18"/>
        </w:rPr>
        <w:t>contact Paul Page SBC</w:t>
      </w:r>
      <w:r>
        <w:rPr>
          <w:b/>
          <w:sz w:val="18"/>
          <w:szCs w:val="18"/>
        </w:rPr>
        <w:t>.</w:t>
      </w:r>
      <w:r w:rsidR="00A91D34">
        <w:rPr>
          <w:b/>
          <w:sz w:val="18"/>
          <w:szCs w:val="18"/>
        </w:rPr>
        <w:t xml:space="preserve">  (Complete)</w:t>
      </w:r>
    </w:p>
    <w:p w14:paraId="33C5432D" w14:textId="36917C16" w:rsidR="00DF0BEB" w:rsidRDefault="00DF0BEB" w:rsidP="00CD093C">
      <w:pPr>
        <w:ind w:left="720"/>
        <w:rPr>
          <w:b/>
          <w:sz w:val="18"/>
          <w:szCs w:val="18"/>
        </w:rPr>
      </w:pPr>
    </w:p>
    <w:p w14:paraId="06521F54" w14:textId="6CE707ED" w:rsidR="00A91D34" w:rsidRPr="00634948" w:rsidRDefault="00634948" w:rsidP="00CD093C">
      <w:pPr>
        <w:ind w:left="720"/>
        <w:rPr>
          <w:bCs/>
          <w:sz w:val="18"/>
          <w:szCs w:val="18"/>
          <w:u w:val="single"/>
        </w:rPr>
      </w:pPr>
      <w:r w:rsidRPr="00634948">
        <w:rPr>
          <w:bCs/>
          <w:sz w:val="18"/>
          <w:szCs w:val="18"/>
          <w:u w:val="single"/>
        </w:rPr>
        <w:t>He</w:t>
      </w:r>
      <w:r w:rsidR="008C3ADA">
        <w:rPr>
          <w:bCs/>
          <w:sz w:val="18"/>
          <w:szCs w:val="18"/>
          <w:u w:val="single"/>
        </w:rPr>
        <w:t>dges encroaching on Highway and Obscured Traffic Signs</w:t>
      </w:r>
    </w:p>
    <w:p w14:paraId="330213A3" w14:textId="2389D051" w:rsidR="008C3ADA" w:rsidRDefault="00A35C8A" w:rsidP="008C3ADA">
      <w:pPr>
        <w:ind w:left="720"/>
        <w:rPr>
          <w:bCs/>
          <w:sz w:val="18"/>
          <w:szCs w:val="18"/>
        </w:rPr>
      </w:pPr>
      <w:r>
        <w:rPr>
          <w:bCs/>
          <w:sz w:val="18"/>
          <w:szCs w:val="18"/>
        </w:rPr>
        <w:t>H</w:t>
      </w:r>
      <w:r w:rsidR="00A56080">
        <w:rPr>
          <w:bCs/>
          <w:sz w:val="18"/>
          <w:szCs w:val="18"/>
        </w:rPr>
        <w:t>edge</w:t>
      </w:r>
      <w:r>
        <w:rPr>
          <w:bCs/>
          <w:sz w:val="18"/>
          <w:szCs w:val="18"/>
        </w:rPr>
        <w:t>s are</w:t>
      </w:r>
      <w:r w:rsidR="00A56080">
        <w:rPr>
          <w:bCs/>
          <w:sz w:val="18"/>
          <w:szCs w:val="18"/>
        </w:rPr>
        <w:t xml:space="preserve"> encroaching onto th</w:t>
      </w:r>
      <w:r>
        <w:rPr>
          <w:bCs/>
          <w:sz w:val="18"/>
          <w:szCs w:val="18"/>
        </w:rPr>
        <w:t>e Highway in various parts of Hinton Parva, narrowing the lanes.</w:t>
      </w:r>
      <w:r w:rsidR="00A56080">
        <w:rPr>
          <w:bCs/>
          <w:sz w:val="18"/>
          <w:szCs w:val="18"/>
        </w:rPr>
        <w:t xml:space="preserve"> </w:t>
      </w:r>
      <w:r w:rsidR="008C3ADA">
        <w:rPr>
          <w:bCs/>
          <w:sz w:val="18"/>
          <w:szCs w:val="18"/>
        </w:rPr>
        <w:t>Cllrs also reported a great many signs obscured by hedgerows throughout the parish.</w:t>
      </w:r>
      <w:r>
        <w:rPr>
          <w:bCs/>
          <w:sz w:val="18"/>
          <w:szCs w:val="18"/>
        </w:rPr>
        <w:t xml:space="preserve"> These issues had been discussed at the end of item 7 above. Councillors believed Highways should be responsible for keeping road signs clear.</w:t>
      </w:r>
    </w:p>
    <w:p w14:paraId="22F13F1B" w14:textId="788C3567" w:rsidR="00634948" w:rsidRDefault="00A35C8A" w:rsidP="00634948">
      <w:pPr>
        <w:ind w:left="720"/>
        <w:rPr>
          <w:b/>
          <w:sz w:val="18"/>
          <w:szCs w:val="18"/>
        </w:rPr>
      </w:pPr>
      <w:bookmarkStart w:id="1" w:name="_GoBack"/>
      <w:bookmarkEnd w:id="1"/>
      <w:r>
        <w:rPr>
          <w:b/>
          <w:sz w:val="18"/>
          <w:szCs w:val="18"/>
        </w:rPr>
        <w:t xml:space="preserve">Action: Cllr Brodin will talk to </w:t>
      </w:r>
      <w:r w:rsidR="00634948">
        <w:rPr>
          <w:b/>
          <w:sz w:val="18"/>
          <w:szCs w:val="18"/>
        </w:rPr>
        <w:t>owner</w:t>
      </w:r>
      <w:r w:rsidR="008C3ADA">
        <w:rPr>
          <w:b/>
          <w:sz w:val="18"/>
          <w:szCs w:val="18"/>
        </w:rPr>
        <w:t>s</w:t>
      </w:r>
      <w:r>
        <w:rPr>
          <w:b/>
          <w:sz w:val="18"/>
          <w:szCs w:val="18"/>
        </w:rPr>
        <w:t xml:space="preserve"> of relevant</w:t>
      </w:r>
      <w:r w:rsidR="00634948">
        <w:rPr>
          <w:b/>
          <w:sz w:val="18"/>
          <w:szCs w:val="18"/>
        </w:rPr>
        <w:t xml:space="preserve"> properties</w:t>
      </w:r>
      <w:r>
        <w:rPr>
          <w:b/>
          <w:sz w:val="18"/>
          <w:szCs w:val="18"/>
        </w:rPr>
        <w:t xml:space="preserve"> in Hinton</w:t>
      </w:r>
      <w:r w:rsidR="00634948">
        <w:rPr>
          <w:b/>
          <w:sz w:val="18"/>
          <w:szCs w:val="18"/>
        </w:rPr>
        <w:t>.</w:t>
      </w:r>
    </w:p>
    <w:p w14:paraId="397EB8D7" w14:textId="77777777" w:rsidR="00A35C8A" w:rsidRDefault="00A35C8A" w:rsidP="00A35C8A">
      <w:pPr>
        <w:ind w:left="720"/>
        <w:rPr>
          <w:b/>
          <w:sz w:val="18"/>
          <w:szCs w:val="18"/>
        </w:rPr>
      </w:pPr>
      <w:r>
        <w:rPr>
          <w:b/>
          <w:sz w:val="18"/>
          <w:szCs w:val="18"/>
        </w:rPr>
        <w:t>Action: The Clerk is to contact SBC with regard to the signage.</w:t>
      </w:r>
    </w:p>
    <w:p w14:paraId="643B0C69" w14:textId="77777777" w:rsidR="00634948" w:rsidRDefault="00634948" w:rsidP="00CD093C">
      <w:pPr>
        <w:ind w:left="720"/>
        <w:rPr>
          <w:bCs/>
          <w:sz w:val="18"/>
          <w:szCs w:val="18"/>
        </w:rPr>
      </w:pPr>
    </w:p>
    <w:p w14:paraId="0857A445" w14:textId="254595C7" w:rsidR="00A91D34" w:rsidRDefault="00A91D34" w:rsidP="00CD093C">
      <w:pPr>
        <w:ind w:left="720"/>
        <w:rPr>
          <w:bCs/>
          <w:sz w:val="18"/>
          <w:szCs w:val="18"/>
        </w:rPr>
      </w:pPr>
    </w:p>
    <w:p w14:paraId="7618E363" w14:textId="77777777" w:rsidR="00F6298F" w:rsidRPr="00075B09" w:rsidRDefault="00F6298F" w:rsidP="00F6298F">
      <w:pPr>
        <w:numPr>
          <w:ilvl w:val="0"/>
          <w:numId w:val="1"/>
        </w:numPr>
        <w:ind w:hanging="720"/>
        <w:rPr>
          <w:b/>
          <w:sz w:val="18"/>
          <w:szCs w:val="18"/>
        </w:rPr>
      </w:pPr>
      <w:r w:rsidRPr="00075B09">
        <w:rPr>
          <w:b/>
          <w:sz w:val="18"/>
          <w:szCs w:val="18"/>
        </w:rPr>
        <w:t>Date of Next Meeting</w:t>
      </w:r>
    </w:p>
    <w:p w14:paraId="27E4515F" w14:textId="6DA18B59"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453C68">
        <w:rPr>
          <w:sz w:val="18"/>
          <w:szCs w:val="18"/>
        </w:rPr>
        <w:t>5</w:t>
      </w:r>
      <w:r w:rsidR="004D476E" w:rsidRPr="00075B09">
        <w:rPr>
          <w:sz w:val="18"/>
          <w:szCs w:val="18"/>
        </w:rPr>
        <w:t xml:space="preserve"> </w:t>
      </w:r>
      <w:r w:rsidR="00453C68">
        <w:rPr>
          <w:sz w:val="18"/>
          <w:szCs w:val="18"/>
        </w:rPr>
        <w:t>August</w:t>
      </w:r>
      <w:r w:rsidR="00353084" w:rsidRPr="00075B09">
        <w:rPr>
          <w:sz w:val="18"/>
          <w:szCs w:val="18"/>
        </w:rPr>
        <w:t xml:space="preserve"> 2019</w:t>
      </w:r>
      <w:r w:rsidRPr="00075B09">
        <w:rPr>
          <w:sz w:val="18"/>
          <w:szCs w:val="18"/>
        </w:rPr>
        <w:t xml:space="preserve"> at</w:t>
      </w:r>
      <w:r w:rsidR="006B456A" w:rsidRPr="00075B09">
        <w:rPr>
          <w:sz w:val="18"/>
          <w:szCs w:val="18"/>
        </w:rPr>
        <w:t xml:space="preserve"> </w:t>
      </w:r>
      <w:r w:rsidR="00453C68">
        <w:rPr>
          <w:sz w:val="18"/>
          <w:szCs w:val="18"/>
        </w:rPr>
        <w:t>Bishopstone</w:t>
      </w:r>
      <w:r w:rsidR="00CD093C" w:rsidRPr="00075B09">
        <w:rPr>
          <w:sz w:val="18"/>
          <w:szCs w:val="18"/>
        </w:rPr>
        <w:t xml:space="preserve"> </w:t>
      </w:r>
      <w:r w:rsidRPr="00075B09">
        <w:rPr>
          <w:sz w:val="18"/>
          <w:szCs w:val="18"/>
        </w:rPr>
        <w:t>Village Hall</w:t>
      </w:r>
      <w:r w:rsidR="00DF0BEB">
        <w:rPr>
          <w:sz w:val="18"/>
          <w:szCs w:val="18"/>
        </w:rPr>
        <w:t>.</w:t>
      </w:r>
    </w:p>
    <w:p w14:paraId="14028B9A" w14:textId="65A78DB8" w:rsidR="00513C72" w:rsidRPr="00075B09" w:rsidRDefault="003A5414" w:rsidP="00C77BB6">
      <w:pPr>
        <w:pStyle w:val="ListParagraph"/>
        <w:rPr>
          <w:b/>
          <w:sz w:val="18"/>
          <w:szCs w:val="18"/>
        </w:rPr>
      </w:pPr>
      <w:r w:rsidRPr="00075B09">
        <w:rPr>
          <w:sz w:val="18"/>
          <w:szCs w:val="18"/>
        </w:rPr>
        <w:t xml:space="preserve">The meeting closed at </w:t>
      </w:r>
      <w:r w:rsidR="00453C68">
        <w:rPr>
          <w:sz w:val="18"/>
          <w:szCs w:val="18"/>
        </w:rPr>
        <w:t>10.08</w:t>
      </w:r>
      <w:r w:rsidRPr="00075B09">
        <w:rPr>
          <w:sz w:val="18"/>
          <w:szCs w:val="18"/>
        </w:rPr>
        <w:t xml:space="preserve"> pm.  </w:t>
      </w:r>
    </w:p>
    <w:sectPr w:rsidR="00513C72" w:rsidRPr="00075B09"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D101" w14:textId="77777777" w:rsidR="003B7EDE" w:rsidRDefault="003B7EDE">
      <w:r>
        <w:separator/>
      </w:r>
    </w:p>
  </w:endnote>
  <w:endnote w:type="continuationSeparator" w:id="0">
    <w:p w14:paraId="07A28C20" w14:textId="77777777" w:rsidR="003B7EDE" w:rsidRDefault="003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54193C" w:rsidRDefault="00541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618">
      <w:rPr>
        <w:rStyle w:val="PageNumber"/>
        <w:noProof/>
      </w:rPr>
      <w:t>4</w:t>
    </w:r>
    <w:r>
      <w:rPr>
        <w:rStyle w:val="PageNumber"/>
      </w:rPr>
      <w:fldChar w:fldCharType="end"/>
    </w:r>
  </w:p>
  <w:p w14:paraId="3D9B996D" w14:textId="77777777" w:rsidR="0054193C" w:rsidRDefault="0054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54193C" w:rsidRDefault="0054193C">
    <w:pPr>
      <w:pStyle w:val="Footer"/>
      <w:jc w:val="right"/>
    </w:pPr>
  </w:p>
  <w:p w14:paraId="4608500D" w14:textId="77777777" w:rsidR="0054193C" w:rsidRDefault="0054193C">
    <w:pPr>
      <w:pStyle w:val="Footer"/>
      <w:jc w:val="right"/>
    </w:pPr>
  </w:p>
  <w:p w14:paraId="47F3DD29" w14:textId="77777777" w:rsidR="0054193C" w:rsidRDefault="0054193C">
    <w:pPr>
      <w:pStyle w:val="Footer"/>
      <w:jc w:val="right"/>
    </w:pPr>
    <w:r>
      <w:t>Signed: …………………………</w:t>
    </w:r>
    <w:r>
      <w:br/>
    </w:r>
  </w:p>
  <w:p w14:paraId="717850F2" w14:textId="77777777" w:rsidR="0054193C" w:rsidRDefault="0054193C">
    <w:pPr>
      <w:pStyle w:val="Footer"/>
      <w:jc w:val="right"/>
    </w:pPr>
    <w:r>
      <w:t>Date: ……………………………</w:t>
    </w:r>
  </w:p>
  <w:p w14:paraId="2FC65910" w14:textId="77777777" w:rsidR="0054193C" w:rsidRDefault="0054193C">
    <w:pPr>
      <w:pStyle w:val="Footer"/>
      <w:jc w:val="center"/>
    </w:pPr>
  </w:p>
  <w:p w14:paraId="67538C1C" w14:textId="77777777" w:rsidR="0054193C" w:rsidRDefault="0054193C">
    <w:pPr>
      <w:pStyle w:val="Footer"/>
      <w:jc w:val="center"/>
    </w:pPr>
  </w:p>
  <w:p w14:paraId="0B32EB16" w14:textId="77777777" w:rsidR="0054193C" w:rsidRDefault="0054193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20D26">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54193C" w:rsidRDefault="0054193C">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59E8" w14:textId="77777777" w:rsidR="003B7EDE" w:rsidRDefault="003B7EDE">
      <w:r>
        <w:separator/>
      </w:r>
    </w:p>
  </w:footnote>
  <w:footnote w:type="continuationSeparator" w:id="0">
    <w:p w14:paraId="5E309CE6" w14:textId="77777777" w:rsidR="003B7EDE" w:rsidRDefault="003B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04998E73" w:rsidR="0054193C" w:rsidRDefault="0054193C">
    <w:pPr>
      <w:pStyle w:val="Header"/>
      <w:rPr>
        <w:b/>
        <w:bCs/>
        <w:sz w:val="32"/>
      </w:rPr>
    </w:pPr>
    <w:r>
      <w:rPr>
        <w:b/>
        <w:bCs/>
        <w:sz w:val="32"/>
      </w:rPr>
      <w:tab/>
    </w:r>
    <w:r>
      <w:rPr>
        <w:b/>
        <w:bCs/>
        <w:sz w:val="32"/>
      </w:rPr>
      <w:tab/>
      <w:t>564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54193C" w:rsidRDefault="0054193C">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672"/>
    <w:multiLevelType w:val="hybridMultilevel"/>
    <w:tmpl w:val="6C603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C2B68"/>
    <w:multiLevelType w:val="hybridMultilevel"/>
    <w:tmpl w:val="B89A7E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484E66"/>
    <w:multiLevelType w:val="hybridMultilevel"/>
    <w:tmpl w:val="762843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EFB7407"/>
    <w:multiLevelType w:val="hybridMultilevel"/>
    <w:tmpl w:val="4C74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41E5E"/>
    <w:multiLevelType w:val="hybridMultilevel"/>
    <w:tmpl w:val="66B0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85DB1"/>
    <w:multiLevelType w:val="hybridMultilevel"/>
    <w:tmpl w:val="1E6C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26599A"/>
    <w:multiLevelType w:val="hybridMultilevel"/>
    <w:tmpl w:val="5F26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779CE"/>
    <w:multiLevelType w:val="hybridMultilevel"/>
    <w:tmpl w:val="3E78007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3389"/>
    <w:multiLevelType w:val="hybridMultilevel"/>
    <w:tmpl w:val="7EC614CA"/>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1340C"/>
    <w:multiLevelType w:val="hybridMultilevel"/>
    <w:tmpl w:val="BA24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6A3776"/>
    <w:multiLevelType w:val="hybridMultilevel"/>
    <w:tmpl w:val="EB38567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39A"/>
    <w:multiLevelType w:val="hybridMultilevel"/>
    <w:tmpl w:val="C922B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821C73"/>
    <w:multiLevelType w:val="hybridMultilevel"/>
    <w:tmpl w:val="D2906BC8"/>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D7F21"/>
    <w:multiLevelType w:val="hybridMultilevel"/>
    <w:tmpl w:val="D0E44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A74217"/>
    <w:multiLevelType w:val="hybridMultilevel"/>
    <w:tmpl w:val="47923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73096F"/>
    <w:multiLevelType w:val="hybridMultilevel"/>
    <w:tmpl w:val="22E0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42A01"/>
    <w:multiLevelType w:val="hybridMultilevel"/>
    <w:tmpl w:val="2C4CD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BA64BA"/>
    <w:multiLevelType w:val="hybridMultilevel"/>
    <w:tmpl w:val="F4B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04E06"/>
    <w:multiLevelType w:val="hybridMultilevel"/>
    <w:tmpl w:val="2158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1D7575"/>
    <w:multiLevelType w:val="hybridMultilevel"/>
    <w:tmpl w:val="9E42E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277FB2"/>
    <w:multiLevelType w:val="hybridMultilevel"/>
    <w:tmpl w:val="2A34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55C80"/>
    <w:multiLevelType w:val="hybridMultilevel"/>
    <w:tmpl w:val="E9608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955F9B"/>
    <w:multiLevelType w:val="hybridMultilevel"/>
    <w:tmpl w:val="1F383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433AD9"/>
    <w:multiLevelType w:val="hybridMultilevel"/>
    <w:tmpl w:val="5DC2584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92DCC"/>
    <w:multiLevelType w:val="hybridMultilevel"/>
    <w:tmpl w:val="3F949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91292C"/>
    <w:multiLevelType w:val="hybridMultilevel"/>
    <w:tmpl w:val="64FC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7C72F6"/>
    <w:multiLevelType w:val="hybridMultilevel"/>
    <w:tmpl w:val="F5F8BE98"/>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25E10"/>
    <w:multiLevelType w:val="hybridMultilevel"/>
    <w:tmpl w:val="BDACE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CB75B0"/>
    <w:multiLevelType w:val="hybridMultilevel"/>
    <w:tmpl w:val="46F0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B94FB9"/>
    <w:multiLevelType w:val="hybridMultilevel"/>
    <w:tmpl w:val="63AC264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1" w15:restartNumberingAfterBreak="0">
    <w:nsid w:val="57EB2319"/>
    <w:multiLevelType w:val="hybridMultilevel"/>
    <w:tmpl w:val="5982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457D2E"/>
    <w:multiLevelType w:val="hybridMultilevel"/>
    <w:tmpl w:val="F9FC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467303"/>
    <w:multiLevelType w:val="hybridMultilevel"/>
    <w:tmpl w:val="1D6E7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8423AE"/>
    <w:multiLevelType w:val="hybridMultilevel"/>
    <w:tmpl w:val="A66CF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2645B8"/>
    <w:multiLevelType w:val="hybridMultilevel"/>
    <w:tmpl w:val="764A5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3C01987"/>
    <w:multiLevelType w:val="hybridMultilevel"/>
    <w:tmpl w:val="1F3EE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803ED1"/>
    <w:multiLevelType w:val="hybridMultilevel"/>
    <w:tmpl w:val="CA56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C02FEA"/>
    <w:multiLevelType w:val="hybridMultilevel"/>
    <w:tmpl w:val="D7462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A01832"/>
    <w:multiLevelType w:val="hybridMultilevel"/>
    <w:tmpl w:val="577A4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6A1AAE"/>
    <w:multiLevelType w:val="hybridMultilevel"/>
    <w:tmpl w:val="539E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590387"/>
    <w:multiLevelType w:val="hybridMultilevel"/>
    <w:tmpl w:val="57EA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1"/>
  </w:num>
  <w:num w:numId="4">
    <w:abstractNumId w:val="18"/>
  </w:num>
  <w:num w:numId="5">
    <w:abstractNumId w:val="3"/>
  </w:num>
  <w:num w:numId="6">
    <w:abstractNumId w:val="15"/>
  </w:num>
  <w:num w:numId="7">
    <w:abstractNumId w:val="34"/>
  </w:num>
  <w:num w:numId="8">
    <w:abstractNumId w:val="14"/>
  </w:num>
  <w:num w:numId="9">
    <w:abstractNumId w:val="22"/>
  </w:num>
  <w:num w:numId="10">
    <w:abstractNumId w:val="21"/>
  </w:num>
  <w:num w:numId="11">
    <w:abstractNumId w:val="23"/>
  </w:num>
  <w:num w:numId="12">
    <w:abstractNumId w:val="6"/>
  </w:num>
  <w:num w:numId="13">
    <w:abstractNumId w:val="4"/>
  </w:num>
  <w:num w:numId="14">
    <w:abstractNumId w:val="39"/>
  </w:num>
  <w:num w:numId="15">
    <w:abstractNumId w:val="36"/>
  </w:num>
  <w:num w:numId="16">
    <w:abstractNumId w:val="28"/>
  </w:num>
  <w:num w:numId="17">
    <w:abstractNumId w:val="38"/>
  </w:num>
  <w:num w:numId="18">
    <w:abstractNumId w:val="5"/>
  </w:num>
  <w:num w:numId="19">
    <w:abstractNumId w:val="7"/>
  </w:num>
  <w:num w:numId="20">
    <w:abstractNumId w:val="25"/>
  </w:num>
  <w:num w:numId="21">
    <w:abstractNumId w:val="8"/>
  </w:num>
  <w:num w:numId="22">
    <w:abstractNumId w:val="20"/>
  </w:num>
  <w:num w:numId="23">
    <w:abstractNumId w:val="1"/>
  </w:num>
  <w:num w:numId="24">
    <w:abstractNumId w:val="32"/>
  </w:num>
  <w:num w:numId="25">
    <w:abstractNumId w:val="16"/>
  </w:num>
  <w:num w:numId="26">
    <w:abstractNumId w:val="24"/>
  </w:num>
  <w:num w:numId="27">
    <w:abstractNumId w:val="2"/>
  </w:num>
  <w:num w:numId="28">
    <w:abstractNumId w:val="27"/>
  </w:num>
  <w:num w:numId="29">
    <w:abstractNumId w:val="10"/>
  </w:num>
  <w:num w:numId="30">
    <w:abstractNumId w:val="29"/>
  </w:num>
  <w:num w:numId="31">
    <w:abstractNumId w:val="35"/>
  </w:num>
  <w:num w:numId="32">
    <w:abstractNumId w:val="17"/>
  </w:num>
  <w:num w:numId="33">
    <w:abstractNumId w:val="41"/>
  </w:num>
  <w:num w:numId="34">
    <w:abstractNumId w:val="37"/>
  </w:num>
  <w:num w:numId="35">
    <w:abstractNumId w:val="19"/>
  </w:num>
  <w:num w:numId="36">
    <w:abstractNumId w:val="40"/>
  </w:num>
  <w:num w:numId="37">
    <w:abstractNumId w:val="31"/>
  </w:num>
  <w:num w:numId="38">
    <w:abstractNumId w:val="33"/>
  </w:num>
  <w:num w:numId="39">
    <w:abstractNumId w:val="26"/>
  </w:num>
  <w:num w:numId="40">
    <w:abstractNumId w:val="30"/>
  </w:num>
  <w:num w:numId="41">
    <w:abstractNumId w:val="12"/>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B7E"/>
    <w:rsid w:val="00005E5E"/>
    <w:rsid w:val="00006385"/>
    <w:rsid w:val="000064F5"/>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7F7"/>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6EF"/>
    <w:rsid w:val="000248C4"/>
    <w:rsid w:val="00024A3A"/>
    <w:rsid w:val="0002522D"/>
    <w:rsid w:val="000255DB"/>
    <w:rsid w:val="000257D3"/>
    <w:rsid w:val="00025800"/>
    <w:rsid w:val="00025A1D"/>
    <w:rsid w:val="00025AB6"/>
    <w:rsid w:val="00025B07"/>
    <w:rsid w:val="00025BBF"/>
    <w:rsid w:val="00025D9B"/>
    <w:rsid w:val="0002617C"/>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E4D"/>
    <w:rsid w:val="0005073B"/>
    <w:rsid w:val="0005094D"/>
    <w:rsid w:val="00050CD9"/>
    <w:rsid w:val="0005111D"/>
    <w:rsid w:val="000512A6"/>
    <w:rsid w:val="00051486"/>
    <w:rsid w:val="00051AA8"/>
    <w:rsid w:val="00051B43"/>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E6"/>
    <w:rsid w:val="000D4A0B"/>
    <w:rsid w:val="000D4AC5"/>
    <w:rsid w:val="000D4D18"/>
    <w:rsid w:val="000D4F5F"/>
    <w:rsid w:val="000D51F7"/>
    <w:rsid w:val="000D53E4"/>
    <w:rsid w:val="000D5764"/>
    <w:rsid w:val="000D58A8"/>
    <w:rsid w:val="000D5BCE"/>
    <w:rsid w:val="000D6232"/>
    <w:rsid w:val="000D6240"/>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25C"/>
    <w:rsid w:val="00223551"/>
    <w:rsid w:val="002239DB"/>
    <w:rsid w:val="00223C3A"/>
    <w:rsid w:val="002242CC"/>
    <w:rsid w:val="00224D65"/>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C0"/>
    <w:rsid w:val="002A51E3"/>
    <w:rsid w:val="002A52D2"/>
    <w:rsid w:val="002A55FA"/>
    <w:rsid w:val="002A60E9"/>
    <w:rsid w:val="002A62F3"/>
    <w:rsid w:val="002A69E7"/>
    <w:rsid w:val="002A6BE5"/>
    <w:rsid w:val="002A6EDB"/>
    <w:rsid w:val="002A730B"/>
    <w:rsid w:val="002A74DD"/>
    <w:rsid w:val="002A76FC"/>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FA2"/>
    <w:rsid w:val="002C70A6"/>
    <w:rsid w:val="002C716E"/>
    <w:rsid w:val="002C73EF"/>
    <w:rsid w:val="002C764F"/>
    <w:rsid w:val="002C778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77F"/>
    <w:rsid w:val="003150F6"/>
    <w:rsid w:val="003153EC"/>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864"/>
    <w:rsid w:val="003329E5"/>
    <w:rsid w:val="003329E9"/>
    <w:rsid w:val="00332B25"/>
    <w:rsid w:val="00332CB2"/>
    <w:rsid w:val="00332E94"/>
    <w:rsid w:val="00333048"/>
    <w:rsid w:val="00333110"/>
    <w:rsid w:val="0033357A"/>
    <w:rsid w:val="003346D5"/>
    <w:rsid w:val="00334CE4"/>
    <w:rsid w:val="00334EAF"/>
    <w:rsid w:val="00334FBC"/>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C8"/>
    <w:rsid w:val="00385BED"/>
    <w:rsid w:val="003866C0"/>
    <w:rsid w:val="00386854"/>
    <w:rsid w:val="00386923"/>
    <w:rsid w:val="00386C68"/>
    <w:rsid w:val="003904D5"/>
    <w:rsid w:val="00390A86"/>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60E"/>
    <w:rsid w:val="003946E5"/>
    <w:rsid w:val="00394708"/>
    <w:rsid w:val="00394752"/>
    <w:rsid w:val="00394AA1"/>
    <w:rsid w:val="00394E02"/>
    <w:rsid w:val="0039554C"/>
    <w:rsid w:val="00395779"/>
    <w:rsid w:val="00395A1A"/>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260"/>
    <w:rsid w:val="003A32BE"/>
    <w:rsid w:val="003A3B2F"/>
    <w:rsid w:val="003A3CCF"/>
    <w:rsid w:val="003A3E70"/>
    <w:rsid w:val="003A40D8"/>
    <w:rsid w:val="003A44FE"/>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C88"/>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D24"/>
    <w:rsid w:val="00431E4F"/>
    <w:rsid w:val="00432115"/>
    <w:rsid w:val="004322D9"/>
    <w:rsid w:val="0043254B"/>
    <w:rsid w:val="0043257E"/>
    <w:rsid w:val="00432688"/>
    <w:rsid w:val="00432829"/>
    <w:rsid w:val="00432890"/>
    <w:rsid w:val="00432C4B"/>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129"/>
    <w:rsid w:val="00440630"/>
    <w:rsid w:val="00440698"/>
    <w:rsid w:val="00440976"/>
    <w:rsid w:val="00440A8E"/>
    <w:rsid w:val="00440AAA"/>
    <w:rsid w:val="00440E46"/>
    <w:rsid w:val="00441975"/>
    <w:rsid w:val="00441BEF"/>
    <w:rsid w:val="0044239C"/>
    <w:rsid w:val="00442C28"/>
    <w:rsid w:val="00442C48"/>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3D7"/>
    <w:rsid w:val="004526CB"/>
    <w:rsid w:val="00452968"/>
    <w:rsid w:val="00452C83"/>
    <w:rsid w:val="004531DD"/>
    <w:rsid w:val="00453420"/>
    <w:rsid w:val="0045346D"/>
    <w:rsid w:val="00453739"/>
    <w:rsid w:val="00453B98"/>
    <w:rsid w:val="00453C68"/>
    <w:rsid w:val="00453CEA"/>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F3B"/>
    <w:rsid w:val="004676C5"/>
    <w:rsid w:val="004677A9"/>
    <w:rsid w:val="00467B29"/>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7F5"/>
    <w:rsid w:val="004D0D6D"/>
    <w:rsid w:val="004D10BA"/>
    <w:rsid w:val="004D17CB"/>
    <w:rsid w:val="004D17E7"/>
    <w:rsid w:val="004D188F"/>
    <w:rsid w:val="004D2144"/>
    <w:rsid w:val="004D22AA"/>
    <w:rsid w:val="004D29AB"/>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CC1"/>
    <w:rsid w:val="004E1412"/>
    <w:rsid w:val="004E1431"/>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C32"/>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AF9"/>
    <w:rsid w:val="00543D90"/>
    <w:rsid w:val="00543ECB"/>
    <w:rsid w:val="005443E8"/>
    <w:rsid w:val="0054466A"/>
    <w:rsid w:val="005448CD"/>
    <w:rsid w:val="00544D9C"/>
    <w:rsid w:val="005450CA"/>
    <w:rsid w:val="0054514E"/>
    <w:rsid w:val="005458E4"/>
    <w:rsid w:val="005462FF"/>
    <w:rsid w:val="00546424"/>
    <w:rsid w:val="00546860"/>
    <w:rsid w:val="00546CDF"/>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4A86"/>
    <w:rsid w:val="00644B4D"/>
    <w:rsid w:val="00644B50"/>
    <w:rsid w:val="00644B7B"/>
    <w:rsid w:val="00644BF9"/>
    <w:rsid w:val="00644C8E"/>
    <w:rsid w:val="00644CCF"/>
    <w:rsid w:val="006451A6"/>
    <w:rsid w:val="00645364"/>
    <w:rsid w:val="00645413"/>
    <w:rsid w:val="00645761"/>
    <w:rsid w:val="006457A7"/>
    <w:rsid w:val="00645B3E"/>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BCE"/>
    <w:rsid w:val="006E1FCD"/>
    <w:rsid w:val="006E2A13"/>
    <w:rsid w:val="006E2C33"/>
    <w:rsid w:val="006E2D3C"/>
    <w:rsid w:val="006E31E6"/>
    <w:rsid w:val="006E3248"/>
    <w:rsid w:val="006E34EA"/>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425"/>
    <w:rsid w:val="007376BF"/>
    <w:rsid w:val="007377F8"/>
    <w:rsid w:val="007408FB"/>
    <w:rsid w:val="00740A3C"/>
    <w:rsid w:val="00740E4B"/>
    <w:rsid w:val="00740FCE"/>
    <w:rsid w:val="00741170"/>
    <w:rsid w:val="0074127C"/>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EC6"/>
    <w:rsid w:val="0075126F"/>
    <w:rsid w:val="00751ADF"/>
    <w:rsid w:val="00751C24"/>
    <w:rsid w:val="00751D59"/>
    <w:rsid w:val="00751E73"/>
    <w:rsid w:val="00751F0D"/>
    <w:rsid w:val="00752398"/>
    <w:rsid w:val="007524CC"/>
    <w:rsid w:val="00752515"/>
    <w:rsid w:val="00752B34"/>
    <w:rsid w:val="007530C9"/>
    <w:rsid w:val="007533C8"/>
    <w:rsid w:val="007535FF"/>
    <w:rsid w:val="00753BCC"/>
    <w:rsid w:val="00753ED5"/>
    <w:rsid w:val="00754108"/>
    <w:rsid w:val="00754130"/>
    <w:rsid w:val="00754141"/>
    <w:rsid w:val="00754246"/>
    <w:rsid w:val="007543DD"/>
    <w:rsid w:val="007543ED"/>
    <w:rsid w:val="00754B9C"/>
    <w:rsid w:val="00754F4A"/>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201"/>
    <w:rsid w:val="007774BD"/>
    <w:rsid w:val="00777791"/>
    <w:rsid w:val="00777A5B"/>
    <w:rsid w:val="00777B1B"/>
    <w:rsid w:val="00777BDE"/>
    <w:rsid w:val="00780153"/>
    <w:rsid w:val="00780459"/>
    <w:rsid w:val="0078054E"/>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41F"/>
    <w:rsid w:val="007C05D8"/>
    <w:rsid w:val="007C066A"/>
    <w:rsid w:val="007C06E7"/>
    <w:rsid w:val="007C0735"/>
    <w:rsid w:val="007C0982"/>
    <w:rsid w:val="007C0BDB"/>
    <w:rsid w:val="007C0C4F"/>
    <w:rsid w:val="007C0C7E"/>
    <w:rsid w:val="007C0D11"/>
    <w:rsid w:val="007C0F70"/>
    <w:rsid w:val="007C1860"/>
    <w:rsid w:val="007C261A"/>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35"/>
    <w:rsid w:val="007E153B"/>
    <w:rsid w:val="007E201F"/>
    <w:rsid w:val="007E230B"/>
    <w:rsid w:val="007E2A05"/>
    <w:rsid w:val="007E2A62"/>
    <w:rsid w:val="007E2E98"/>
    <w:rsid w:val="007E31A5"/>
    <w:rsid w:val="007E3495"/>
    <w:rsid w:val="007E3EBE"/>
    <w:rsid w:val="007E3F24"/>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7F"/>
    <w:rsid w:val="00831EEC"/>
    <w:rsid w:val="008322CE"/>
    <w:rsid w:val="008324C2"/>
    <w:rsid w:val="00832D94"/>
    <w:rsid w:val="00832FD1"/>
    <w:rsid w:val="00832FF8"/>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1D3"/>
    <w:rsid w:val="00836305"/>
    <w:rsid w:val="00836418"/>
    <w:rsid w:val="00836589"/>
    <w:rsid w:val="008369EE"/>
    <w:rsid w:val="00836D66"/>
    <w:rsid w:val="008370D3"/>
    <w:rsid w:val="008372B7"/>
    <w:rsid w:val="008376CC"/>
    <w:rsid w:val="00837BF1"/>
    <w:rsid w:val="00837D57"/>
    <w:rsid w:val="00837F5F"/>
    <w:rsid w:val="00840625"/>
    <w:rsid w:val="00840A67"/>
    <w:rsid w:val="00840AE9"/>
    <w:rsid w:val="00840B61"/>
    <w:rsid w:val="00840F62"/>
    <w:rsid w:val="008416CB"/>
    <w:rsid w:val="0084223D"/>
    <w:rsid w:val="008429C6"/>
    <w:rsid w:val="00842C6A"/>
    <w:rsid w:val="00842D25"/>
    <w:rsid w:val="00842D3D"/>
    <w:rsid w:val="008438C0"/>
    <w:rsid w:val="00843BCC"/>
    <w:rsid w:val="008440E5"/>
    <w:rsid w:val="00844794"/>
    <w:rsid w:val="00844ADB"/>
    <w:rsid w:val="00844C4B"/>
    <w:rsid w:val="008455A7"/>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60B8"/>
    <w:rsid w:val="008761A9"/>
    <w:rsid w:val="008762DE"/>
    <w:rsid w:val="00876E00"/>
    <w:rsid w:val="00876F08"/>
    <w:rsid w:val="0087755A"/>
    <w:rsid w:val="008777FC"/>
    <w:rsid w:val="00877811"/>
    <w:rsid w:val="00877B1A"/>
    <w:rsid w:val="00877C69"/>
    <w:rsid w:val="00880064"/>
    <w:rsid w:val="008800EB"/>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F70"/>
    <w:rsid w:val="008B381E"/>
    <w:rsid w:val="008B3F39"/>
    <w:rsid w:val="008B4A3B"/>
    <w:rsid w:val="008B4EEF"/>
    <w:rsid w:val="008B55AF"/>
    <w:rsid w:val="008B55B8"/>
    <w:rsid w:val="008B5ADD"/>
    <w:rsid w:val="008B5AF1"/>
    <w:rsid w:val="008B5BC7"/>
    <w:rsid w:val="008B5D38"/>
    <w:rsid w:val="008B6748"/>
    <w:rsid w:val="008B6C7A"/>
    <w:rsid w:val="008B6DC3"/>
    <w:rsid w:val="008B7D1C"/>
    <w:rsid w:val="008C0016"/>
    <w:rsid w:val="008C03E5"/>
    <w:rsid w:val="008C09DF"/>
    <w:rsid w:val="008C0C62"/>
    <w:rsid w:val="008C146B"/>
    <w:rsid w:val="008C1799"/>
    <w:rsid w:val="008C1818"/>
    <w:rsid w:val="008C24FA"/>
    <w:rsid w:val="008C2810"/>
    <w:rsid w:val="008C2B8B"/>
    <w:rsid w:val="008C2BEC"/>
    <w:rsid w:val="008C2CE8"/>
    <w:rsid w:val="008C2FB7"/>
    <w:rsid w:val="008C3147"/>
    <w:rsid w:val="008C357B"/>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F25"/>
    <w:rsid w:val="008E02F1"/>
    <w:rsid w:val="008E0376"/>
    <w:rsid w:val="008E04BE"/>
    <w:rsid w:val="008E04F6"/>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718C"/>
    <w:rsid w:val="008E7332"/>
    <w:rsid w:val="008E76FA"/>
    <w:rsid w:val="008E770C"/>
    <w:rsid w:val="008E7A74"/>
    <w:rsid w:val="008E7E28"/>
    <w:rsid w:val="008F0449"/>
    <w:rsid w:val="008F04F8"/>
    <w:rsid w:val="008F05DA"/>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7C5"/>
    <w:rsid w:val="0091196A"/>
    <w:rsid w:val="0091199E"/>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47"/>
    <w:rsid w:val="00967BD4"/>
    <w:rsid w:val="00967CD3"/>
    <w:rsid w:val="00967FE7"/>
    <w:rsid w:val="009700D5"/>
    <w:rsid w:val="009703DC"/>
    <w:rsid w:val="0097056C"/>
    <w:rsid w:val="0097073F"/>
    <w:rsid w:val="00970838"/>
    <w:rsid w:val="009709C2"/>
    <w:rsid w:val="00970BC9"/>
    <w:rsid w:val="00971706"/>
    <w:rsid w:val="00971FEC"/>
    <w:rsid w:val="0097212E"/>
    <w:rsid w:val="00972191"/>
    <w:rsid w:val="009724FD"/>
    <w:rsid w:val="009725DA"/>
    <w:rsid w:val="00972603"/>
    <w:rsid w:val="00972A76"/>
    <w:rsid w:val="00972DB7"/>
    <w:rsid w:val="009732D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2D3"/>
    <w:rsid w:val="009C0578"/>
    <w:rsid w:val="009C082D"/>
    <w:rsid w:val="009C0A3C"/>
    <w:rsid w:val="009C0CA9"/>
    <w:rsid w:val="009C0D4A"/>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814"/>
    <w:rsid w:val="009F79D1"/>
    <w:rsid w:val="009F7A87"/>
    <w:rsid w:val="009F7D0A"/>
    <w:rsid w:val="009F7F1C"/>
    <w:rsid w:val="00A00021"/>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1248"/>
    <w:rsid w:val="00A81671"/>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CEB"/>
    <w:rsid w:val="00A90CD2"/>
    <w:rsid w:val="00A90D6D"/>
    <w:rsid w:val="00A90F3B"/>
    <w:rsid w:val="00A911D3"/>
    <w:rsid w:val="00A91493"/>
    <w:rsid w:val="00A915A4"/>
    <w:rsid w:val="00A91698"/>
    <w:rsid w:val="00A916B4"/>
    <w:rsid w:val="00A916C9"/>
    <w:rsid w:val="00A91D34"/>
    <w:rsid w:val="00A91D5E"/>
    <w:rsid w:val="00A921BB"/>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EE2"/>
    <w:rsid w:val="00B24267"/>
    <w:rsid w:val="00B245CB"/>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C3"/>
    <w:rsid w:val="00B54565"/>
    <w:rsid w:val="00B54DBA"/>
    <w:rsid w:val="00B55022"/>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F54"/>
    <w:rsid w:val="00B91C07"/>
    <w:rsid w:val="00B91D1B"/>
    <w:rsid w:val="00B91DE2"/>
    <w:rsid w:val="00B92A4F"/>
    <w:rsid w:val="00B92BAD"/>
    <w:rsid w:val="00B92D1F"/>
    <w:rsid w:val="00B9340E"/>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C34"/>
    <w:rsid w:val="00BF3EEB"/>
    <w:rsid w:val="00BF414E"/>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83E"/>
    <w:rsid w:val="00C12866"/>
    <w:rsid w:val="00C128A9"/>
    <w:rsid w:val="00C13266"/>
    <w:rsid w:val="00C135F3"/>
    <w:rsid w:val="00C13B9F"/>
    <w:rsid w:val="00C13C8A"/>
    <w:rsid w:val="00C13DBA"/>
    <w:rsid w:val="00C13DE8"/>
    <w:rsid w:val="00C14284"/>
    <w:rsid w:val="00C14D2E"/>
    <w:rsid w:val="00C14EF9"/>
    <w:rsid w:val="00C157A8"/>
    <w:rsid w:val="00C1594E"/>
    <w:rsid w:val="00C15B81"/>
    <w:rsid w:val="00C16DE8"/>
    <w:rsid w:val="00C16F74"/>
    <w:rsid w:val="00C1746F"/>
    <w:rsid w:val="00C1779C"/>
    <w:rsid w:val="00C17C41"/>
    <w:rsid w:val="00C17C55"/>
    <w:rsid w:val="00C17E83"/>
    <w:rsid w:val="00C17F25"/>
    <w:rsid w:val="00C20225"/>
    <w:rsid w:val="00C21368"/>
    <w:rsid w:val="00C228FC"/>
    <w:rsid w:val="00C23301"/>
    <w:rsid w:val="00C23605"/>
    <w:rsid w:val="00C23D98"/>
    <w:rsid w:val="00C24BD1"/>
    <w:rsid w:val="00C2519A"/>
    <w:rsid w:val="00C254B8"/>
    <w:rsid w:val="00C254EB"/>
    <w:rsid w:val="00C255CD"/>
    <w:rsid w:val="00C25605"/>
    <w:rsid w:val="00C25BC7"/>
    <w:rsid w:val="00C25C1D"/>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EA5"/>
    <w:rsid w:val="00C51F5B"/>
    <w:rsid w:val="00C52435"/>
    <w:rsid w:val="00C536C4"/>
    <w:rsid w:val="00C53771"/>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81D"/>
    <w:rsid w:val="00C579DC"/>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C33"/>
    <w:rsid w:val="00CA600F"/>
    <w:rsid w:val="00CA628A"/>
    <w:rsid w:val="00CA635F"/>
    <w:rsid w:val="00CA64AD"/>
    <w:rsid w:val="00CA66DB"/>
    <w:rsid w:val="00CA68B1"/>
    <w:rsid w:val="00CA6A8D"/>
    <w:rsid w:val="00CA6E22"/>
    <w:rsid w:val="00CA7044"/>
    <w:rsid w:val="00CA7071"/>
    <w:rsid w:val="00CA7079"/>
    <w:rsid w:val="00CA733A"/>
    <w:rsid w:val="00CA7E0F"/>
    <w:rsid w:val="00CB01A0"/>
    <w:rsid w:val="00CB0376"/>
    <w:rsid w:val="00CB04C6"/>
    <w:rsid w:val="00CB0AF7"/>
    <w:rsid w:val="00CB0CBF"/>
    <w:rsid w:val="00CB0D27"/>
    <w:rsid w:val="00CB0FF2"/>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B4D"/>
    <w:rsid w:val="00D20E13"/>
    <w:rsid w:val="00D20E78"/>
    <w:rsid w:val="00D20F9E"/>
    <w:rsid w:val="00D21268"/>
    <w:rsid w:val="00D21995"/>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B33"/>
    <w:rsid w:val="00D67C5A"/>
    <w:rsid w:val="00D67DBA"/>
    <w:rsid w:val="00D67DD2"/>
    <w:rsid w:val="00D70441"/>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5015"/>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706"/>
    <w:rsid w:val="00E15F87"/>
    <w:rsid w:val="00E16032"/>
    <w:rsid w:val="00E16A83"/>
    <w:rsid w:val="00E16F4B"/>
    <w:rsid w:val="00E178A9"/>
    <w:rsid w:val="00E17E0A"/>
    <w:rsid w:val="00E200F8"/>
    <w:rsid w:val="00E2027B"/>
    <w:rsid w:val="00E2107A"/>
    <w:rsid w:val="00E212A0"/>
    <w:rsid w:val="00E21711"/>
    <w:rsid w:val="00E21BFF"/>
    <w:rsid w:val="00E21F33"/>
    <w:rsid w:val="00E220E0"/>
    <w:rsid w:val="00E2234F"/>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9F6"/>
    <w:rsid w:val="00E25D2B"/>
    <w:rsid w:val="00E261C3"/>
    <w:rsid w:val="00E26256"/>
    <w:rsid w:val="00E26282"/>
    <w:rsid w:val="00E26D57"/>
    <w:rsid w:val="00E26DB3"/>
    <w:rsid w:val="00E274F3"/>
    <w:rsid w:val="00E27B47"/>
    <w:rsid w:val="00E27D38"/>
    <w:rsid w:val="00E27ED2"/>
    <w:rsid w:val="00E27F75"/>
    <w:rsid w:val="00E3014A"/>
    <w:rsid w:val="00E3089B"/>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62B"/>
    <w:rsid w:val="00EB77BE"/>
    <w:rsid w:val="00EB7C16"/>
    <w:rsid w:val="00EB7C5E"/>
    <w:rsid w:val="00EB7D27"/>
    <w:rsid w:val="00EB7D69"/>
    <w:rsid w:val="00EB7E0F"/>
    <w:rsid w:val="00EB7FCC"/>
    <w:rsid w:val="00EC0150"/>
    <w:rsid w:val="00EC0177"/>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736C"/>
    <w:rsid w:val="00EC7573"/>
    <w:rsid w:val="00ED0047"/>
    <w:rsid w:val="00ED0215"/>
    <w:rsid w:val="00ED032F"/>
    <w:rsid w:val="00ED0C00"/>
    <w:rsid w:val="00ED1102"/>
    <w:rsid w:val="00ED11EE"/>
    <w:rsid w:val="00ED1E02"/>
    <w:rsid w:val="00ED2061"/>
    <w:rsid w:val="00ED2180"/>
    <w:rsid w:val="00ED2658"/>
    <w:rsid w:val="00ED26BC"/>
    <w:rsid w:val="00ED26D0"/>
    <w:rsid w:val="00ED2D4B"/>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7ED"/>
    <w:rsid w:val="00F40AC6"/>
    <w:rsid w:val="00F40F9C"/>
    <w:rsid w:val="00F40FC4"/>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B08"/>
    <w:rsid w:val="00F46CD9"/>
    <w:rsid w:val="00F46DCB"/>
    <w:rsid w:val="00F475D6"/>
    <w:rsid w:val="00F47CF1"/>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37B"/>
    <w:rsid w:val="00F75499"/>
    <w:rsid w:val="00F7592F"/>
    <w:rsid w:val="00F75DB3"/>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5276"/>
    <w:rsid w:val="00FA5308"/>
    <w:rsid w:val="00FA5375"/>
    <w:rsid w:val="00FA583A"/>
    <w:rsid w:val="00FA5B70"/>
    <w:rsid w:val="00FA5B86"/>
    <w:rsid w:val="00FA5D25"/>
    <w:rsid w:val="00FA645F"/>
    <w:rsid w:val="00FA6597"/>
    <w:rsid w:val="00FA6ABA"/>
    <w:rsid w:val="00FA7111"/>
    <w:rsid w:val="00FA7743"/>
    <w:rsid w:val="00FA7BC6"/>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D21A6055-0F11-41AB-9F15-B2FE6A05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35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193-5C6A-4AE7-B4EC-4A632FD8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2018-05-19T15:43:00Z</cp:lastPrinted>
  <dcterms:created xsi:type="dcterms:W3CDTF">2019-07-22T16:09:00Z</dcterms:created>
  <dcterms:modified xsi:type="dcterms:W3CDTF">2019-07-22T16:09:00Z</dcterms:modified>
</cp:coreProperties>
</file>