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bookmarkStart w:id="0" w:name="_GoBack"/>
      <w:bookmarkEnd w:id="0"/>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3DF33E69"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F50498" w:rsidRPr="00EA47AD">
        <w:rPr>
          <w:b/>
        </w:rPr>
        <w:t>Mon</w:t>
      </w:r>
      <w:r w:rsidRPr="00EA47AD">
        <w:rPr>
          <w:b/>
        </w:rPr>
        <w:t>day</w:t>
      </w:r>
      <w:r w:rsidR="00332154" w:rsidRPr="00EA47AD">
        <w:rPr>
          <w:b/>
        </w:rPr>
        <w:t xml:space="preserve"> </w:t>
      </w:r>
      <w:r w:rsidR="00E30BF6">
        <w:rPr>
          <w:b/>
        </w:rPr>
        <w:t>2 September</w:t>
      </w:r>
      <w:r w:rsidR="00AD2491">
        <w:rPr>
          <w:b/>
        </w:rPr>
        <w:t xml:space="preserve"> 2019</w:t>
      </w:r>
    </w:p>
    <w:p w14:paraId="78B121EC" w14:textId="1400392A"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E30BF6">
        <w:rPr>
          <w:b/>
        </w:rPr>
        <w:t>Hinton Parva</w:t>
      </w:r>
      <w:r w:rsidR="00071637">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736F9213"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AC015F" w:rsidRPr="00075B09">
        <w:rPr>
          <w:sz w:val="18"/>
          <w:szCs w:val="18"/>
        </w:rPr>
        <w:t xml:space="preserve">Val Brodin (Chair), </w:t>
      </w:r>
      <w:r w:rsidR="00E30BF6" w:rsidRPr="00075B09">
        <w:rPr>
          <w:sz w:val="18"/>
          <w:szCs w:val="18"/>
        </w:rPr>
        <w:t>Ian Thomas (</w:t>
      </w:r>
      <w:r w:rsidR="00E30BF6">
        <w:rPr>
          <w:sz w:val="18"/>
          <w:szCs w:val="18"/>
        </w:rPr>
        <w:t xml:space="preserve">Vice </w:t>
      </w:r>
      <w:r w:rsidR="00E30BF6" w:rsidRPr="00075B09">
        <w:rPr>
          <w:sz w:val="18"/>
          <w:szCs w:val="18"/>
        </w:rPr>
        <w:t>Chair)</w:t>
      </w:r>
      <w:r w:rsidR="00E30BF6">
        <w:rPr>
          <w:sz w:val="18"/>
          <w:szCs w:val="18"/>
        </w:rPr>
        <w:t>,</w:t>
      </w:r>
      <w:r w:rsidR="00E30BF6" w:rsidRPr="00075B09">
        <w:rPr>
          <w:sz w:val="18"/>
          <w:szCs w:val="18"/>
        </w:rPr>
        <w:t xml:space="preserve">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671564" w:rsidRPr="00075B09">
        <w:rPr>
          <w:bCs/>
          <w:sz w:val="18"/>
          <w:szCs w:val="18"/>
        </w:rPr>
        <w:t>Nigel Crisp,</w:t>
      </w:r>
      <w:r w:rsidR="00671564" w:rsidRPr="00075B09">
        <w:rPr>
          <w:sz w:val="18"/>
          <w:szCs w:val="18"/>
        </w:rPr>
        <w:t xml:space="preserve"> Stuart McGuigan, </w:t>
      </w:r>
      <w:r w:rsidR="00B04363" w:rsidRPr="00075B09">
        <w:rPr>
          <w:sz w:val="18"/>
          <w:szCs w:val="18"/>
        </w:rPr>
        <w:t>Andy Greenhalgh</w:t>
      </w:r>
      <w:r w:rsidR="008C3CC5" w:rsidRPr="00075B09">
        <w:rPr>
          <w:sz w:val="18"/>
          <w:szCs w:val="18"/>
        </w:rPr>
        <w:t>.</w:t>
      </w:r>
    </w:p>
    <w:p w14:paraId="7E09A32A" w14:textId="77777777" w:rsidR="00B24771" w:rsidRPr="00075B09" w:rsidRDefault="00B24771" w:rsidP="00B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520DEF59" w14:textId="77777777" w:rsidR="001B4C73" w:rsidRPr="00075B09" w:rsidRDefault="001B4C73" w:rsidP="0098089F">
      <w:pPr>
        <w:numPr>
          <w:ilvl w:val="0"/>
          <w:numId w:val="1"/>
        </w:numPr>
        <w:ind w:hanging="720"/>
        <w:rPr>
          <w:b/>
          <w:sz w:val="18"/>
          <w:szCs w:val="18"/>
        </w:rPr>
      </w:pPr>
      <w:r w:rsidRPr="00075B09">
        <w:rPr>
          <w:b/>
          <w:sz w:val="18"/>
          <w:szCs w:val="18"/>
        </w:rPr>
        <w:t>Public Question Time</w:t>
      </w:r>
    </w:p>
    <w:p w14:paraId="7E98C939" w14:textId="17437D17" w:rsidR="00026188" w:rsidRDefault="00B04363" w:rsidP="00660F94">
      <w:pPr>
        <w:ind w:left="709"/>
        <w:rPr>
          <w:sz w:val="18"/>
          <w:szCs w:val="18"/>
        </w:rPr>
      </w:pPr>
      <w:r>
        <w:rPr>
          <w:sz w:val="18"/>
          <w:szCs w:val="18"/>
        </w:rPr>
        <w:t xml:space="preserve">There were </w:t>
      </w:r>
      <w:r w:rsidR="00E30BF6">
        <w:rPr>
          <w:sz w:val="18"/>
          <w:szCs w:val="18"/>
        </w:rPr>
        <w:t>three</w:t>
      </w:r>
      <w:r>
        <w:rPr>
          <w:sz w:val="18"/>
          <w:szCs w:val="18"/>
        </w:rPr>
        <w:t xml:space="preserve"> members of the public in at</w:t>
      </w:r>
      <w:r w:rsidR="00150C7E">
        <w:rPr>
          <w:sz w:val="18"/>
          <w:szCs w:val="18"/>
        </w:rPr>
        <w:t>tendance</w:t>
      </w:r>
      <w:r w:rsidR="00B24771">
        <w:rPr>
          <w:sz w:val="18"/>
          <w:szCs w:val="18"/>
        </w:rPr>
        <w:t xml:space="preserve"> to discuss the erection of a stable block in the field behind Church Lane</w:t>
      </w:r>
      <w:r w:rsidR="008318FC">
        <w:rPr>
          <w:sz w:val="18"/>
          <w:szCs w:val="18"/>
        </w:rPr>
        <w:t>.</w:t>
      </w:r>
      <w:r w:rsidR="009116E1">
        <w:rPr>
          <w:sz w:val="18"/>
          <w:szCs w:val="18"/>
        </w:rPr>
        <w:t xml:space="preserve">  </w:t>
      </w:r>
      <w:r w:rsidR="00B24771">
        <w:rPr>
          <w:sz w:val="18"/>
          <w:szCs w:val="18"/>
        </w:rPr>
        <w:t>One</w:t>
      </w:r>
      <w:r w:rsidR="00D54433">
        <w:rPr>
          <w:sz w:val="18"/>
          <w:szCs w:val="18"/>
        </w:rPr>
        <w:t xml:space="preserve"> parishioner</w:t>
      </w:r>
      <w:r w:rsidR="000058C5">
        <w:rPr>
          <w:sz w:val="18"/>
          <w:szCs w:val="18"/>
        </w:rPr>
        <w:t xml:space="preserve"> wanted to know why </w:t>
      </w:r>
      <w:r w:rsidR="009116E1">
        <w:rPr>
          <w:sz w:val="18"/>
          <w:szCs w:val="18"/>
        </w:rPr>
        <w:t>he had not received notification from the Parish Council</w:t>
      </w:r>
      <w:r w:rsidR="00026188">
        <w:rPr>
          <w:sz w:val="18"/>
          <w:szCs w:val="18"/>
        </w:rPr>
        <w:t xml:space="preserve"> and felt it would have been nice for residents who back onto the field to have been </w:t>
      </w:r>
      <w:r w:rsidR="000058C5">
        <w:rPr>
          <w:sz w:val="18"/>
          <w:szCs w:val="18"/>
        </w:rPr>
        <w:t xml:space="preserve">informed.  He also wanted to know whether </w:t>
      </w:r>
      <w:r w:rsidR="00026188">
        <w:rPr>
          <w:sz w:val="18"/>
          <w:szCs w:val="18"/>
        </w:rPr>
        <w:t xml:space="preserve">planning permission was needed.  The Chair explained </w:t>
      </w:r>
      <w:r w:rsidR="00B24771">
        <w:rPr>
          <w:sz w:val="18"/>
          <w:szCs w:val="18"/>
        </w:rPr>
        <w:t xml:space="preserve">that the Parish Council had not notified anyone as councillors were not aware of it because there had been no planning application. The Chair explained that the field was </w:t>
      </w:r>
      <w:r w:rsidR="00026188">
        <w:rPr>
          <w:sz w:val="18"/>
          <w:szCs w:val="18"/>
        </w:rPr>
        <w:t>agricultural property and it is her</w:t>
      </w:r>
      <w:r w:rsidR="00B24771">
        <w:rPr>
          <w:sz w:val="18"/>
          <w:szCs w:val="18"/>
        </w:rPr>
        <w:t xml:space="preserve"> understanding that if animal shelters </w:t>
      </w:r>
      <w:r w:rsidR="00026188">
        <w:rPr>
          <w:sz w:val="18"/>
          <w:szCs w:val="18"/>
        </w:rPr>
        <w:t>are mobile</w:t>
      </w:r>
      <w:r w:rsidR="00D54433">
        <w:rPr>
          <w:sz w:val="18"/>
          <w:szCs w:val="18"/>
        </w:rPr>
        <w:t xml:space="preserve"> and intended</w:t>
      </w:r>
      <w:r w:rsidR="00B24771">
        <w:rPr>
          <w:sz w:val="18"/>
          <w:szCs w:val="18"/>
        </w:rPr>
        <w:t xml:space="preserve"> for grazing </w:t>
      </w:r>
      <w:r w:rsidR="00026188">
        <w:rPr>
          <w:sz w:val="18"/>
          <w:szCs w:val="18"/>
        </w:rPr>
        <w:t>livestock</w:t>
      </w:r>
      <w:r w:rsidR="00D54433">
        <w:rPr>
          <w:sz w:val="18"/>
          <w:szCs w:val="18"/>
        </w:rPr>
        <w:t>,</w:t>
      </w:r>
      <w:r w:rsidR="00026188">
        <w:rPr>
          <w:sz w:val="18"/>
          <w:szCs w:val="18"/>
        </w:rPr>
        <w:t xml:space="preserve"> planning</w:t>
      </w:r>
      <w:r w:rsidR="000058C5">
        <w:rPr>
          <w:sz w:val="18"/>
          <w:szCs w:val="18"/>
        </w:rPr>
        <w:t xml:space="preserve"> permission</w:t>
      </w:r>
      <w:r w:rsidR="00026188">
        <w:rPr>
          <w:sz w:val="18"/>
          <w:szCs w:val="18"/>
        </w:rPr>
        <w:t xml:space="preserve"> is not needed.  </w:t>
      </w:r>
    </w:p>
    <w:p w14:paraId="4F5DBE02" w14:textId="77777777" w:rsidR="00026188" w:rsidRDefault="00026188" w:rsidP="00660F94">
      <w:pPr>
        <w:ind w:left="709"/>
        <w:rPr>
          <w:sz w:val="18"/>
          <w:szCs w:val="18"/>
        </w:rPr>
      </w:pPr>
    </w:p>
    <w:p w14:paraId="27CFB008" w14:textId="645652FB" w:rsidR="008318FC" w:rsidRDefault="00026188" w:rsidP="00660F94">
      <w:pPr>
        <w:ind w:left="709"/>
        <w:rPr>
          <w:sz w:val="18"/>
          <w:szCs w:val="18"/>
        </w:rPr>
      </w:pPr>
      <w:r>
        <w:rPr>
          <w:sz w:val="18"/>
          <w:szCs w:val="18"/>
        </w:rPr>
        <w:t xml:space="preserve">The owner of the stable was in attendance </w:t>
      </w:r>
      <w:r w:rsidR="00D54433">
        <w:rPr>
          <w:sz w:val="18"/>
          <w:szCs w:val="18"/>
        </w:rPr>
        <w:t xml:space="preserve">as was </w:t>
      </w:r>
      <w:r>
        <w:rPr>
          <w:sz w:val="18"/>
          <w:szCs w:val="18"/>
        </w:rPr>
        <w:t>the owner of the field</w:t>
      </w:r>
      <w:r w:rsidR="00D54433">
        <w:rPr>
          <w:sz w:val="18"/>
          <w:szCs w:val="18"/>
        </w:rPr>
        <w:t>. They</w:t>
      </w:r>
      <w:r w:rsidR="00B24771">
        <w:rPr>
          <w:sz w:val="18"/>
          <w:szCs w:val="18"/>
        </w:rPr>
        <w:t xml:space="preserve"> apologised for not letting this</w:t>
      </w:r>
      <w:r>
        <w:rPr>
          <w:sz w:val="18"/>
          <w:szCs w:val="18"/>
        </w:rPr>
        <w:t xml:space="preserve"> parishioner know.</w:t>
      </w:r>
      <w:r w:rsidR="00D54433">
        <w:rPr>
          <w:sz w:val="18"/>
          <w:szCs w:val="18"/>
        </w:rPr>
        <w:t xml:space="preserve"> </w:t>
      </w:r>
      <w:r w:rsidR="00B24771">
        <w:rPr>
          <w:sz w:val="18"/>
          <w:szCs w:val="18"/>
        </w:rPr>
        <w:t xml:space="preserve">They had spent a lot of time selecting a location that would be discreet, and had consulted neighbours near to and directly overlooking the shelter to ensure they were not upset. </w:t>
      </w:r>
      <w:r>
        <w:rPr>
          <w:sz w:val="18"/>
          <w:szCs w:val="18"/>
        </w:rPr>
        <w:t xml:space="preserve"> </w:t>
      </w:r>
      <w:r w:rsidR="000058C5">
        <w:rPr>
          <w:sz w:val="18"/>
          <w:szCs w:val="18"/>
        </w:rPr>
        <w:t xml:space="preserve">They confirmed </w:t>
      </w:r>
      <w:r w:rsidR="00B24771">
        <w:rPr>
          <w:sz w:val="18"/>
          <w:szCs w:val="18"/>
        </w:rPr>
        <w:t>that the shelter</w:t>
      </w:r>
      <w:r w:rsidR="00EB151C">
        <w:rPr>
          <w:sz w:val="18"/>
          <w:szCs w:val="18"/>
        </w:rPr>
        <w:t xml:space="preserve"> is on skids</w:t>
      </w:r>
      <w:r w:rsidR="00B24771">
        <w:rPr>
          <w:sz w:val="18"/>
          <w:szCs w:val="18"/>
        </w:rPr>
        <w:t xml:space="preserve"> and has 4 towing points and is</w:t>
      </w:r>
      <w:r w:rsidR="00EB151C">
        <w:rPr>
          <w:sz w:val="18"/>
          <w:szCs w:val="18"/>
        </w:rPr>
        <w:t xml:space="preserve"> therefore mobile.</w:t>
      </w:r>
      <w:r w:rsidR="00D67913">
        <w:rPr>
          <w:sz w:val="18"/>
          <w:szCs w:val="18"/>
        </w:rPr>
        <w:t xml:space="preserve">  The Chair</w:t>
      </w:r>
      <w:r w:rsidR="000058C5">
        <w:rPr>
          <w:sz w:val="18"/>
          <w:szCs w:val="18"/>
        </w:rPr>
        <w:t xml:space="preserve"> reported that she</w:t>
      </w:r>
      <w:r w:rsidR="00D67913">
        <w:rPr>
          <w:sz w:val="18"/>
          <w:szCs w:val="18"/>
        </w:rPr>
        <w:t xml:space="preserve"> had received representations from neighbours in West End Lane who look directly o</w:t>
      </w:r>
      <w:r w:rsidR="00B24771">
        <w:rPr>
          <w:sz w:val="18"/>
          <w:szCs w:val="18"/>
        </w:rPr>
        <w:t>ut onto the shelter</w:t>
      </w:r>
      <w:r w:rsidR="000058C5">
        <w:rPr>
          <w:sz w:val="18"/>
          <w:szCs w:val="18"/>
        </w:rPr>
        <w:t>: t</w:t>
      </w:r>
      <w:r w:rsidR="00B24771">
        <w:rPr>
          <w:sz w:val="18"/>
          <w:szCs w:val="18"/>
        </w:rPr>
        <w:t>hey had</w:t>
      </w:r>
      <w:r w:rsidR="00D67913">
        <w:rPr>
          <w:sz w:val="18"/>
          <w:szCs w:val="18"/>
        </w:rPr>
        <w:t xml:space="preserve"> no objections and felt it was in keeping with the agricultural nature of the area.</w:t>
      </w:r>
    </w:p>
    <w:p w14:paraId="5E86558C" w14:textId="628CB2D9" w:rsidR="00D67913" w:rsidRDefault="00D67913" w:rsidP="00660F94">
      <w:pPr>
        <w:ind w:left="709"/>
        <w:rPr>
          <w:sz w:val="18"/>
          <w:szCs w:val="18"/>
        </w:rPr>
      </w:pPr>
    </w:p>
    <w:p w14:paraId="4AB62A9D" w14:textId="364EE32E" w:rsidR="00D67913" w:rsidRDefault="00D67913" w:rsidP="00D67913">
      <w:pPr>
        <w:ind w:left="720" w:hanging="11"/>
        <w:rPr>
          <w:sz w:val="18"/>
          <w:szCs w:val="18"/>
        </w:rPr>
      </w:pPr>
      <w:r>
        <w:rPr>
          <w:sz w:val="18"/>
          <w:szCs w:val="18"/>
        </w:rPr>
        <w:t xml:space="preserve">The parishioner said that he had no concern with the </w:t>
      </w:r>
      <w:r w:rsidR="000058C5">
        <w:rPr>
          <w:sz w:val="18"/>
          <w:szCs w:val="18"/>
        </w:rPr>
        <w:t xml:space="preserve">appearance of the </w:t>
      </w:r>
      <w:r>
        <w:rPr>
          <w:sz w:val="18"/>
          <w:szCs w:val="18"/>
        </w:rPr>
        <w:t>stable but wished to know whether it required pla</w:t>
      </w:r>
      <w:r w:rsidR="000058C5">
        <w:rPr>
          <w:sz w:val="18"/>
          <w:szCs w:val="18"/>
        </w:rPr>
        <w:t>nning.  He had read up on the subject on</w:t>
      </w:r>
      <w:r>
        <w:rPr>
          <w:sz w:val="18"/>
          <w:szCs w:val="18"/>
        </w:rPr>
        <w:t xml:space="preserve"> the internet and would like a</w:t>
      </w:r>
      <w:r w:rsidR="000058C5">
        <w:rPr>
          <w:sz w:val="18"/>
          <w:szCs w:val="18"/>
        </w:rPr>
        <w:t xml:space="preserve"> definitive </w:t>
      </w:r>
      <w:r>
        <w:rPr>
          <w:sz w:val="18"/>
          <w:szCs w:val="18"/>
        </w:rPr>
        <w:t>explanation.  He was advised by the Chair that different Local Author</w:t>
      </w:r>
      <w:r w:rsidR="000058C5">
        <w:rPr>
          <w:sz w:val="18"/>
          <w:szCs w:val="18"/>
        </w:rPr>
        <w:t>ities have different rules</w:t>
      </w:r>
      <w:r>
        <w:rPr>
          <w:sz w:val="18"/>
          <w:szCs w:val="18"/>
        </w:rPr>
        <w:t xml:space="preserve"> and </w:t>
      </w:r>
      <w:r w:rsidR="000058C5">
        <w:rPr>
          <w:sz w:val="18"/>
          <w:szCs w:val="18"/>
        </w:rPr>
        <w:t xml:space="preserve">how they were enforced would also vary; in this instance Swindon Borough Council was the deciding authority. </w:t>
      </w:r>
      <w:r>
        <w:rPr>
          <w:sz w:val="18"/>
          <w:szCs w:val="18"/>
        </w:rPr>
        <w:t>The Chai</w:t>
      </w:r>
      <w:r w:rsidR="000058C5">
        <w:rPr>
          <w:sz w:val="18"/>
          <w:szCs w:val="18"/>
        </w:rPr>
        <w:t xml:space="preserve">r </w:t>
      </w:r>
      <w:r>
        <w:rPr>
          <w:sz w:val="18"/>
          <w:szCs w:val="18"/>
        </w:rPr>
        <w:t>explain</w:t>
      </w:r>
      <w:r w:rsidR="000058C5">
        <w:rPr>
          <w:sz w:val="18"/>
          <w:szCs w:val="18"/>
        </w:rPr>
        <w:t>ed</w:t>
      </w:r>
      <w:r>
        <w:rPr>
          <w:sz w:val="18"/>
          <w:szCs w:val="18"/>
        </w:rPr>
        <w:t xml:space="preserve"> that </w:t>
      </w:r>
      <w:r w:rsidR="000058C5">
        <w:rPr>
          <w:sz w:val="18"/>
          <w:szCs w:val="18"/>
        </w:rPr>
        <w:t xml:space="preserve">Parish </w:t>
      </w:r>
      <w:r>
        <w:rPr>
          <w:sz w:val="18"/>
          <w:szCs w:val="18"/>
        </w:rPr>
        <w:t xml:space="preserve">Councillors are not experts they are consultees </w:t>
      </w:r>
      <w:r w:rsidR="000058C5">
        <w:rPr>
          <w:sz w:val="18"/>
          <w:szCs w:val="18"/>
        </w:rPr>
        <w:t xml:space="preserve">when </w:t>
      </w:r>
      <w:r w:rsidR="000253C7">
        <w:rPr>
          <w:sz w:val="18"/>
          <w:szCs w:val="18"/>
        </w:rPr>
        <w:t xml:space="preserve">a </w:t>
      </w:r>
      <w:r>
        <w:rPr>
          <w:sz w:val="18"/>
          <w:szCs w:val="18"/>
        </w:rPr>
        <w:t>planning</w:t>
      </w:r>
      <w:r w:rsidR="000253C7">
        <w:rPr>
          <w:sz w:val="18"/>
          <w:szCs w:val="18"/>
        </w:rPr>
        <w:t xml:space="preserve"> application</w:t>
      </w:r>
      <w:r w:rsidR="000058C5">
        <w:rPr>
          <w:sz w:val="18"/>
          <w:szCs w:val="18"/>
        </w:rPr>
        <w:t xml:space="preserve"> is</w:t>
      </w:r>
      <w:r>
        <w:rPr>
          <w:sz w:val="18"/>
          <w:szCs w:val="18"/>
        </w:rPr>
        <w:t xml:space="preserve"> </w:t>
      </w:r>
      <w:r w:rsidR="000058C5">
        <w:rPr>
          <w:sz w:val="18"/>
          <w:szCs w:val="18"/>
        </w:rPr>
        <w:t>submitted</w:t>
      </w:r>
      <w:r w:rsidR="00D54433">
        <w:rPr>
          <w:sz w:val="18"/>
          <w:szCs w:val="18"/>
        </w:rPr>
        <w:t>,</w:t>
      </w:r>
      <w:r w:rsidR="000253C7">
        <w:rPr>
          <w:sz w:val="18"/>
          <w:szCs w:val="18"/>
        </w:rPr>
        <w:t xml:space="preserve"> </w:t>
      </w:r>
      <w:r w:rsidR="000058C5">
        <w:rPr>
          <w:sz w:val="18"/>
          <w:szCs w:val="18"/>
        </w:rPr>
        <w:t>and she recommended</w:t>
      </w:r>
      <w:r>
        <w:rPr>
          <w:sz w:val="18"/>
          <w:szCs w:val="18"/>
        </w:rPr>
        <w:t xml:space="preserve"> that the parishioner should address any </w:t>
      </w:r>
      <w:r w:rsidR="000058C5">
        <w:rPr>
          <w:sz w:val="18"/>
          <w:szCs w:val="18"/>
        </w:rPr>
        <w:t xml:space="preserve">planning concerns with SBC’s </w:t>
      </w:r>
      <w:r>
        <w:rPr>
          <w:sz w:val="18"/>
          <w:szCs w:val="18"/>
        </w:rPr>
        <w:t xml:space="preserve">planning department. </w:t>
      </w:r>
    </w:p>
    <w:p w14:paraId="671839EF" w14:textId="27737FF6" w:rsidR="00D67913" w:rsidRDefault="00D67913" w:rsidP="00D67913">
      <w:pPr>
        <w:ind w:left="720" w:hanging="11"/>
        <w:rPr>
          <w:sz w:val="18"/>
          <w:szCs w:val="18"/>
        </w:rPr>
      </w:pPr>
    </w:p>
    <w:p w14:paraId="1500CDB2" w14:textId="0DE8E135" w:rsidR="00D67913" w:rsidRDefault="000058C5" w:rsidP="00D67913">
      <w:pPr>
        <w:ind w:left="720" w:hanging="11"/>
        <w:rPr>
          <w:sz w:val="18"/>
          <w:szCs w:val="18"/>
        </w:rPr>
      </w:pPr>
      <w:r>
        <w:rPr>
          <w:sz w:val="18"/>
          <w:szCs w:val="18"/>
        </w:rPr>
        <w:t>After further</w:t>
      </w:r>
      <w:r w:rsidR="000253C7">
        <w:rPr>
          <w:sz w:val="18"/>
          <w:szCs w:val="18"/>
        </w:rPr>
        <w:t xml:space="preserve"> discussion t</w:t>
      </w:r>
      <w:r w:rsidR="00D67913">
        <w:rPr>
          <w:sz w:val="18"/>
          <w:szCs w:val="18"/>
        </w:rPr>
        <w:t xml:space="preserve">he Clerk was asked to </w:t>
      </w:r>
      <w:r>
        <w:rPr>
          <w:sz w:val="18"/>
          <w:szCs w:val="18"/>
        </w:rPr>
        <w:t xml:space="preserve">contact </w:t>
      </w:r>
      <w:r w:rsidR="000253C7">
        <w:rPr>
          <w:sz w:val="18"/>
          <w:szCs w:val="18"/>
        </w:rPr>
        <w:t>Swindon Borough Council Plan</w:t>
      </w:r>
      <w:r>
        <w:rPr>
          <w:sz w:val="18"/>
          <w:szCs w:val="18"/>
        </w:rPr>
        <w:t>ning Department for clarification</w:t>
      </w:r>
      <w:r w:rsidR="00104AC1">
        <w:rPr>
          <w:sz w:val="18"/>
          <w:szCs w:val="18"/>
        </w:rPr>
        <w:t xml:space="preserve"> and to</w:t>
      </w:r>
      <w:r w:rsidR="000253C7">
        <w:rPr>
          <w:sz w:val="18"/>
          <w:szCs w:val="18"/>
        </w:rPr>
        <w:t xml:space="preserve"> share the</w:t>
      </w:r>
      <w:r w:rsidR="00104AC1">
        <w:rPr>
          <w:sz w:val="18"/>
          <w:szCs w:val="18"/>
        </w:rPr>
        <w:t>ir</w:t>
      </w:r>
      <w:r w:rsidR="000253C7">
        <w:rPr>
          <w:sz w:val="18"/>
          <w:szCs w:val="18"/>
        </w:rPr>
        <w:t xml:space="preserve"> advice with the parishioner once received.</w:t>
      </w:r>
    </w:p>
    <w:p w14:paraId="48BB2AF3" w14:textId="77777777" w:rsidR="000058C5" w:rsidRDefault="000058C5" w:rsidP="00D67913">
      <w:pPr>
        <w:ind w:left="720" w:hanging="11"/>
        <w:rPr>
          <w:sz w:val="18"/>
          <w:szCs w:val="18"/>
        </w:rPr>
      </w:pPr>
    </w:p>
    <w:p w14:paraId="7C354A7E" w14:textId="50DE6709" w:rsidR="000253C7" w:rsidRPr="000253C7" w:rsidRDefault="000253C7" w:rsidP="00D67913">
      <w:pPr>
        <w:ind w:left="720" w:hanging="11"/>
        <w:rPr>
          <w:b/>
          <w:bCs/>
          <w:sz w:val="18"/>
          <w:szCs w:val="18"/>
        </w:rPr>
      </w:pPr>
      <w:r>
        <w:rPr>
          <w:b/>
          <w:bCs/>
          <w:sz w:val="18"/>
          <w:szCs w:val="18"/>
        </w:rPr>
        <w:t>Action: The Clerk is to contact the Planning Department and share the response once received.</w:t>
      </w:r>
    </w:p>
    <w:p w14:paraId="1A8BD7BC" w14:textId="599C599E" w:rsidR="008318FC" w:rsidRDefault="008318FC" w:rsidP="00660F94">
      <w:pPr>
        <w:ind w:left="709"/>
        <w:rPr>
          <w:sz w:val="18"/>
          <w:szCs w:val="18"/>
        </w:rPr>
      </w:pPr>
    </w:p>
    <w:p w14:paraId="5E26F0FE" w14:textId="03D4CE21" w:rsidR="00BC07E0" w:rsidRDefault="00BC07E0" w:rsidP="00660F94">
      <w:pPr>
        <w:ind w:left="709"/>
        <w:rPr>
          <w:sz w:val="18"/>
          <w:szCs w:val="18"/>
        </w:rPr>
      </w:pPr>
      <w:r>
        <w:rPr>
          <w:sz w:val="18"/>
          <w:szCs w:val="18"/>
        </w:rPr>
        <w:t>The Chair then opened the</w:t>
      </w:r>
      <w:r w:rsidR="00390BED">
        <w:rPr>
          <w:sz w:val="18"/>
          <w:szCs w:val="18"/>
        </w:rPr>
        <w:t xml:space="preserve"> </w:t>
      </w:r>
      <w:r>
        <w:rPr>
          <w:sz w:val="18"/>
          <w:szCs w:val="18"/>
        </w:rPr>
        <w:t>meeting.</w:t>
      </w:r>
    </w:p>
    <w:p w14:paraId="306F2C87" w14:textId="77777777" w:rsidR="00BC07E0" w:rsidRPr="00693924" w:rsidRDefault="00BC07E0"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5CD1B091" w:rsidR="008C3CC5" w:rsidRPr="00075B09" w:rsidRDefault="00E30BF6"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Douglas Stevens</w:t>
      </w:r>
      <w:r>
        <w:rPr>
          <w:sz w:val="18"/>
          <w:szCs w:val="18"/>
        </w:rPr>
        <w:t xml:space="preserve">, </w:t>
      </w:r>
      <w:r w:rsidR="00B04363" w:rsidRPr="00075B09">
        <w:rPr>
          <w:sz w:val="18"/>
          <w:szCs w:val="18"/>
        </w:rPr>
        <w:t>Gill May,</w:t>
      </w:r>
      <w:r w:rsidR="00B04363">
        <w:rPr>
          <w:sz w:val="18"/>
          <w:szCs w:val="18"/>
        </w:rPr>
        <w:t xml:space="preserve"> </w:t>
      </w:r>
      <w:r w:rsidR="00150C7E" w:rsidRPr="00075B09">
        <w:rPr>
          <w:bCs/>
          <w:sz w:val="18"/>
          <w:szCs w:val="18"/>
        </w:rPr>
        <w:t>Julian Cooke</w:t>
      </w:r>
      <w:r w:rsidR="00B04363">
        <w:rPr>
          <w:bCs/>
          <w:sz w:val="18"/>
          <w:szCs w:val="18"/>
        </w:rPr>
        <w:t xml:space="preserve">, </w:t>
      </w:r>
      <w:r w:rsidR="00B04363" w:rsidRPr="00075B09">
        <w:rPr>
          <w:sz w:val="18"/>
          <w:szCs w:val="18"/>
        </w:rPr>
        <w:t>Tom Green,</w:t>
      </w:r>
      <w:r w:rsidR="00B04363">
        <w:rPr>
          <w:sz w:val="18"/>
          <w:szCs w:val="18"/>
        </w:rPr>
        <w:t xml:space="preserve"> </w:t>
      </w:r>
      <w:r w:rsidR="00B04363" w:rsidRPr="00075B09">
        <w:rPr>
          <w:sz w:val="18"/>
          <w:szCs w:val="18"/>
        </w:rPr>
        <w:t>Cllr Gary Sumner</w:t>
      </w:r>
      <w:r w:rsidR="004362AB" w:rsidRPr="00075B09">
        <w:rPr>
          <w:sz w:val="18"/>
          <w:szCs w:val="18"/>
        </w:rPr>
        <w:t>.</w:t>
      </w:r>
    </w:p>
    <w:p w14:paraId="00B640D5" w14:textId="77777777" w:rsidR="00215194" w:rsidRPr="00075B09"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46D22A56" w:rsidR="003C2A57" w:rsidRDefault="001C2615" w:rsidP="004F2DC4">
      <w:pPr>
        <w:ind w:left="720"/>
        <w:rPr>
          <w:color w:val="000000" w:themeColor="text1"/>
          <w:sz w:val="18"/>
          <w:szCs w:val="18"/>
        </w:rPr>
      </w:pPr>
      <w:r w:rsidRPr="00075B09">
        <w:rPr>
          <w:color w:val="000000" w:themeColor="text1"/>
          <w:sz w:val="18"/>
          <w:szCs w:val="18"/>
        </w:rPr>
        <w:t>There were no declarations of interest</w:t>
      </w:r>
      <w:r w:rsidR="008C3CC5" w:rsidRPr="00075B09">
        <w:rPr>
          <w:color w:val="000000" w:themeColor="text1"/>
          <w:sz w:val="18"/>
          <w:szCs w:val="18"/>
        </w:rPr>
        <w: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0EE604AF" w:rsidR="0021223E" w:rsidRPr="00075B09" w:rsidRDefault="00150C7E" w:rsidP="00306304">
      <w:pPr>
        <w:ind w:left="720"/>
        <w:rPr>
          <w:sz w:val="18"/>
          <w:szCs w:val="18"/>
        </w:rPr>
      </w:pPr>
      <w:r w:rsidRPr="00150C7E">
        <w:rPr>
          <w:sz w:val="18"/>
          <w:szCs w:val="18"/>
        </w:rPr>
        <w:t xml:space="preserve">The Chair asked for a proposal that the </w:t>
      </w:r>
      <w:r w:rsidR="009116E1">
        <w:rPr>
          <w:sz w:val="18"/>
          <w:szCs w:val="18"/>
        </w:rPr>
        <w:t>August</w:t>
      </w:r>
      <w:r w:rsidRPr="00150C7E">
        <w:rPr>
          <w:sz w:val="18"/>
          <w:szCs w:val="18"/>
        </w:rPr>
        <w:t xml:space="preserve"> meeting be accepted as a true record.  The proposal was made by Cllr </w:t>
      </w:r>
      <w:r w:rsidR="009116E1">
        <w:rPr>
          <w:sz w:val="18"/>
          <w:szCs w:val="18"/>
        </w:rPr>
        <w:t>Greenhalgh</w:t>
      </w:r>
      <w:r w:rsidRPr="00150C7E">
        <w:rPr>
          <w:sz w:val="18"/>
          <w:szCs w:val="18"/>
        </w:rPr>
        <w:t xml:space="preserve"> and unanimously agreed by all present. The minutes were then signed by the Chair</w:t>
      </w:r>
      <w:r>
        <w:rPr>
          <w:sz w:val="18"/>
          <w:szCs w:val="18"/>
        </w:rPr>
        <w:t>.</w:t>
      </w:r>
      <w:r w:rsidR="00AA2D9E" w:rsidRPr="00075B09">
        <w:rPr>
          <w:sz w:val="18"/>
          <w:szCs w:val="18"/>
        </w:rPr>
        <w:t xml:space="preserve">   </w:t>
      </w:r>
    </w:p>
    <w:p w14:paraId="1760A061" w14:textId="7261D2E2" w:rsidR="00150C7E" w:rsidRPr="00150C7E" w:rsidRDefault="00150C7E" w:rsidP="00150C7E">
      <w:pPr>
        <w:pStyle w:val="ListParagraph"/>
        <w:numPr>
          <w:ilvl w:val="0"/>
          <w:numId w:val="36"/>
        </w:numPr>
        <w:ind w:left="1080"/>
        <w:rPr>
          <w:b/>
          <w:sz w:val="18"/>
          <w:szCs w:val="18"/>
        </w:rPr>
      </w:pPr>
      <w:r w:rsidRPr="00150C7E">
        <w:rPr>
          <w:b/>
          <w:sz w:val="18"/>
          <w:szCs w:val="18"/>
        </w:rPr>
        <w:t>Signing of Acceptance of Office</w:t>
      </w:r>
    </w:p>
    <w:p w14:paraId="6305108A" w14:textId="033A85FF" w:rsidR="00150C7E" w:rsidRPr="00075B09" w:rsidRDefault="00150C7E" w:rsidP="00266F58">
      <w:pPr>
        <w:pStyle w:val="ListParagraph"/>
        <w:ind w:left="1080"/>
        <w:rPr>
          <w:b/>
          <w:sz w:val="18"/>
          <w:szCs w:val="18"/>
        </w:rPr>
      </w:pPr>
      <w:r w:rsidRPr="00075B09">
        <w:rPr>
          <w:b/>
          <w:sz w:val="18"/>
          <w:szCs w:val="18"/>
        </w:rPr>
        <w:t xml:space="preserve">Action: The Clerk is to add Acceptance of Office to the next </w:t>
      </w:r>
      <w:r>
        <w:rPr>
          <w:b/>
          <w:sz w:val="18"/>
          <w:szCs w:val="18"/>
        </w:rPr>
        <w:t>agenda in order that Cllr</w:t>
      </w:r>
      <w:r w:rsidR="00B04363">
        <w:rPr>
          <w:b/>
          <w:sz w:val="18"/>
          <w:szCs w:val="18"/>
        </w:rPr>
        <w:t xml:space="preserve"> Cooke</w:t>
      </w:r>
      <w:r>
        <w:rPr>
          <w:b/>
          <w:sz w:val="18"/>
          <w:szCs w:val="18"/>
        </w:rPr>
        <w:t xml:space="preserve"> c</w:t>
      </w:r>
      <w:r w:rsidR="00266F58">
        <w:rPr>
          <w:b/>
          <w:sz w:val="18"/>
          <w:szCs w:val="18"/>
        </w:rPr>
        <w:t>ould</w:t>
      </w:r>
      <w:r w:rsidRPr="00075B09">
        <w:rPr>
          <w:b/>
          <w:sz w:val="18"/>
          <w:szCs w:val="18"/>
        </w:rPr>
        <w:t xml:space="preserve"> sign </w:t>
      </w:r>
      <w:r w:rsidR="00B04363">
        <w:rPr>
          <w:b/>
          <w:sz w:val="18"/>
          <w:szCs w:val="18"/>
        </w:rPr>
        <w:t xml:space="preserve">his </w:t>
      </w:r>
      <w:r w:rsidRPr="00075B09">
        <w:rPr>
          <w:b/>
          <w:sz w:val="18"/>
          <w:szCs w:val="18"/>
        </w:rPr>
        <w:t xml:space="preserve">form.  </w:t>
      </w:r>
      <w:r w:rsidR="00D20F9E">
        <w:rPr>
          <w:b/>
          <w:sz w:val="18"/>
          <w:szCs w:val="18"/>
        </w:rPr>
        <w:t>(Complete)</w:t>
      </w:r>
    </w:p>
    <w:p w14:paraId="7C010084" w14:textId="5CB46B54" w:rsidR="00266F58" w:rsidRPr="00136488" w:rsidRDefault="00136488" w:rsidP="00136488">
      <w:pPr>
        <w:pStyle w:val="ListParagraph"/>
        <w:numPr>
          <w:ilvl w:val="0"/>
          <w:numId w:val="36"/>
        </w:numPr>
        <w:ind w:left="1080"/>
        <w:rPr>
          <w:b/>
          <w:sz w:val="18"/>
          <w:szCs w:val="18"/>
        </w:rPr>
      </w:pPr>
      <w:r w:rsidRPr="00136488">
        <w:rPr>
          <w:b/>
          <w:sz w:val="18"/>
          <w:szCs w:val="18"/>
        </w:rPr>
        <w:t>Members Disclosable Pecuniary Interests</w:t>
      </w:r>
    </w:p>
    <w:p w14:paraId="1086629D" w14:textId="1B020F6B" w:rsidR="00136488" w:rsidRDefault="00136488" w:rsidP="00136488">
      <w:pPr>
        <w:pStyle w:val="ListParagraph"/>
        <w:ind w:left="1080"/>
        <w:rPr>
          <w:bCs/>
          <w:sz w:val="18"/>
          <w:szCs w:val="18"/>
        </w:rPr>
      </w:pPr>
      <w:r>
        <w:rPr>
          <w:bCs/>
          <w:sz w:val="18"/>
          <w:szCs w:val="18"/>
        </w:rPr>
        <w:t>Councillors did not have</w:t>
      </w:r>
      <w:r w:rsidR="00104AC1">
        <w:rPr>
          <w:bCs/>
          <w:sz w:val="18"/>
          <w:szCs w:val="18"/>
        </w:rPr>
        <w:t xml:space="preserve"> any changes to their </w:t>
      </w:r>
      <w:r>
        <w:rPr>
          <w:bCs/>
          <w:sz w:val="18"/>
          <w:szCs w:val="18"/>
        </w:rPr>
        <w:t>disclosable pecuniary interests.</w:t>
      </w:r>
    </w:p>
    <w:p w14:paraId="66D8D5D2" w14:textId="77777777" w:rsidR="00136488" w:rsidRPr="00136488" w:rsidRDefault="00136488" w:rsidP="00136488">
      <w:pPr>
        <w:pStyle w:val="ListParagraph"/>
        <w:ind w:left="1080"/>
        <w:rPr>
          <w:b/>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195EDC45" w14:textId="5B1AC0EE" w:rsidR="00440698" w:rsidRPr="00075B09" w:rsidRDefault="00166F13" w:rsidP="00B67784">
      <w:pPr>
        <w:tabs>
          <w:tab w:val="left" w:pos="720"/>
        </w:tabs>
        <w:rPr>
          <w:sz w:val="18"/>
          <w:szCs w:val="18"/>
        </w:rPr>
      </w:pPr>
      <w:r w:rsidRPr="00075B09">
        <w:rPr>
          <w:sz w:val="18"/>
          <w:szCs w:val="18"/>
        </w:rPr>
        <w:t xml:space="preserve">              </w:t>
      </w:r>
    </w:p>
    <w:p w14:paraId="01D6C568" w14:textId="77777777" w:rsidR="00B04363" w:rsidRPr="00B04363" w:rsidRDefault="00B04363" w:rsidP="00B04363">
      <w:pPr>
        <w:ind w:left="720"/>
        <w:rPr>
          <w:bCs/>
          <w:sz w:val="18"/>
          <w:szCs w:val="18"/>
          <w:u w:val="single"/>
        </w:rPr>
      </w:pPr>
      <w:r w:rsidRPr="00B04363">
        <w:rPr>
          <w:bCs/>
          <w:sz w:val="18"/>
          <w:szCs w:val="18"/>
          <w:u w:val="single"/>
        </w:rPr>
        <w:t>Lengthman Works</w:t>
      </w:r>
    </w:p>
    <w:p w14:paraId="275FC98D" w14:textId="0C288438" w:rsidR="00B04363" w:rsidRDefault="00136488" w:rsidP="00B04363">
      <w:pPr>
        <w:ind w:left="720"/>
        <w:rPr>
          <w:color w:val="000000" w:themeColor="text1"/>
          <w:sz w:val="18"/>
          <w:szCs w:val="18"/>
        </w:rPr>
      </w:pPr>
      <w:r>
        <w:rPr>
          <w:color w:val="000000" w:themeColor="text1"/>
          <w:sz w:val="18"/>
          <w:szCs w:val="18"/>
        </w:rPr>
        <w:t>This item was to be discussed later in the meeting</w:t>
      </w:r>
      <w:r w:rsidR="00B04363">
        <w:rPr>
          <w:color w:val="000000" w:themeColor="text1"/>
          <w:sz w:val="18"/>
          <w:szCs w:val="18"/>
        </w:rPr>
        <w:t>.</w:t>
      </w:r>
    </w:p>
    <w:p w14:paraId="407C7665" w14:textId="5AFFD3A9" w:rsidR="00B04363" w:rsidRDefault="00B04363" w:rsidP="00100C38">
      <w:pPr>
        <w:ind w:left="720"/>
        <w:rPr>
          <w:sz w:val="18"/>
          <w:szCs w:val="18"/>
        </w:rPr>
      </w:pPr>
    </w:p>
    <w:p w14:paraId="2367D49C" w14:textId="77777777" w:rsidR="00136488" w:rsidRDefault="00136488" w:rsidP="00100C38">
      <w:pPr>
        <w:ind w:left="720"/>
        <w:rPr>
          <w:sz w:val="18"/>
          <w:szCs w:val="18"/>
        </w:rPr>
      </w:pPr>
    </w:p>
    <w:p w14:paraId="4572AA66" w14:textId="77777777" w:rsidR="00136488" w:rsidRDefault="00DA11FC" w:rsidP="00136488">
      <w:pPr>
        <w:ind w:left="720"/>
        <w:rPr>
          <w:sz w:val="18"/>
          <w:szCs w:val="18"/>
          <w:u w:val="single"/>
        </w:rPr>
      </w:pPr>
      <w:r>
        <w:rPr>
          <w:sz w:val="18"/>
          <w:szCs w:val="18"/>
          <w:u w:val="single"/>
        </w:rPr>
        <w:lastRenderedPageBreak/>
        <w:t>Planning - Other Issues</w:t>
      </w:r>
    </w:p>
    <w:p w14:paraId="40FD5BF2" w14:textId="11C7E264" w:rsidR="00DA11FC" w:rsidRDefault="00DA11FC" w:rsidP="00136488">
      <w:pPr>
        <w:ind w:left="720"/>
        <w:rPr>
          <w:sz w:val="18"/>
          <w:szCs w:val="18"/>
        </w:rPr>
      </w:pPr>
      <w:r w:rsidRPr="0013221B">
        <w:rPr>
          <w:b/>
          <w:bCs/>
          <w:sz w:val="18"/>
          <w:szCs w:val="18"/>
        </w:rPr>
        <w:t xml:space="preserve">Action: </w:t>
      </w:r>
      <w:r w:rsidR="00136488">
        <w:rPr>
          <w:b/>
          <w:bCs/>
          <w:sz w:val="18"/>
          <w:szCs w:val="18"/>
        </w:rPr>
        <w:t xml:space="preserve">The Clerk is to remind </w:t>
      </w:r>
      <w:r w:rsidRPr="0013221B">
        <w:rPr>
          <w:b/>
          <w:bCs/>
          <w:sz w:val="18"/>
          <w:szCs w:val="18"/>
        </w:rPr>
        <w:t>Cllr Sumner</w:t>
      </w:r>
      <w:r w:rsidR="00136488">
        <w:rPr>
          <w:b/>
          <w:bCs/>
          <w:sz w:val="18"/>
          <w:szCs w:val="18"/>
        </w:rPr>
        <w:t xml:space="preserve"> that he was</w:t>
      </w:r>
      <w:r w:rsidRPr="0013221B">
        <w:rPr>
          <w:b/>
          <w:bCs/>
          <w:sz w:val="18"/>
          <w:szCs w:val="18"/>
        </w:rPr>
        <w:t xml:space="preserve"> to check if </w:t>
      </w:r>
      <w:r>
        <w:rPr>
          <w:b/>
          <w:bCs/>
          <w:sz w:val="18"/>
          <w:szCs w:val="18"/>
        </w:rPr>
        <w:t xml:space="preserve">The Chalet is </w:t>
      </w:r>
      <w:r w:rsidRPr="0013221B">
        <w:rPr>
          <w:b/>
          <w:bCs/>
          <w:sz w:val="18"/>
          <w:szCs w:val="18"/>
        </w:rPr>
        <w:t>paying Council Tax.</w:t>
      </w:r>
      <w:r>
        <w:rPr>
          <w:b/>
          <w:bCs/>
          <w:sz w:val="18"/>
          <w:szCs w:val="18"/>
        </w:rPr>
        <w:t xml:space="preserve">  </w:t>
      </w:r>
      <w:r w:rsidR="00390BED">
        <w:rPr>
          <w:b/>
          <w:bCs/>
          <w:sz w:val="18"/>
          <w:szCs w:val="18"/>
        </w:rPr>
        <w:t>(Complete)</w:t>
      </w:r>
    </w:p>
    <w:p w14:paraId="3DB2C210" w14:textId="77777777" w:rsidR="00DA11FC" w:rsidRPr="00DA11FC" w:rsidRDefault="00DA11FC" w:rsidP="00DA11FC">
      <w:pPr>
        <w:ind w:left="720" w:right="-1043"/>
        <w:rPr>
          <w:sz w:val="18"/>
          <w:szCs w:val="18"/>
        </w:rPr>
      </w:pPr>
    </w:p>
    <w:p w14:paraId="39BB4289" w14:textId="77777777" w:rsidR="00DB2621" w:rsidRPr="00634948" w:rsidRDefault="00DB2621" w:rsidP="00DB2621">
      <w:pPr>
        <w:ind w:left="720"/>
        <w:rPr>
          <w:bCs/>
          <w:sz w:val="18"/>
          <w:szCs w:val="18"/>
          <w:u w:val="single"/>
        </w:rPr>
      </w:pPr>
      <w:r w:rsidRPr="00634948">
        <w:rPr>
          <w:bCs/>
          <w:sz w:val="18"/>
          <w:szCs w:val="18"/>
          <w:u w:val="single"/>
        </w:rPr>
        <w:t>He</w:t>
      </w:r>
      <w:r>
        <w:rPr>
          <w:bCs/>
          <w:sz w:val="18"/>
          <w:szCs w:val="18"/>
          <w:u w:val="single"/>
        </w:rPr>
        <w:t>dges encroaching on Highway and Obscured Traffic Signs</w:t>
      </w:r>
    </w:p>
    <w:p w14:paraId="5FF45563" w14:textId="1EBEF5FC" w:rsidR="00DB2621" w:rsidRDefault="00DB2621" w:rsidP="00DB2621">
      <w:pPr>
        <w:ind w:left="720"/>
        <w:rPr>
          <w:bCs/>
          <w:sz w:val="18"/>
          <w:szCs w:val="18"/>
        </w:rPr>
      </w:pPr>
      <w:r>
        <w:rPr>
          <w:bCs/>
          <w:sz w:val="18"/>
          <w:szCs w:val="18"/>
        </w:rPr>
        <w:t xml:space="preserve">The Clerk </w:t>
      </w:r>
      <w:r w:rsidR="00136488">
        <w:rPr>
          <w:bCs/>
          <w:sz w:val="18"/>
          <w:szCs w:val="18"/>
        </w:rPr>
        <w:t xml:space="preserve">had </w:t>
      </w:r>
      <w:r>
        <w:rPr>
          <w:bCs/>
          <w:sz w:val="18"/>
          <w:szCs w:val="18"/>
        </w:rPr>
        <w:t>chase</w:t>
      </w:r>
      <w:r w:rsidR="00136488">
        <w:rPr>
          <w:bCs/>
          <w:sz w:val="18"/>
          <w:szCs w:val="18"/>
        </w:rPr>
        <w:t>d progress on</w:t>
      </w:r>
      <w:r>
        <w:rPr>
          <w:bCs/>
          <w:sz w:val="18"/>
          <w:szCs w:val="18"/>
        </w:rPr>
        <w:t xml:space="preserve"> her recent email to Helen Viveash </w:t>
      </w:r>
      <w:r w:rsidR="00643DF3">
        <w:rPr>
          <w:bCs/>
          <w:sz w:val="18"/>
          <w:szCs w:val="18"/>
        </w:rPr>
        <w:t xml:space="preserve">and </w:t>
      </w:r>
      <w:r w:rsidR="00136488">
        <w:rPr>
          <w:bCs/>
          <w:sz w:val="18"/>
          <w:szCs w:val="18"/>
        </w:rPr>
        <w:t>had been waiting for feedback from SBC.</w:t>
      </w:r>
      <w:r w:rsidR="00643DF3">
        <w:rPr>
          <w:bCs/>
          <w:sz w:val="18"/>
          <w:szCs w:val="18"/>
        </w:rPr>
        <w:t xml:space="preserve">  As</w:t>
      </w:r>
      <w:r w:rsidR="004D0245">
        <w:rPr>
          <w:bCs/>
          <w:sz w:val="18"/>
          <w:szCs w:val="18"/>
        </w:rPr>
        <w:t xml:space="preserve"> </w:t>
      </w:r>
      <w:r>
        <w:rPr>
          <w:bCs/>
          <w:sz w:val="18"/>
          <w:szCs w:val="18"/>
        </w:rPr>
        <w:t xml:space="preserve">Cllr Stevens </w:t>
      </w:r>
      <w:r w:rsidR="00643DF3">
        <w:rPr>
          <w:bCs/>
          <w:sz w:val="18"/>
          <w:szCs w:val="18"/>
        </w:rPr>
        <w:t>wa</w:t>
      </w:r>
      <w:r>
        <w:rPr>
          <w:bCs/>
          <w:sz w:val="18"/>
          <w:szCs w:val="18"/>
        </w:rPr>
        <w:t xml:space="preserve">s </w:t>
      </w:r>
      <w:r w:rsidR="00643DF3">
        <w:rPr>
          <w:bCs/>
          <w:sz w:val="18"/>
          <w:szCs w:val="18"/>
        </w:rPr>
        <w:t>not in attendance his action was carried forward</w:t>
      </w:r>
      <w:r>
        <w:rPr>
          <w:bCs/>
          <w:sz w:val="18"/>
          <w:szCs w:val="18"/>
        </w:rPr>
        <w:t>.</w:t>
      </w:r>
      <w:r w:rsidR="00643DF3">
        <w:rPr>
          <w:bCs/>
          <w:sz w:val="18"/>
          <w:szCs w:val="18"/>
        </w:rPr>
        <w:t xml:space="preserve">  Cllr Thomas felt hedges should be cut back responsibly.</w:t>
      </w:r>
      <w:r>
        <w:rPr>
          <w:bCs/>
          <w:sz w:val="18"/>
          <w:szCs w:val="18"/>
        </w:rPr>
        <w:t xml:space="preserve">  </w:t>
      </w:r>
    </w:p>
    <w:p w14:paraId="3B7CAC14" w14:textId="37EA502C" w:rsidR="00DB2621" w:rsidRDefault="00DB2621" w:rsidP="00DB2621">
      <w:pPr>
        <w:ind w:left="720"/>
        <w:rPr>
          <w:b/>
          <w:sz w:val="18"/>
          <w:szCs w:val="18"/>
        </w:rPr>
      </w:pPr>
      <w:r>
        <w:rPr>
          <w:b/>
          <w:sz w:val="18"/>
          <w:szCs w:val="18"/>
        </w:rPr>
        <w:t>Action: Cllr Brodin will talk to owner of relevant propert</w:t>
      </w:r>
      <w:r w:rsidR="00BC07E0">
        <w:rPr>
          <w:b/>
          <w:sz w:val="18"/>
          <w:szCs w:val="18"/>
        </w:rPr>
        <w:t>y</w:t>
      </w:r>
      <w:r>
        <w:rPr>
          <w:b/>
          <w:sz w:val="18"/>
          <w:szCs w:val="18"/>
        </w:rPr>
        <w:t xml:space="preserve"> in Hinton Parva </w:t>
      </w:r>
      <w:r w:rsidR="00BC07E0">
        <w:rPr>
          <w:b/>
          <w:sz w:val="18"/>
          <w:szCs w:val="18"/>
        </w:rPr>
        <w:t xml:space="preserve">once the Clerk has received feedback from SBC </w:t>
      </w:r>
      <w:r>
        <w:rPr>
          <w:b/>
          <w:sz w:val="18"/>
          <w:szCs w:val="18"/>
        </w:rPr>
        <w:t>and Cllr Stevens will talk with the farmer in Bishopstone once feedback has been received.</w:t>
      </w:r>
    </w:p>
    <w:p w14:paraId="38E2516F" w14:textId="3864482B" w:rsidR="00DB2621" w:rsidRDefault="00DB2621" w:rsidP="00DB2621">
      <w:pPr>
        <w:ind w:left="720"/>
        <w:rPr>
          <w:b/>
          <w:sz w:val="18"/>
          <w:szCs w:val="18"/>
        </w:rPr>
      </w:pPr>
      <w:r>
        <w:rPr>
          <w:b/>
          <w:sz w:val="18"/>
          <w:szCs w:val="18"/>
        </w:rPr>
        <w:t xml:space="preserve">Action: The Clerk is to contact SBC again with regard to clear guidance to ownership of the </w:t>
      </w:r>
      <w:r w:rsidR="004D0245">
        <w:rPr>
          <w:b/>
          <w:sz w:val="18"/>
          <w:szCs w:val="18"/>
        </w:rPr>
        <w:t xml:space="preserve">works needed to keep </w:t>
      </w:r>
      <w:r>
        <w:rPr>
          <w:b/>
          <w:sz w:val="18"/>
          <w:szCs w:val="18"/>
        </w:rPr>
        <w:t>signage</w:t>
      </w:r>
      <w:r w:rsidR="004D0245">
        <w:rPr>
          <w:b/>
          <w:sz w:val="18"/>
          <w:szCs w:val="18"/>
        </w:rPr>
        <w:t xml:space="preserve"> clear</w:t>
      </w:r>
      <w:r>
        <w:rPr>
          <w:b/>
          <w:sz w:val="18"/>
          <w:szCs w:val="18"/>
        </w:rPr>
        <w:t>.</w:t>
      </w:r>
      <w:r w:rsidR="005611FB">
        <w:rPr>
          <w:b/>
          <w:sz w:val="18"/>
          <w:szCs w:val="18"/>
        </w:rPr>
        <w:t xml:space="preserve">  </w:t>
      </w:r>
      <w:r w:rsidR="00390BED">
        <w:rPr>
          <w:b/>
          <w:sz w:val="18"/>
          <w:szCs w:val="18"/>
        </w:rPr>
        <w:t>(Complete)</w:t>
      </w:r>
    </w:p>
    <w:p w14:paraId="3A0054A0" w14:textId="0DCBB469" w:rsidR="00DB2621" w:rsidRDefault="00DB2621" w:rsidP="00100C38">
      <w:pPr>
        <w:ind w:left="720"/>
        <w:rPr>
          <w:sz w:val="18"/>
          <w:szCs w:val="18"/>
        </w:rPr>
      </w:pPr>
    </w:p>
    <w:p w14:paraId="2262088E" w14:textId="77777777" w:rsidR="00643DF3" w:rsidRPr="00643DF3" w:rsidRDefault="00643DF3" w:rsidP="00643DF3">
      <w:pPr>
        <w:ind w:left="720"/>
        <w:rPr>
          <w:bCs/>
          <w:sz w:val="18"/>
          <w:szCs w:val="18"/>
          <w:u w:val="single"/>
        </w:rPr>
      </w:pPr>
      <w:r w:rsidRPr="00643DF3">
        <w:rPr>
          <w:bCs/>
          <w:sz w:val="18"/>
          <w:szCs w:val="18"/>
          <w:u w:val="single"/>
        </w:rPr>
        <w:t>Communications Policy</w:t>
      </w:r>
    </w:p>
    <w:p w14:paraId="59670486" w14:textId="0FF17629" w:rsidR="00643DF3" w:rsidRPr="00643DF3" w:rsidRDefault="00643DF3" w:rsidP="00643DF3">
      <w:pPr>
        <w:ind w:left="720"/>
        <w:rPr>
          <w:bCs/>
          <w:sz w:val="18"/>
          <w:szCs w:val="18"/>
        </w:rPr>
      </w:pPr>
      <w:r w:rsidRPr="00643DF3">
        <w:rPr>
          <w:bCs/>
          <w:sz w:val="18"/>
          <w:szCs w:val="18"/>
        </w:rPr>
        <w:t>The Chair had amended the policy</w:t>
      </w:r>
      <w:r w:rsidR="00104AC1">
        <w:rPr>
          <w:bCs/>
          <w:sz w:val="18"/>
          <w:szCs w:val="18"/>
        </w:rPr>
        <w:t xml:space="preserve"> </w:t>
      </w:r>
      <w:r w:rsidR="003B2856">
        <w:rPr>
          <w:bCs/>
          <w:sz w:val="18"/>
          <w:szCs w:val="18"/>
        </w:rPr>
        <w:t xml:space="preserve">wording </w:t>
      </w:r>
      <w:r w:rsidR="00104AC1">
        <w:rPr>
          <w:bCs/>
          <w:sz w:val="18"/>
          <w:szCs w:val="18"/>
        </w:rPr>
        <w:t>as agreed</w:t>
      </w:r>
      <w:r w:rsidRPr="00643DF3">
        <w:rPr>
          <w:bCs/>
          <w:sz w:val="18"/>
          <w:szCs w:val="18"/>
        </w:rPr>
        <w:t xml:space="preserve"> and re-sent it to Cllrs</w:t>
      </w:r>
      <w:r w:rsidR="00104AC1">
        <w:rPr>
          <w:bCs/>
          <w:sz w:val="18"/>
          <w:szCs w:val="18"/>
        </w:rPr>
        <w:t xml:space="preserve"> for their records</w:t>
      </w:r>
      <w:r w:rsidRPr="00643DF3">
        <w:rPr>
          <w:bCs/>
          <w:sz w:val="18"/>
          <w:szCs w:val="18"/>
        </w:rPr>
        <w:t>.</w:t>
      </w:r>
    </w:p>
    <w:p w14:paraId="5AD4D664" w14:textId="17D8FC09" w:rsidR="00DA11FC" w:rsidRDefault="00DA11FC" w:rsidP="00100C38">
      <w:pPr>
        <w:ind w:left="720"/>
        <w:rPr>
          <w:sz w:val="18"/>
          <w:szCs w:val="18"/>
        </w:rPr>
      </w:pPr>
    </w:p>
    <w:p w14:paraId="77CE4E05" w14:textId="77777777" w:rsidR="00643DF3" w:rsidRPr="00075B09" w:rsidRDefault="00643DF3" w:rsidP="00643DF3">
      <w:pPr>
        <w:numPr>
          <w:ilvl w:val="0"/>
          <w:numId w:val="1"/>
        </w:numPr>
        <w:ind w:hanging="720"/>
        <w:rPr>
          <w:b/>
          <w:sz w:val="18"/>
          <w:szCs w:val="18"/>
        </w:rPr>
      </w:pPr>
      <w:r w:rsidRPr="00075B09">
        <w:rPr>
          <w:b/>
          <w:sz w:val="18"/>
          <w:szCs w:val="18"/>
        </w:rPr>
        <w:t>The Ridgeway Access for Vehicles</w:t>
      </w:r>
    </w:p>
    <w:p w14:paraId="4093FD71" w14:textId="20593253" w:rsidR="00643DF3" w:rsidRPr="00075B09" w:rsidRDefault="00643DF3" w:rsidP="00643DF3">
      <w:pPr>
        <w:ind w:left="720"/>
        <w:rPr>
          <w:sz w:val="18"/>
          <w:szCs w:val="18"/>
        </w:rPr>
      </w:pPr>
      <w:r>
        <w:rPr>
          <w:sz w:val="18"/>
          <w:szCs w:val="18"/>
        </w:rPr>
        <w:t>This item was still ongoing.  Cllr Greenhalgh had raised th</w:t>
      </w:r>
      <w:r w:rsidR="00D54433">
        <w:rPr>
          <w:sz w:val="18"/>
          <w:szCs w:val="18"/>
        </w:rPr>
        <w:t>e</w:t>
      </w:r>
      <w:r>
        <w:rPr>
          <w:sz w:val="18"/>
          <w:szCs w:val="18"/>
        </w:rPr>
        <w:t xml:space="preserve"> problem with The Friends of the Ridgeway.  Avebury has managed to extend its TRO from being just damage through the winter to damage during the summer also for this year and to be extended at a later date if they can.  This is because the traffic is damaging what is below the Ridgeway archaeologically.</w:t>
      </w:r>
      <w:r w:rsidRPr="00075B09">
        <w:rPr>
          <w:sz w:val="18"/>
          <w:szCs w:val="18"/>
        </w:rPr>
        <w:t xml:space="preserve">  </w:t>
      </w:r>
      <w:r>
        <w:rPr>
          <w:sz w:val="18"/>
          <w:szCs w:val="18"/>
        </w:rPr>
        <w:t xml:space="preserve">The only portion of the Ridgeway that does not have restrictions is </w:t>
      </w:r>
      <w:r w:rsidR="008E6CAF">
        <w:rPr>
          <w:sz w:val="18"/>
          <w:szCs w:val="18"/>
        </w:rPr>
        <w:t>in our Parish</w:t>
      </w:r>
      <w:r>
        <w:rPr>
          <w:sz w:val="18"/>
          <w:szCs w:val="18"/>
        </w:rPr>
        <w:t xml:space="preserve">.  </w:t>
      </w:r>
    </w:p>
    <w:p w14:paraId="086EB9FC" w14:textId="77777777" w:rsidR="00643DF3" w:rsidRPr="00E54A13" w:rsidRDefault="00643DF3" w:rsidP="00643DF3">
      <w:pPr>
        <w:ind w:left="720"/>
        <w:rPr>
          <w:b/>
          <w:sz w:val="18"/>
          <w:szCs w:val="18"/>
        </w:rPr>
      </w:pPr>
      <w:r w:rsidRPr="00E54A13">
        <w:rPr>
          <w:b/>
          <w:sz w:val="18"/>
          <w:szCs w:val="18"/>
        </w:rPr>
        <w:t>Action: The Clerk is to keep this item on the agenda.</w:t>
      </w:r>
    </w:p>
    <w:p w14:paraId="2E6EAAF4" w14:textId="1B6335B6" w:rsidR="00643DF3" w:rsidRDefault="00643DF3" w:rsidP="00643DF3">
      <w:pPr>
        <w:ind w:left="720"/>
        <w:rPr>
          <w:b/>
          <w:sz w:val="18"/>
          <w:szCs w:val="18"/>
        </w:rPr>
      </w:pPr>
      <w:r>
        <w:rPr>
          <w:b/>
          <w:sz w:val="18"/>
          <w:szCs w:val="18"/>
        </w:rPr>
        <w:t xml:space="preserve">Action: Cllr Greenhalgh is to email the password </w:t>
      </w:r>
      <w:r w:rsidR="00104AC1">
        <w:rPr>
          <w:b/>
          <w:sz w:val="18"/>
          <w:szCs w:val="18"/>
        </w:rPr>
        <w:t xml:space="preserve">for Parish Online </w:t>
      </w:r>
      <w:r>
        <w:rPr>
          <w:b/>
          <w:sz w:val="18"/>
          <w:szCs w:val="18"/>
        </w:rPr>
        <w:t>to the Chair and the Clerk.</w:t>
      </w:r>
    </w:p>
    <w:p w14:paraId="66A121B0" w14:textId="77777777" w:rsidR="00643DF3" w:rsidRPr="00EB7A9D" w:rsidRDefault="00643DF3" w:rsidP="00643DF3">
      <w:pPr>
        <w:ind w:left="720"/>
        <w:rPr>
          <w:b/>
          <w:sz w:val="18"/>
          <w:szCs w:val="18"/>
        </w:rPr>
      </w:pPr>
    </w:p>
    <w:p w14:paraId="29395350" w14:textId="77777777" w:rsidR="0055062A" w:rsidRPr="00075B09" w:rsidRDefault="0055062A" w:rsidP="002C1675">
      <w:pPr>
        <w:numPr>
          <w:ilvl w:val="0"/>
          <w:numId w:val="1"/>
        </w:numPr>
        <w:tabs>
          <w:tab w:val="left" w:pos="709"/>
        </w:tabs>
        <w:ind w:hanging="720"/>
        <w:rPr>
          <w:b/>
          <w:sz w:val="18"/>
          <w:szCs w:val="18"/>
        </w:rPr>
      </w:pPr>
      <w:r w:rsidRPr="00075B09">
        <w:rPr>
          <w:b/>
          <w:sz w:val="18"/>
          <w:szCs w:val="18"/>
        </w:rPr>
        <w:t>Planning</w:t>
      </w:r>
    </w:p>
    <w:p w14:paraId="55AFEE4D" w14:textId="642CEC0A" w:rsidR="00BC07E0" w:rsidRPr="00BC07E0" w:rsidRDefault="00BC07E0" w:rsidP="00BC07E0">
      <w:pPr>
        <w:pStyle w:val="ListParagraph"/>
        <w:numPr>
          <w:ilvl w:val="0"/>
          <w:numId w:val="36"/>
        </w:numPr>
        <w:tabs>
          <w:tab w:val="left" w:pos="993"/>
        </w:tabs>
        <w:ind w:left="993" w:hanging="273"/>
        <w:rPr>
          <w:b/>
          <w:bCs/>
          <w:sz w:val="18"/>
          <w:szCs w:val="18"/>
        </w:rPr>
      </w:pPr>
      <w:r w:rsidRPr="00BC07E0">
        <w:rPr>
          <w:b/>
          <w:bCs/>
          <w:sz w:val="18"/>
          <w:szCs w:val="18"/>
        </w:rPr>
        <w:t xml:space="preserve">S/LBC/19/1234 </w:t>
      </w:r>
      <w:r w:rsidRPr="00BC07E0">
        <w:rPr>
          <w:sz w:val="18"/>
          <w:szCs w:val="18"/>
        </w:rPr>
        <w:softHyphen/>
        <w:t xml:space="preserve">– Demolition of cavity wall to previous extension &amp; erection of replacement wall – The Old Mill, Hockerbench, Bishopstone </w:t>
      </w:r>
    </w:p>
    <w:p w14:paraId="4E62BCF5" w14:textId="66220D23" w:rsidR="008C03E5" w:rsidRDefault="00BC07E0" w:rsidP="00BC07E0">
      <w:pPr>
        <w:ind w:left="993"/>
        <w:rPr>
          <w:bCs/>
          <w:sz w:val="18"/>
          <w:szCs w:val="18"/>
        </w:rPr>
      </w:pPr>
      <w:r>
        <w:rPr>
          <w:bCs/>
          <w:sz w:val="18"/>
          <w:szCs w:val="18"/>
        </w:rPr>
        <w:t>Cllrs had no objections to the above planning application.</w:t>
      </w:r>
    </w:p>
    <w:p w14:paraId="435EEC01" w14:textId="74D0639D" w:rsidR="00BC07E0" w:rsidRDefault="00BC07E0" w:rsidP="00BC07E0">
      <w:pPr>
        <w:ind w:left="993"/>
        <w:rPr>
          <w:b/>
          <w:sz w:val="18"/>
          <w:szCs w:val="18"/>
        </w:rPr>
      </w:pPr>
      <w:r>
        <w:rPr>
          <w:b/>
          <w:sz w:val="18"/>
          <w:szCs w:val="18"/>
        </w:rPr>
        <w:t>Action: The Clerk is to write to SBC.  (Complete)</w:t>
      </w:r>
    </w:p>
    <w:p w14:paraId="798A7E29" w14:textId="77777777" w:rsidR="00BC07E0" w:rsidRPr="00BC07E0" w:rsidRDefault="00BC07E0" w:rsidP="00BC07E0">
      <w:pPr>
        <w:ind w:left="993"/>
        <w:rPr>
          <w:b/>
          <w:sz w:val="18"/>
          <w:szCs w:val="18"/>
        </w:rPr>
      </w:pPr>
    </w:p>
    <w:p w14:paraId="0C6E74C8" w14:textId="0295E02F" w:rsidR="00A8407A" w:rsidRDefault="00A8407A" w:rsidP="00A8407A">
      <w:pPr>
        <w:ind w:left="720"/>
        <w:rPr>
          <w:b/>
          <w:sz w:val="18"/>
          <w:szCs w:val="18"/>
        </w:rPr>
      </w:pPr>
      <w:r w:rsidRPr="00075B09">
        <w:rPr>
          <w:b/>
          <w:sz w:val="18"/>
          <w:szCs w:val="18"/>
        </w:rPr>
        <w:t>PENDING DETERMINATION</w:t>
      </w:r>
    </w:p>
    <w:p w14:paraId="5359576F" w14:textId="77777777" w:rsidR="00BC07E0" w:rsidRPr="00C25CA6" w:rsidRDefault="00BC07E0" w:rsidP="00BC07E0">
      <w:pPr>
        <w:pStyle w:val="ListParagraph"/>
        <w:numPr>
          <w:ilvl w:val="0"/>
          <w:numId w:val="11"/>
        </w:numPr>
        <w:tabs>
          <w:tab w:val="left" w:pos="993"/>
        </w:tabs>
        <w:ind w:left="993" w:hanging="273"/>
        <w:rPr>
          <w:b/>
          <w:bCs/>
          <w:sz w:val="18"/>
          <w:szCs w:val="18"/>
        </w:rPr>
      </w:pPr>
      <w:r w:rsidRPr="00C25CA6">
        <w:rPr>
          <w:b/>
          <w:bCs/>
          <w:sz w:val="18"/>
          <w:szCs w:val="18"/>
        </w:rPr>
        <w:t xml:space="preserve">S/HOU/19/1072 – </w:t>
      </w:r>
      <w:r w:rsidRPr="00C25CA6">
        <w:rPr>
          <w:sz w:val="18"/>
          <w:szCs w:val="18"/>
        </w:rPr>
        <w:t>Erection of a single storey side extension &amp; associated works – Lavenders, 3 Cues Lane, Bishopstone</w:t>
      </w:r>
    </w:p>
    <w:p w14:paraId="79DEBB65" w14:textId="77777777" w:rsidR="00643DF3" w:rsidRPr="00DA11FC" w:rsidRDefault="00643DF3" w:rsidP="00643DF3">
      <w:pPr>
        <w:numPr>
          <w:ilvl w:val="0"/>
          <w:numId w:val="11"/>
        </w:numPr>
        <w:tabs>
          <w:tab w:val="left" w:pos="709"/>
          <w:tab w:val="left" w:pos="993"/>
          <w:tab w:val="left" w:leader="dot" w:pos="11057"/>
          <w:tab w:val="left" w:leader="dot" w:pos="12758"/>
        </w:tabs>
        <w:ind w:left="993" w:right="-1043" w:hanging="273"/>
        <w:rPr>
          <w:b/>
          <w:sz w:val="18"/>
          <w:szCs w:val="18"/>
        </w:rPr>
      </w:pPr>
      <w:r w:rsidRPr="00C25CA6">
        <w:rPr>
          <w:b/>
          <w:sz w:val="18"/>
          <w:szCs w:val="18"/>
        </w:rPr>
        <w:t xml:space="preserve">S/19/0703 – Revised - </w:t>
      </w:r>
      <w:r w:rsidRPr="00C25CA6">
        <w:rPr>
          <w:sz w:val="18"/>
          <w:szCs w:val="18"/>
        </w:rPr>
        <w:t>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191054FE" w14:textId="1D6D8FB0" w:rsidR="00E64346" w:rsidRPr="00BC07E0" w:rsidRDefault="00E64346" w:rsidP="00270DD7">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BC07E0">
        <w:rPr>
          <w:b/>
          <w:sz w:val="18"/>
          <w:szCs w:val="18"/>
        </w:rPr>
        <w:t xml:space="preserve">S/OUT/19/0582 – </w:t>
      </w:r>
      <w:r w:rsidRPr="00BC07E0">
        <w:rPr>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w:t>
      </w:r>
    </w:p>
    <w:p w14:paraId="35964282" w14:textId="19D3C6FE" w:rsidR="00D847E3" w:rsidRPr="000B2F05" w:rsidRDefault="000B2F05" w:rsidP="000B2F05">
      <w:pPr>
        <w:pStyle w:val="ListParagraph"/>
        <w:numPr>
          <w:ilvl w:val="0"/>
          <w:numId w:val="34"/>
        </w:numPr>
        <w:tabs>
          <w:tab w:val="left" w:pos="993"/>
        </w:tabs>
        <w:ind w:left="993" w:right="-1043" w:hanging="273"/>
        <w:rPr>
          <w:b/>
          <w:sz w:val="18"/>
          <w:szCs w:val="18"/>
        </w:rPr>
      </w:pPr>
      <w:r w:rsidRPr="00075B09">
        <w:rPr>
          <w:b/>
          <w:sz w:val="18"/>
          <w:szCs w:val="18"/>
        </w:rPr>
        <w:t>S/OUT/17/1990 –</w:t>
      </w:r>
      <w:r w:rsidRPr="00075B09">
        <w:rPr>
          <w:sz w:val="18"/>
          <w:szCs w:val="18"/>
        </w:rPr>
        <w:t xml:space="preserve"> Outline planning application (with means of access to the A420 not reserved) for up to 1,700 homes; education provision including a 10 form entry secondary school and a 3 form entry primary school with attendant sports pitches; a sports hub and open space; a park and ride; a local centre up to 1,000sqm including classes A1,A2,A3,A4,A5 and D1 uses; public open space/green infrastructure; new informal and formal recreation spaces and the formation of two new accesses from the A420 – Great Stall East – Land South of the A420, South Marston, Swindon</w:t>
      </w:r>
    </w:p>
    <w:p w14:paraId="6E169AC6" w14:textId="0A7C14EF" w:rsidR="00C365B7" w:rsidRDefault="00C365B7" w:rsidP="00C365B7">
      <w:pPr>
        <w:tabs>
          <w:tab w:val="left" w:pos="567"/>
          <w:tab w:val="left" w:leader="dot" w:pos="11057"/>
          <w:tab w:val="left" w:leader="dot" w:pos="12758"/>
        </w:tabs>
        <w:ind w:left="993" w:right="-1043"/>
        <w:rPr>
          <w:bCs/>
          <w:sz w:val="18"/>
          <w:szCs w:val="18"/>
        </w:rPr>
      </w:pPr>
    </w:p>
    <w:p w14:paraId="27587A0C" w14:textId="73D7C7AC" w:rsidR="000B2F05" w:rsidRDefault="000B2F05" w:rsidP="000B2F05">
      <w:pPr>
        <w:tabs>
          <w:tab w:val="left" w:pos="567"/>
          <w:tab w:val="left" w:leader="dot" w:pos="11057"/>
          <w:tab w:val="left" w:leader="dot" w:pos="12758"/>
        </w:tabs>
        <w:ind w:left="720" w:right="-1043"/>
        <w:rPr>
          <w:b/>
          <w:sz w:val="18"/>
          <w:szCs w:val="18"/>
        </w:rPr>
      </w:pPr>
      <w:r w:rsidRPr="00075B09">
        <w:rPr>
          <w:b/>
          <w:sz w:val="18"/>
          <w:szCs w:val="18"/>
        </w:rPr>
        <w:t>OTHER ISSUES</w:t>
      </w:r>
    </w:p>
    <w:p w14:paraId="3748BE07" w14:textId="3B5FB912" w:rsidR="00F95DC1" w:rsidRDefault="00BC07E0" w:rsidP="00BC07E0">
      <w:pPr>
        <w:pStyle w:val="ListParagraph"/>
        <w:numPr>
          <w:ilvl w:val="0"/>
          <w:numId w:val="34"/>
        </w:numPr>
        <w:ind w:left="1080" w:right="-1043"/>
        <w:rPr>
          <w:bCs/>
          <w:sz w:val="18"/>
          <w:szCs w:val="18"/>
        </w:rPr>
      </w:pPr>
      <w:r>
        <w:rPr>
          <w:bCs/>
          <w:sz w:val="18"/>
          <w:szCs w:val="18"/>
        </w:rPr>
        <w:t>New stable block – Church Lane</w:t>
      </w:r>
    </w:p>
    <w:p w14:paraId="624BC413" w14:textId="18C85CC9" w:rsidR="00BC07E0" w:rsidRPr="00BC07E0" w:rsidRDefault="00BC07E0" w:rsidP="00BC07E0">
      <w:pPr>
        <w:pStyle w:val="ListParagraph"/>
        <w:ind w:left="1080" w:right="-1043"/>
        <w:rPr>
          <w:bCs/>
          <w:sz w:val="18"/>
          <w:szCs w:val="18"/>
        </w:rPr>
      </w:pPr>
      <w:r>
        <w:rPr>
          <w:bCs/>
          <w:sz w:val="18"/>
          <w:szCs w:val="18"/>
        </w:rPr>
        <w:t>This item had been discussed in public question time.</w:t>
      </w:r>
    </w:p>
    <w:p w14:paraId="11A99A43" w14:textId="6A54B205" w:rsidR="007501ED" w:rsidRDefault="007501ED" w:rsidP="005220BD">
      <w:pPr>
        <w:tabs>
          <w:tab w:val="left" w:pos="567"/>
          <w:tab w:val="left" w:leader="dot" w:pos="11057"/>
          <w:tab w:val="left" w:leader="dot" w:pos="12758"/>
        </w:tabs>
        <w:ind w:left="720" w:right="-1043"/>
        <w:rPr>
          <w:b/>
          <w:sz w:val="18"/>
          <w:szCs w:val="18"/>
        </w:rPr>
      </w:pPr>
    </w:p>
    <w:p w14:paraId="4E3E4AD9" w14:textId="5BF9DA62" w:rsidR="002C7864" w:rsidRDefault="002C7864" w:rsidP="005220BD">
      <w:pPr>
        <w:tabs>
          <w:tab w:val="left" w:pos="567"/>
          <w:tab w:val="left" w:leader="dot" w:pos="11057"/>
          <w:tab w:val="left" w:leader="dot" w:pos="12758"/>
        </w:tabs>
        <w:ind w:left="720" w:right="-1043"/>
        <w:rPr>
          <w:bCs/>
          <w:sz w:val="18"/>
          <w:szCs w:val="18"/>
        </w:rPr>
      </w:pPr>
      <w:r w:rsidRPr="002C7864">
        <w:rPr>
          <w:bCs/>
          <w:sz w:val="18"/>
          <w:szCs w:val="18"/>
        </w:rPr>
        <w:t>The following</w:t>
      </w:r>
      <w:r>
        <w:rPr>
          <w:bCs/>
          <w:sz w:val="18"/>
          <w:szCs w:val="18"/>
        </w:rPr>
        <w:t xml:space="preserve"> appeal notification had been received after the agenda had been issued:</w:t>
      </w:r>
    </w:p>
    <w:p w14:paraId="1B3BD1FF" w14:textId="14438761" w:rsidR="002C7864" w:rsidRDefault="002C7864" w:rsidP="002C7864">
      <w:pPr>
        <w:pStyle w:val="ListParagraph"/>
        <w:numPr>
          <w:ilvl w:val="0"/>
          <w:numId w:val="34"/>
        </w:numPr>
        <w:tabs>
          <w:tab w:val="left" w:pos="567"/>
          <w:tab w:val="left" w:leader="dot" w:pos="11057"/>
          <w:tab w:val="left" w:leader="dot" w:pos="12758"/>
        </w:tabs>
        <w:ind w:left="1080" w:right="-1043"/>
        <w:rPr>
          <w:bCs/>
          <w:sz w:val="18"/>
          <w:szCs w:val="18"/>
        </w:rPr>
      </w:pPr>
      <w:r>
        <w:rPr>
          <w:b/>
          <w:sz w:val="18"/>
          <w:szCs w:val="18"/>
        </w:rPr>
        <w:t xml:space="preserve">APP/|U3935/D/19/3228903 – S/HOU/18/1830 – </w:t>
      </w:r>
      <w:r>
        <w:rPr>
          <w:bCs/>
          <w:sz w:val="18"/>
          <w:szCs w:val="18"/>
        </w:rPr>
        <w:t xml:space="preserve">Erection of single storey rear &amp; two storey side extensions – </w:t>
      </w:r>
      <w:proofErr w:type="spellStart"/>
      <w:r>
        <w:rPr>
          <w:bCs/>
          <w:sz w:val="18"/>
          <w:szCs w:val="18"/>
        </w:rPr>
        <w:t>Poveys</w:t>
      </w:r>
      <w:proofErr w:type="spellEnd"/>
      <w:r>
        <w:rPr>
          <w:bCs/>
          <w:sz w:val="18"/>
          <w:szCs w:val="18"/>
        </w:rPr>
        <w:t xml:space="preserve"> Cottage, Tuckers Lane, Hinton Parva</w:t>
      </w:r>
    </w:p>
    <w:p w14:paraId="4191DFCD" w14:textId="3C5AF726" w:rsidR="002C7864" w:rsidRDefault="002C7864" w:rsidP="002C7864">
      <w:pPr>
        <w:pStyle w:val="ListParagraph"/>
        <w:tabs>
          <w:tab w:val="left" w:pos="567"/>
          <w:tab w:val="left" w:leader="dot" w:pos="11057"/>
          <w:tab w:val="left" w:leader="dot" w:pos="12758"/>
        </w:tabs>
        <w:ind w:left="1080" w:right="-1043"/>
        <w:rPr>
          <w:bCs/>
          <w:sz w:val="18"/>
          <w:szCs w:val="18"/>
        </w:rPr>
      </w:pPr>
      <w:r>
        <w:rPr>
          <w:bCs/>
          <w:sz w:val="18"/>
          <w:szCs w:val="18"/>
        </w:rPr>
        <w:t>Councillor</w:t>
      </w:r>
      <w:r w:rsidR="00104AC1">
        <w:rPr>
          <w:bCs/>
          <w:sz w:val="18"/>
          <w:szCs w:val="18"/>
        </w:rPr>
        <w:t>s had no objections in principle</w:t>
      </w:r>
      <w:r>
        <w:rPr>
          <w:bCs/>
          <w:sz w:val="18"/>
          <w:szCs w:val="18"/>
        </w:rPr>
        <w:t xml:space="preserve"> to the application</w:t>
      </w:r>
      <w:r w:rsidR="00104AC1">
        <w:rPr>
          <w:bCs/>
          <w:sz w:val="18"/>
          <w:szCs w:val="18"/>
        </w:rPr>
        <w:t>,</w:t>
      </w:r>
      <w:r>
        <w:rPr>
          <w:bCs/>
          <w:sz w:val="18"/>
          <w:szCs w:val="18"/>
        </w:rPr>
        <w:t xml:space="preserve"> subject to the requirements of the Conservation Officer being satisfied</w:t>
      </w:r>
      <w:r w:rsidR="00104AC1">
        <w:rPr>
          <w:bCs/>
          <w:sz w:val="18"/>
          <w:szCs w:val="18"/>
        </w:rPr>
        <w:t>,</w:t>
      </w:r>
      <w:r>
        <w:rPr>
          <w:bCs/>
          <w:sz w:val="18"/>
          <w:szCs w:val="18"/>
        </w:rPr>
        <w:t xml:space="preserve"> and therefore would not be sending further representations.</w:t>
      </w:r>
    </w:p>
    <w:p w14:paraId="3DB39DB6" w14:textId="2EB61E9E" w:rsidR="002C7864" w:rsidRDefault="002C7864" w:rsidP="002C7864">
      <w:pPr>
        <w:pStyle w:val="ListParagraph"/>
        <w:tabs>
          <w:tab w:val="left" w:pos="567"/>
          <w:tab w:val="left" w:leader="dot" w:pos="11057"/>
          <w:tab w:val="left" w:leader="dot" w:pos="12758"/>
        </w:tabs>
        <w:ind w:left="1080" w:right="-1043"/>
        <w:rPr>
          <w:bCs/>
          <w:sz w:val="18"/>
          <w:szCs w:val="18"/>
        </w:rPr>
      </w:pPr>
    </w:p>
    <w:p w14:paraId="1BC16286" w14:textId="3AC416F1" w:rsidR="002C7864" w:rsidRDefault="002C7864" w:rsidP="002C7864">
      <w:pPr>
        <w:pStyle w:val="ListParagraph"/>
        <w:numPr>
          <w:ilvl w:val="0"/>
          <w:numId w:val="34"/>
        </w:numPr>
        <w:tabs>
          <w:tab w:val="left" w:pos="567"/>
          <w:tab w:val="left" w:leader="dot" w:pos="11057"/>
          <w:tab w:val="left" w:leader="dot" w:pos="12758"/>
        </w:tabs>
        <w:ind w:left="1080" w:right="-1043"/>
        <w:rPr>
          <w:bCs/>
          <w:sz w:val="18"/>
          <w:szCs w:val="18"/>
        </w:rPr>
      </w:pPr>
      <w:r>
        <w:rPr>
          <w:b/>
          <w:sz w:val="18"/>
          <w:szCs w:val="18"/>
        </w:rPr>
        <w:t xml:space="preserve">S/AMEND/19/1105/SASM - </w:t>
      </w:r>
      <w:r>
        <w:rPr>
          <w:bCs/>
          <w:sz w:val="18"/>
          <w:szCs w:val="18"/>
        </w:rPr>
        <w:t xml:space="preserve"> Upper Farm, Hinton Parva Lane, Hinton Parva – Non Material Amendment to Planning Permission S/19/0445 – Change of use of agricultural building to a single dwelling house (Use Class C3), and associated works.</w:t>
      </w:r>
    </w:p>
    <w:p w14:paraId="0CC39866" w14:textId="111AE63E" w:rsidR="002C7864" w:rsidRDefault="002C7864" w:rsidP="002C7864">
      <w:pPr>
        <w:pStyle w:val="ListParagraph"/>
        <w:tabs>
          <w:tab w:val="left" w:pos="567"/>
          <w:tab w:val="left" w:leader="dot" w:pos="11057"/>
          <w:tab w:val="left" w:leader="dot" w:pos="12758"/>
        </w:tabs>
        <w:ind w:left="1080" w:right="-1043"/>
        <w:rPr>
          <w:bCs/>
          <w:sz w:val="18"/>
          <w:szCs w:val="18"/>
        </w:rPr>
      </w:pPr>
      <w:r w:rsidRPr="002C7864">
        <w:rPr>
          <w:bCs/>
          <w:sz w:val="18"/>
          <w:szCs w:val="18"/>
        </w:rPr>
        <w:t xml:space="preserve">The Clerk had </w:t>
      </w:r>
      <w:r>
        <w:rPr>
          <w:bCs/>
          <w:sz w:val="18"/>
          <w:szCs w:val="18"/>
        </w:rPr>
        <w:t xml:space="preserve">noticed in the weekly bulletin that there was to be an amendment to the Upper Farm Planning Application and she had written to the case officer enquiring why no official notification had been received.  She had received a response explaining that </w:t>
      </w:r>
      <w:r w:rsidR="004D30F7">
        <w:rPr>
          <w:bCs/>
          <w:sz w:val="18"/>
          <w:szCs w:val="18"/>
        </w:rPr>
        <w:t>“</w:t>
      </w:r>
      <w:r w:rsidR="004D30F7" w:rsidRPr="004D30F7">
        <w:rPr>
          <w:bCs/>
          <w:i/>
          <w:iCs/>
          <w:sz w:val="18"/>
          <w:szCs w:val="18"/>
        </w:rPr>
        <w:t>Due to this being a minor amendment application we only have 4 weeks to make the decision and don’t normally consult. However we do have concerns about elements of the application (the balcony extensions and flue) and have relayed these to the agent. We have therefore agreed an extension of time until Friday 6th September with the agent and are likely to receive revised plans in that time. If I receive them I will send them directly to you.  Therefore there may be time for the Parish to respond with any comments.</w:t>
      </w:r>
      <w:r w:rsidR="004D30F7">
        <w:rPr>
          <w:bCs/>
          <w:i/>
          <w:iCs/>
          <w:sz w:val="18"/>
          <w:szCs w:val="18"/>
        </w:rPr>
        <w:t>”</w:t>
      </w:r>
    </w:p>
    <w:p w14:paraId="4FFF8687" w14:textId="08C84EF7" w:rsidR="004D30F7" w:rsidRPr="004D30F7" w:rsidRDefault="004D30F7" w:rsidP="002C7864">
      <w:pPr>
        <w:pStyle w:val="ListParagraph"/>
        <w:tabs>
          <w:tab w:val="left" w:pos="567"/>
          <w:tab w:val="left" w:leader="dot" w:pos="11057"/>
          <w:tab w:val="left" w:leader="dot" w:pos="12758"/>
        </w:tabs>
        <w:ind w:left="1080" w:right="-1043"/>
        <w:rPr>
          <w:bCs/>
          <w:sz w:val="18"/>
          <w:szCs w:val="18"/>
        </w:rPr>
      </w:pPr>
      <w:r>
        <w:rPr>
          <w:bCs/>
          <w:sz w:val="18"/>
          <w:szCs w:val="18"/>
        </w:rPr>
        <w:t xml:space="preserve">[Post meeting note: The information arrived on 4 September 2019 and was forwarded to Councillors immediately.  However a decision </w:t>
      </w:r>
      <w:r w:rsidR="00104AC1">
        <w:rPr>
          <w:bCs/>
          <w:sz w:val="18"/>
          <w:szCs w:val="18"/>
        </w:rPr>
        <w:t xml:space="preserve">in favour </w:t>
      </w:r>
      <w:r>
        <w:rPr>
          <w:bCs/>
          <w:sz w:val="18"/>
          <w:szCs w:val="18"/>
        </w:rPr>
        <w:t>was made before a response could be sent.]</w:t>
      </w:r>
    </w:p>
    <w:p w14:paraId="51E91489" w14:textId="77777777" w:rsidR="002C7864" w:rsidRPr="002C7864" w:rsidRDefault="002C7864" w:rsidP="002C7864">
      <w:pPr>
        <w:pStyle w:val="ListParagraph"/>
        <w:tabs>
          <w:tab w:val="left" w:pos="567"/>
          <w:tab w:val="left" w:leader="dot" w:pos="11057"/>
          <w:tab w:val="left" w:leader="dot" w:pos="12758"/>
        </w:tabs>
        <w:ind w:left="1080" w:right="-1043"/>
        <w:rPr>
          <w:bCs/>
          <w:sz w:val="18"/>
          <w:szCs w:val="18"/>
        </w:rPr>
      </w:pPr>
    </w:p>
    <w:p w14:paraId="340BFEBD" w14:textId="18AB739E" w:rsidR="0061200E" w:rsidRDefault="0061200E" w:rsidP="005220BD">
      <w:pPr>
        <w:tabs>
          <w:tab w:val="left" w:pos="567"/>
          <w:tab w:val="left" w:leader="dot" w:pos="11057"/>
          <w:tab w:val="left" w:leader="dot" w:pos="12758"/>
        </w:tabs>
        <w:ind w:left="720" w:right="-1043"/>
        <w:rPr>
          <w:b/>
          <w:sz w:val="18"/>
          <w:szCs w:val="18"/>
        </w:rPr>
      </w:pPr>
      <w:r w:rsidRPr="00075B09">
        <w:rPr>
          <w:b/>
          <w:sz w:val="18"/>
          <w:szCs w:val="18"/>
        </w:rPr>
        <w:t>GRANTED</w:t>
      </w:r>
    </w:p>
    <w:p w14:paraId="1A5783A7" w14:textId="77777777" w:rsidR="00643DF3" w:rsidRDefault="00643DF3" w:rsidP="00643DF3">
      <w:pPr>
        <w:pStyle w:val="ListParagraph"/>
        <w:numPr>
          <w:ilvl w:val="0"/>
          <w:numId w:val="11"/>
        </w:numPr>
        <w:tabs>
          <w:tab w:val="left" w:pos="567"/>
          <w:tab w:val="left" w:pos="993"/>
          <w:tab w:val="left" w:leader="dot" w:pos="11057"/>
          <w:tab w:val="left" w:leader="dot" w:pos="12758"/>
        </w:tabs>
        <w:ind w:left="993" w:right="-1043" w:hanging="273"/>
        <w:rPr>
          <w:bCs/>
          <w:sz w:val="18"/>
          <w:szCs w:val="18"/>
        </w:rPr>
      </w:pPr>
      <w:r w:rsidRPr="000D4F5F">
        <w:rPr>
          <w:b/>
          <w:sz w:val="18"/>
          <w:szCs w:val="18"/>
        </w:rPr>
        <w:t>S/19/0821 –</w:t>
      </w:r>
      <w:r w:rsidRPr="000D4F5F">
        <w:rPr>
          <w:bCs/>
          <w:sz w:val="18"/>
          <w:szCs w:val="18"/>
        </w:rPr>
        <w:t xml:space="preserve"> Erection of 1no dwelling, detached garage and associated works – Land at </w:t>
      </w:r>
      <w:proofErr w:type="spellStart"/>
      <w:r w:rsidRPr="000D4F5F">
        <w:rPr>
          <w:bCs/>
          <w:sz w:val="18"/>
          <w:szCs w:val="18"/>
        </w:rPr>
        <w:t>Netherwater</w:t>
      </w:r>
      <w:proofErr w:type="spellEnd"/>
      <w:r w:rsidRPr="000D4F5F">
        <w:rPr>
          <w:bCs/>
          <w:sz w:val="18"/>
          <w:szCs w:val="18"/>
        </w:rPr>
        <w:t>, City Corner, Hinton Parva</w:t>
      </w:r>
    </w:p>
    <w:p w14:paraId="49FCAFF5" w14:textId="77777777" w:rsidR="00BC07E0" w:rsidRPr="00C15327" w:rsidRDefault="00BC07E0" w:rsidP="00DB2621">
      <w:pPr>
        <w:pStyle w:val="ListParagraph"/>
        <w:ind w:right="-1043"/>
        <w:rPr>
          <w:bCs/>
          <w:sz w:val="18"/>
          <w:szCs w:val="18"/>
        </w:rPr>
      </w:pPr>
    </w:p>
    <w:p w14:paraId="3AA3D62D" w14:textId="2DB3EEF7" w:rsidR="00E3089B" w:rsidRDefault="0061200E" w:rsidP="00D819A4">
      <w:pPr>
        <w:tabs>
          <w:tab w:val="left" w:pos="1080"/>
        </w:tabs>
        <w:ind w:left="720" w:right="-1043"/>
        <w:rPr>
          <w:b/>
          <w:sz w:val="18"/>
          <w:szCs w:val="18"/>
        </w:rPr>
      </w:pPr>
      <w:r w:rsidRPr="00075B09">
        <w:rPr>
          <w:b/>
          <w:sz w:val="18"/>
          <w:szCs w:val="18"/>
        </w:rPr>
        <w:t>REFUSAL</w:t>
      </w:r>
      <w:r w:rsidR="00CE2E3A" w:rsidRPr="00075B09">
        <w:rPr>
          <w:b/>
          <w:sz w:val="18"/>
          <w:szCs w:val="18"/>
        </w:rPr>
        <w:t>S</w:t>
      </w:r>
    </w:p>
    <w:p w14:paraId="2B5DB87E" w14:textId="18A062C5" w:rsidR="00BC07E0" w:rsidRDefault="00BC07E0" w:rsidP="00BC07E0">
      <w:pPr>
        <w:tabs>
          <w:tab w:val="left" w:pos="567"/>
          <w:tab w:val="left" w:leader="dot" w:pos="11057"/>
          <w:tab w:val="left" w:leader="dot" w:pos="12758"/>
        </w:tabs>
        <w:ind w:left="720" w:right="-1043"/>
        <w:rPr>
          <w:bCs/>
          <w:sz w:val="18"/>
          <w:szCs w:val="18"/>
        </w:rPr>
      </w:pPr>
      <w:r>
        <w:rPr>
          <w:bCs/>
          <w:sz w:val="18"/>
          <w:szCs w:val="18"/>
        </w:rPr>
        <w:t xml:space="preserve">The following </w:t>
      </w:r>
      <w:r w:rsidR="002C7864">
        <w:rPr>
          <w:bCs/>
          <w:sz w:val="18"/>
          <w:szCs w:val="18"/>
        </w:rPr>
        <w:t>refus</w:t>
      </w:r>
      <w:r>
        <w:rPr>
          <w:bCs/>
          <w:sz w:val="18"/>
          <w:szCs w:val="18"/>
        </w:rPr>
        <w:t>ed schedule had been received after the agenda had been issued:</w:t>
      </w:r>
    </w:p>
    <w:p w14:paraId="04075FD3" w14:textId="77777777" w:rsidR="00643DF3" w:rsidRPr="00BC07E0" w:rsidRDefault="00643DF3" w:rsidP="00BC07E0">
      <w:pPr>
        <w:pStyle w:val="ListParagraph"/>
        <w:numPr>
          <w:ilvl w:val="0"/>
          <w:numId w:val="11"/>
        </w:numPr>
        <w:tabs>
          <w:tab w:val="left" w:pos="993"/>
        </w:tabs>
        <w:ind w:left="993" w:right="-1043" w:hanging="273"/>
        <w:rPr>
          <w:b/>
          <w:bCs/>
          <w:sz w:val="18"/>
          <w:szCs w:val="18"/>
        </w:rPr>
      </w:pPr>
      <w:r w:rsidRPr="00BC07E0">
        <w:rPr>
          <w:b/>
          <w:sz w:val="18"/>
          <w:szCs w:val="18"/>
        </w:rPr>
        <w:t xml:space="preserve">S/19/0936 - </w:t>
      </w:r>
      <w:r w:rsidRPr="00BC07E0">
        <w:rPr>
          <w:bCs/>
          <w:sz w:val="18"/>
          <w:szCs w:val="18"/>
        </w:rPr>
        <w:t>Demolition of The Chalet &amp; erection of 1no dwelling &amp; associated works – The Chalet, Church Row, Hinton Parva</w:t>
      </w:r>
    </w:p>
    <w:p w14:paraId="09BAE1CA" w14:textId="2E699496" w:rsidR="003076E4" w:rsidRDefault="003076E4" w:rsidP="00021B1D">
      <w:pPr>
        <w:tabs>
          <w:tab w:val="left" w:pos="709"/>
          <w:tab w:val="left" w:pos="993"/>
        </w:tabs>
        <w:ind w:left="720"/>
        <w:rPr>
          <w:sz w:val="18"/>
          <w:szCs w:val="18"/>
        </w:rPr>
      </w:pPr>
    </w:p>
    <w:p w14:paraId="2376102B" w14:textId="69EF32D3" w:rsidR="00643DF3" w:rsidRDefault="00643DF3" w:rsidP="00021B1D">
      <w:pPr>
        <w:tabs>
          <w:tab w:val="left" w:pos="709"/>
          <w:tab w:val="left" w:pos="993"/>
        </w:tabs>
        <w:ind w:left="720"/>
        <w:rPr>
          <w:sz w:val="18"/>
          <w:szCs w:val="18"/>
        </w:rPr>
      </w:pPr>
      <w:r>
        <w:rPr>
          <w:b/>
          <w:bCs/>
          <w:sz w:val="18"/>
          <w:szCs w:val="18"/>
        </w:rPr>
        <w:t>WITHDRAWN</w:t>
      </w:r>
    </w:p>
    <w:p w14:paraId="2C5E6D6E" w14:textId="77777777" w:rsidR="00643DF3" w:rsidRPr="00C25CA6" w:rsidRDefault="00643DF3" w:rsidP="00643DF3">
      <w:pPr>
        <w:pStyle w:val="ListParagraph"/>
        <w:numPr>
          <w:ilvl w:val="0"/>
          <w:numId w:val="43"/>
        </w:numPr>
        <w:tabs>
          <w:tab w:val="left" w:pos="993"/>
        </w:tabs>
        <w:ind w:left="993" w:hanging="273"/>
        <w:rPr>
          <w:b/>
          <w:bCs/>
          <w:sz w:val="18"/>
          <w:szCs w:val="18"/>
        </w:rPr>
      </w:pPr>
      <w:r w:rsidRPr="00C25CA6">
        <w:rPr>
          <w:b/>
          <w:bCs/>
          <w:sz w:val="18"/>
          <w:szCs w:val="18"/>
        </w:rPr>
        <w:t xml:space="preserve">S/LBC/19/0856 - </w:t>
      </w:r>
      <w:r w:rsidRPr="00C25CA6">
        <w:rPr>
          <w:sz w:val="18"/>
          <w:szCs w:val="18"/>
        </w:rPr>
        <w:t>Erection of a single storey side extension – Glebe Cottage, High Street, Bishopstone</w:t>
      </w:r>
    </w:p>
    <w:p w14:paraId="3D98E7AF" w14:textId="77777777" w:rsidR="00643DF3" w:rsidRPr="00C25CA6" w:rsidRDefault="00643DF3" w:rsidP="00643DF3">
      <w:pPr>
        <w:pStyle w:val="ListParagraph"/>
        <w:numPr>
          <w:ilvl w:val="0"/>
          <w:numId w:val="43"/>
        </w:numPr>
        <w:tabs>
          <w:tab w:val="left" w:pos="993"/>
        </w:tabs>
        <w:ind w:left="993" w:hanging="273"/>
        <w:rPr>
          <w:b/>
          <w:bCs/>
          <w:sz w:val="18"/>
          <w:szCs w:val="18"/>
        </w:rPr>
      </w:pPr>
      <w:r w:rsidRPr="00C25CA6">
        <w:rPr>
          <w:b/>
          <w:bCs/>
          <w:sz w:val="18"/>
          <w:szCs w:val="18"/>
        </w:rPr>
        <w:t xml:space="preserve">S/HOU/19/0855 - </w:t>
      </w:r>
      <w:r w:rsidRPr="00C25CA6">
        <w:rPr>
          <w:sz w:val="18"/>
          <w:szCs w:val="18"/>
        </w:rPr>
        <w:t>Erection of a single storey side extension – Glebe Cottage, High Street, Bishopstone</w:t>
      </w:r>
    </w:p>
    <w:p w14:paraId="187DC795" w14:textId="77777777" w:rsidR="00643DF3" w:rsidRPr="00643DF3" w:rsidRDefault="00643DF3" w:rsidP="00021B1D">
      <w:pPr>
        <w:tabs>
          <w:tab w:val="left" w:pos="709"/>
          <w:tab w:val="left" w:pos="993"/>
        </w:tabs>
        <w:ind w:left="720"/>
        <w:rPr>
          <w:sz w:val="18"/>
          <w:szCs w:val="18"/>
        </w:rPr>
      </w:pPr>
    </w:p>
    <w:p w14:paraId="6174BAE1" w14:textId="617FFCC0" w:rsidR="00604590" w:rsidRPr="00075B09" w:rsidRDefault="00B771F1" w:rsidP="00604590">
      <w:pPr>
        <w:numPr>
          <w:ilvl w:val="0"/>
          <w:numId w:val="1"/>
        </w:numPr>
        <w:ind w:hanging="720"/>
        <w:rPr>
          <w:b/>
          <w:sz w:val="18"/>
          <w:szCs w:val="18"/>
        </w:rPr>
      </w:pPr>
      <w:r w:rsidRPr="00075B09">
        <w:rPr>
          <w:b/>
          <w:sz w:val="18"/>
          <w:szCs w:val="18"/>
        </w:rPr>
        <w:t>Report</w:t>
      </w:r>
      <w:r w:rsidR="00F6298F" w:rsidRPr="00075B09">
        <w:rPr>
          <w:b/>
          <w:sz w:val="18"/>
          <w:szCs w:val="18"/>
        </w:rPr>
        <w:t xml:space="preserve"> from </w:t>
      </w:r>
      <w:r w:rsidR="000A5E0D" w:rsidRPr="00075B09">
        <w:rPr>
          <w:b/>
          <w:sz w:val="18"/>
          <w:szCs w:val="18"/>
        </w:rPr>
        <w:t>Ward</w:t>
      </w:r>
      <w:r w:rsidR="00F6298F" w:rsidRPr="00075B09">
        <w:rPr>
          <w:b/>
          <w:sz w:val="18"/>
          <w:szCs w:val="18"/>
        </w:rPr>
        <w:t xml:space="preserve"> Councillor</w:t>
      </w:r>
      <w:r w:rsidR="00376201">
        <w:rPr>
          <w:b/>
          <w:sz w:val="18"/>
          <w:szCs w:val="18"/>
        </w:rPr>
        <w:t xml:space="preserve"> – July 2019</w:t>
      </w:r>
    </w:p>
    <w:p w14:paraId="0ED6972E" w14:textId="34DD6D92" w:rsidR="00BE1129" w:rsidRDefault="004D30F7" w:rsidP="00591C49">
      <w:pPr>
        <w:ind w:left="720"/>
        <w:rPr>
          <w:iCs/>
          <w:sz w:val="18"/>
          <w:szCs w:val="18"/>
        </w:rPr>
      </w:pPr>
      <w:r>
        <w:rPr>
          <w:iCs/>
          <w:sz w:val="18"/>
          <w:szCs w:val="18"/>
        </w:rPr>
        <w:t>Cl</w:t>
      </w:r>
      <w:r w:rsidR="00604590" w:rsidRPr="00075B09">
        <w:rPr>
          <w:iCs/>
          <w:sz w:val="18"/>
          <w:szCs w:val="18"/>
        </w:rPr>
        <w:t xml:space="preserve">lr Sumner </w:t>
      </w:r>
      <w:r w:rsidR="00591C49">
        <w:rPr>
          <w:iCs/>
          <w:sz w:val="18"/>
          <w:szCs w:val="18"/>
        </w:rPr>
        <w:t>reported on the following:</w:t>
      </w:r>
    </w:p>
    <w:p w14:paraId="46DEC89C" w14:textId="77777777" w:rsidR="004D30F7" w:rsidRPr="004D30F7" w:rsidRDefault="004D30F7" w:rsidP="004D30F7">
      <w:pPr>
        <w:pStyle w:val="ListParagraph"/>
        <w:tabs>
          <w:tab w:val="left" w:pos="567"/>
          <w:tab w:val="left" w:pos="993"/>
          <w:tab w:val="left" w:leader="dot" w:pos="11057"/>
          <w:tab w:val="left" w:leader="dot" w:pos="12758"/>
        </w:tabs>
        <w:ind w:right="-1043"/>
        <w:rPr>
          <w:b/>
          <w:bCs/>
          <w:iCs/>
          <w:sz w:val="18"/>
          <w:szCs w:val="18"/>
        </w:rPr>
      </w:pPr>
      <w:r w:rsidRPr="004D30F7">
        <w:rPr>
          <w:b/>
          <w:bCs/>
          <w:iCs/>
          <w:sz w:val="18"/>
          <w:szCs w:val="18"/>
        </w:rPr>
        <w:t>Bishopstone PC Ward Update – September 2019:</w:t>
      </w:r>
    </w:p>
    <w:p w14:paraId="36AB9DB3" w14:textId="77777777" w:rsidR="004D30F7" w:rsidRDefault="004D30F7" w:rsidP="004D30F7">
      <w:pPr>
        <w:pStyle w:val="ListParagraph"/>
        <w:tabs>
          <w:tab w:val="left" w:pos="567"/>
          <w:tab w:val="left" w:pos="993"/>
          <w:tab w:val="left" w:leader="dot" w:pos="11057"/>
          <w:tab w:val="left" w:leader="dot" w:pos="12758"/>
        </w:tabs>
        <w:ind w:right="-1043"/>
        <w:rPr>
          <w:b/>
          <w:bCs/>
          <w:iCs/>
          <w:sz w:val="18"/>
          <w:szCs w:val="18"/>
        </w:rPr>
      </w:pPr>
    </w:p>
    <w:p w14:paraId="6BC2D58C" w14:textId="151DE374" w:rsidR="004D30F7" w:rsidRDefault="004D30F7" w:rsidP="004D30F7">
      <w:pPr>
        <w:pStyle w:val="ListParagraph"/>
        <w:tabs>
          <w:tab w:val="left" w:pos="567"/>
          <w:tab w:val="left" w:pos="993"/>
          <w:tab w:val="left" w:leader="dot" w:pos="11057"/>
          <w:tab w:val="left" w:leader="dot" w:pos="12758"/>
        </w:tabs>
        <w:ind w:right="-1043"/>
        <w:rPr>
          <w:iCs/>
          <w:sz w:val="18"/>
          <w:szCs w:val="18"/>
        </w:rPr>
      </w:pPr>
      <w:r w:rsidRPr="004D30F7">
        <w:rPr>
          <w:b/>
          <w:bCs/>
          <w:iCs/>
          <w:sz w:val="18"/>
          <w:szCs w:val="18"/>
        </w:rPr>
        <w:t>Inlands Farm (Swindon ‘Science Park’)</w:t>
      </w:r>
      <w:r w:rsidRPr="004D30F7">
        <w:rPr>
          <w:iCs/>
          <w:sz w:val="18"/>
          <w:szCs w:val="18"/>
        </w:rPr>
        <w:t>: Extension agreed to end February 2020 – awaiting more detailed archaeological reports for the whole site and transport modelling.</w:t>
      </w:r>
    </w:p>
    <w:p w14:paraId="5B2C3551" w14:textId="77777777" w:rsidR="004D30F7" w:rsidRPr="004D30F7" w:rsidRDefault="004D30F7" w:rsidP="004D30F7">
      <w:pPr>
        <w:pStyle w:val="ListParagraph"/>
        <w:tabs>
          <w:tab w:val="left" w:pos="567"/>
          <w:tab w:val="left" w:pos="993"/>
          <w:tab w:val="left" w:leader="dot" w:pos="11057"/>
          <w:tab w:val="left" w:leader="dot" w:pos="12758"/>
        </w:tabs>
        <w:ind w:right="-1043"/>
        <w:rPr>
          <w:iCs/>
          <w:sz w:val="18"/>
          <w:szCs w:val="18"/>
        </w:rPr>
      </w:pPr>
    </w:p>
    <w:p w14:paraId="2C8743A3" w14:textId="77777777" w:rsidR="004D30F7" w:rsidRPr="004D30F7" w:rsidRDefault="004D30F7" w:rsidP="004D30F7">
      <w:pPr>
        <w:pStyle w:val="ListParagraph"/>
        <w:tabs>
          <w:tab w:val="left" w:pos="567"/>
          <w:tab w:val="left" w:pos="993"/>
          <w:tab w:val="left" w:leader="dot" w:pos="11057"/>
          <w:tab w:val="left" w:leader="dot" w:pos="12758"/>
        </w:tabs>
        <w:ind w:right="-1043"/>
        <w:rPr>
          <w:iCs/>
          <w:sz w:val="18"/>
          <w:szCs w:val="18"/>
        </w:rPr>
      </w:pPr>
      <w:r w:rsidRPr="004D30F7">
        <w:rPr>
          <w:b/>
          <w:bCs/>
          <w:iCs/>
          <w:sz w:val="18"/>
          <w:szCs w:val="18"/>
        </w:rPr>
        <w:t>SHELAA (as part of the Local Plan Review)</w:t>
      </w:r>
      <w:r w:rsidRPr="004D30F7">
        <w:rPr>
          <w:iCs/>
          <w:sz w:val="18"/>
          <w:szCs w:val="18"/>
        </w:rPr>
        <w:t>: Residents have until the 23rd September to comment.</w:t>
      </w:r>
    </w:p>
    <w:p w14:paraId="5C3A8DB8" w14:textId="2DC147F7" w:rsidR="004D30F7" w:rsidRDefault="004D30F7" w:rsidP="004D30F7">
      <w:pPr>
        <w:pStyle w:val="ListParagraph"/>
        <w:tabs>
          <w:tab w:val="left" w:pos="567"/>
          <w:tab w:val="left" w:pos="993"/>
          <w:tab w:val="left" w:leader="dot" w:pos="11057"/>
          <w:tab w:val="left" w:leader="dot" w:pos="12758"/>
        </w:tabs>
        <w:ind w:right="-1043"/>
        <w:rPr>
          <w:iCs/>
          <w:sz w:val="18"/>
          <w:szCs w:val="18"/>
        </w:rPr>
      </w:pPr>
      <w:r w:rsidRPr="004D30F7">
        <w:rPr>
          <w:iCs/>
          <w:sz w:val="18"/>
          <w:szCs w:val="18"/>
        </w:rPr>
        <w:t>Southern Connector Road, White Hart / Gable Cross / NEV Infrastructure: No changes anticipated following public engagement.</w:t>
      </w:r>
    </w:p>
    <w:p w14:paraId="6AF2A4F8" w14:textId="77777777" w:rsidR="004D30F7" w:rsidRPr="004D30F7" w:rsidRDefault="004D30F7" w:rsidP="004D30F7">
      <w:pPr>
        <w:pStyle w:val="ListParagraph"/>
        <w:tabs>
          <w:tab w:val="left" w:pos="567"/>
          <w:tab w:val="left" w:pos="993"/>
          <w:tab w:val="left" w:leader="dot" w:pos="11057"/>
          <w:tab w:val="left" w:leader="dot" w:pos="12758"/>
        </w:tabs>
        <w:ind w:right="-1043"/>
        <w:rPr>
          <w:iCs/>
          <w:sz w:val="18"/>
          <w:szCs w:val="18"/>
        </w:rPr>
      </w:pPr>
    </w:p>
    <w:p w14:paraId="4D5BACF3" w14:textId="49ADEF3D" w:rsidR="004D30F7" w:rsidRDefault="004D30F7" w:rsidP="004D30F7">
      <w:pPr>
        <w:pStyle w:val="ListParagraph"/>
        <w:tabs>
          <w:tab w:val="left" w:pos="567"/>
          <w:tab w:val="left" w:pos="993"/>
          <w:tab w:val="left" w:leader="dot" w:pos="11057"/>
          <w:tab w:val="left" w:leader="dot" w:pos="12758"/>
        </w:tabs>
        <w:ind w:right="-1043"/>
        <w:rPr>
          <w:iCs/>
          <w:sz w:val="18"/>
          <w:szCs w:val="18"/>
        </w:rPr>
      </w:pPr>
      <w:r w:rsidRPr="004D30F7">
        <w:rPr>
          <w:b/>
          <w:bCs/>
          <w:iCs/>
          <w:sz w:val="18"/>
          <w:szCs w:val="18"/>
        </w:rPr>
        <w:t>Ridgeway Ward Surgery</w:t>
      </w:r>
      <w:r w:rsidRPr="004D30F7">
        <w:rPr>
          <w:iCs/>
          <w:sz w:val="18"/>
          <w:szCs w:val="18"/>
        </w:rPr>
        <w:t>: Next one is 7th September 9-11 at Wanborough Village Hall with another on the 28th 9-11 and from 12-1.30 in Liddington with Robert Buckland MP. I plan t</w:t>
      </w:r>
      <w:r w:rsidR="0081577B">
        <w:rPr>
          <w:iCs/>
          <w:sz w:val="18"/>
          <w:szCs w:val="18"/>
        </w:rPr>
        <w:t>o</w:t>
      </w:r>
      <w:r w:rsidRPr="004D30F7">
        <w:rPr>
          <w:iCs/>
          <w:sz w:val="18"/>
          <w:szCs w:val="18"/>
        </w:rPr>
        <w:t xml:space="preserve"> get another organised in Bishopstone once the booking person is available.</w:t>
      </w:r>
    </w:p>
    <w:p w14:paraId="2B93D8FE" w14:textId="77777777" w:rsidR="004D30F7" w:rsidRPr="004D30F7" w:rsidRDefault="004D30F7" w:rsidP="004D30F7">
      <w:pPr>
        <w:pStyle w:val="ListParagraph"/>
        <w:tabs>
          <w:tab w:val="left" w:pos="567"/>
          <w:tab w:val="left" w:pos="993"/>
          <w:tab w:val="left" w:leader="dot" w:pos="11057"/>
          <w:tab w:val="left" w:leader="dot" w:pos="12758"/>
        </w:tabs>
        <w:ind w:right="-1043"/>
        <w:rPr>
          <w:iCs/>
          <w:sz w:val="18"/>
          <w:szCs w:val="18"/>
        </w:rPr>
      </w:pPr>
    </w:p>
    <w:p w14:paraId="5106CFB3" w14:textId="2AA94C89" w:rsidR="004D30F7" w:rsidRDefault="004D30F7" w:rsidP="004D30F7">
      <w:pPr>
        <w:pStyle w:val="ListParagraph"/>
        <w:tabs>
          <w:tab w:val="left" w:pos="567"/>
          <w:tab w:val="left" w:pos="993"/>
          <w:tab w:val="left" w:leader="dot" w:pos="11057"/>
          <w:tab w:val="left" w:leader="dot" w:pos="12758"/>
        </w:tabs>
        <w:ind w:right="-1043"/>
        <w:rPr>
          <w:iCs/>
          <w:sz w:val="18"/>
          <w:szCs w:val="18"/>
        </w:rPr>
      </w:pPr>
      <w:r w:rsidRPr="004D30F7">
        <w:rPr>
          <w:b/>
          <w:bCs/>
          <w:iCs/>
          <w:sz w:val="18"/>
          <w:szCs w:val="18"/>
        </w:rPr>
        <w:t>Junction 15</w:t>
      </w:r>
      <w:r w:rsidRPr="004D30F7">
        <w:rPr>
          <w:iCs/>
          <w:sz w:val="18"/>
          <w:szCs w:val="18"/>
        </w:rPr>
        <w:t>: Works will now not start until at least December 2019.</w:t>
      </w:r>
    </w:p>
    <w:p w14:paraId="3BE9FDD5" w14:textId="77777777" w:rsidR="004D30F7" w:rsidRPr="004D30F7" w:rsidRDefault="004D30F7" w:rsidP="004D30F7">
      <w:pPr>
        <w:pStyle w:val="ListParagraph"/>
        <w:tabs>
          <w:tab w:val="left" w:pos="567"/>
          <w:tab w:val="left" w:pos="993"/>
          <w:tab w:val="left" w:leader="dot" w:pos="11057"/>
          <w:tab w:val="left" w:leader="dot" w:pos="12758"/>
        </w:tabs>
        <w:ind w:right="-1043"/>
        <w:rPr>
          <w:iCs/>
          <w:sz w:val="18"/>
          <w:szCs w:val="18"/>
        </w:rPr>
      </w:pPr>
    </w:p>
    <w:p w14:paraId="7381ED87" w14:textId="078A0B43" w:rsidR="000C7F5E" w:rsidRDefault="004D30F7" w:rsidP="004D30F7">
      <w:pPr>
        <w:pStyle w:val="ListParagraph"/>
        <w:tabs>
          <w:tab w:val="left" w:pos="567"/>
          <w:tab w:val="left" w:pos="993"/>
          <w:tab w:val="left" w:leader="dot" w:pos="11057"/>
          <w:tab w:val="left" w:leader="dot" w:pos="12758"/>
        </w:tabs>
        <w:ind w:right="-1043"/>
        <w:rPr>
          <w:iCs/>
          <w:sz w:val="18"/>
          <w:szCs w:val="18"/>
        </w:rPr>
      </w:pPr>
      <w:r w:rsidRPr="004D30F7">
        <w:rPr>
          <w:b/>
          <w:bCs/>
          <w:iCs/>
          <w:sz w:val="18"/>
          <w:szCs w:val="18"/>
        </w:rPr>
        <w:t>Finger post signs</w:t>
      </w:r>
      <w:r w:rsidRPr="004D30F7">
        <w:rPr>
          <w:iCs/>
          <w:sz w:val="18"/>
          <w:szCs w:val="18"/>
        </w:rPr>
        <w:t>: Highways are considering alternatives to the wooden signs – presumably Parish Council would disagree as I do?</w:t>
      </w:r>
    </w:p>
    <w:p w14:paraId="55DEBF4A" w14:textId="77777777" w:rsidR="00104AC1" w:rsidRDefault="00104AC1" w:rsidP="004D30F7">
      <w:pPr>
        <w:pStyle w:val="ListParagraph"/>
        <w:tabs>
          <w:tab w:val="left" w:pos="567"/>
          <w:tab w:val="left" w:pos="993"/>
          <w:tab w:val="left" w:leader="dot" w:pos="11057"/>
          <w:tab w:val="left" w:leader="dot" w:pos="12758"/>
        </w:tabs>
        <w:ind w:right="-1043"/>
        <w:rPr>
          <w:iCs/>
          <w:sz w:val="18"/>
          <w:szCs w:val="18"/>
        </w:rPr>
      </w:pPr>
    </w:p>
    <w:p w14:paraId="315A0042" w14:textId="4937C4E1" w:rsidR="004D30F7" w:rsidRDefault="004D30F7" w:rsidP="004D30F7">
      <w:pPr>
        <w:pStyle w:val="ListParagraph"/>
        <w:tabs>
          <w:tab w:val="left" w:pos="567"/>
          <w:tab w:val="left" w:pos="993"/>
          <w:tab w:val="left" w:leader="dot" w:pos="11057"/>
          <w:tab w:val="left" w:leader="dot" w:pos="12758"/>
        </w:tabs>
        <w:ind w:right="-1043"/>
        <w:rPr>
          <w:iCs/>
          <w:sz w:val="18"/>
          <w:szCs w:val="18"/>
        </w:rPr>
      </w:pPr>
      <w:r>
        <w:rPr>
          <w:iCs/>
          <w:sz w:val="18"/>
          <w:szCs w:val="18"/>
        </w:rPr>
        <w:t>The Clerk had already requested wooden finger posts from SBC following the August meeting.</w:t>
      </w:r>
      <w:r w:rsidR="0081577B">
        <w:rPr>
          <w:iCs/>
          <w:sz w:val="18"/>
          <w:szCs w:val="18"/>
        </w:rPr>
        <w:t xml:space="preserve">  Cllr Crisp reported that the sign at the bottom of White Hill has lost a post.</w:t>
      </w:r>
    </w:p>
    <w:p w14:paraId="7B88CB1E" w14:textId="6A8A30B4" w:rsidR="0081577B" w:rsidRPr="0081577B" w:rsidRDefault="0081577B" w:rsidP="004D30F7">
      <w:pPr>
        <w:pStyle w:val="ListParagraph"/>
        <w:tabs>
          <w:tab w:val="left" w:pos="567"/>
          <w:tab w:val="left" w:pos="993"/>
          <w:tab w:val="left" w:leader="dot" w:pos="11057"/>
          <w:tab w:val="left" w:leader="dot" w:pos="12758"/>
        </w:tabs>
        <w:ind w:right="-1043"/>
        <w:rPr>
          <w:b/>
          <w:bCs/>
          <w:iCs/>
          <w:sz w:val="18"/>
          <w:szCs w:val="18"/>
        </w:rPr>
      </w:pPr>
      <w:r>
        <w:rPr>
          <w:b/>
          <w:bCs/>
          <w:iCs/>
          <w:sz w:val="18"/>
          <w:szCs w:val="18"/>
        </w:rPr>
        <w:t>Action: The Clerk is to report the broken sign to Martin Fry.</w:t>
      </w:r>
      <w:r w:rsidR="00390BED">
        <w:rPr>
          <w:b/>
          <w:bCs/>
          <w:iCs/>
          <w:sz w:val="18"/>
          <w:szCs w:val="18"/>
        </w:rPr>
        <w:t xml:space="preserve">  (Complete)</w:t>
      </w:r>
    </w:p>
    <w:p w14:paraId="2021965D" w14:textId="77777777" w:rsidR="004D30F7" w:rsidRPr="00591C49" w:rsidRDefault="004D30F7" w:rsidP="004D30F7">
      <w:pPr>
        <w:pStyle w:val="ListParagraph"/>
        <w:tabs>
          <w:tab w:val="left" w:pos="567"/>
          <w:tab w:val="left" w:pos="993"/>
          <w:tab w:val="left" w:leader="dot" w:pos="11057"/>
          <w:tab w:val="left" w:leader="dot" w:pos="12758"/>
        </w:tabs>
        <w:ind w:right="-1043"/>
        <w:rPr>
          <w:iCs/>
          <w:sz w:val="18"/>
          <w:szCs w:val="18"/>
        </w:rPr>
      </w:pPr>
    </w:p>
    <w:p w14:paraId="3AF8AEDC" w14:textId="519EEAC7" w:rsidR="00A45BE6" w:rsidRPr="00075B09" w:rsidRDefault="006D0738" w:rsidP="00A45BE6">
      <w:pPr>
        <w:numPr>
          <w:ilvl w:val="0"/>
          <w:numId w:val="1"/>
        </w:numPr>
        <w:ind w:hanging="720"/>
        <w:rPr>
          <w:b/>
          <w:sz w:val="18"/>
          <w:szCs w:val="18"/>
        </w:rPr>
      </w:pPr>
      <w:r>
        <w:rPr>
          <w:b/>
          <w:sz w:val="18"/>
          <w:szCs w:val="18"/>
        </w:rPr>
        <w:t>Key responsibility Area Updates</w:t>
      </w:r>
    </w:p>
    <w:p w14:paraId="25920F2D" w14:textId="71E60348" w:rsidR="00432379" w:rsidRDefault="00432379" w:rsidP="00F21925">
      <w:pPr>
        <w:ind w:left="720"/>
        <w:rPr>
          <w:sz w:val="18"/>
          <w:szCs w:val="18"/>
        </w:rPr>
      </w:pPr>
      <w:r>
        <w:rPr>
          <w:sz w:val="18"/>
          <w:szCs w:val="18"/>
          <w:u w:val="single"/>
        </w:rPr>
        <w:t>Finance</w:t>
      </w:r>
    </w:p>
    <w:p w14:paraId="2018D1DA" w14:textId="12D73176" w:rsidR="00432379" w:rsidRDefault="00432379" w:rsidP="00F21925">
      <w:pPr>
        <w:ind w:left="720"/>
        <w:rPr>
          <w:sz w:val="18"/>
          <w:szCs w:val="18"/>
        </w:rPr>
      </w:pPr>
      <w:r>
        <w:rPr>
          <w:sz w:val="18"/>
          <w:szCs w:val="18"/>
        </w:rPr>
        <w:t>No report to make.</w:t>
      </w:r>
    </w:p>
    <w:p w14:paraId="64913496" w14:textId="77777777" w:rsidR="00432379" w:rsidRPr="00432379" w:rsidRDefault="00432379" w:rsidP="00F21925">
      <w:pPr>
        <w:ind w:left="720"/>
        <w:rPr>
          <w:sz w:val="18"/>
          <w:szCs w:val="18"/>
        </w:rPr>
      </w:pPr>
    </w:p>
    <w:p w14:paraId="233C3E46" w14:textId="2A9EB4FD" w:rsidR="00C4331F" w:rsidRPr="00C4331F" w:rsidRDefault="00C4331F" w:rsidP="00F21925">
      <w:pPr>
        <w:ind w:left="720"/>
        <w:rPr>
          <w:sz w:val="18"/>
          <w:szCs w:val="18"/>
          <w:u w:val="single"/>
        </w:rPr>
      </w:pPr>
      <w:r>
        <w:rPr>
          <w:sz w:val="18"/>
          <w:szCs w:val="18"/>
          <w:u w:val="single"/>
        </w:rPr>
        <w:t>Footpaths &amp; Highways</w:t>
      </w:r>
    </w:p>
    <w:p w14:paraId="319B4B97" w14:textId="77777777" w:rsidR="00432379" w:rsidRPr="00432379" w:rsidRDefault="00432379" w:rsidP="00432379">
      <w:pPr>
        <w:ind w:left="720"/>
        <w:rPr>
          <w:sz w:val="18"/>
          <w:szCs w:val="18"/>
        </w:rPr>
      </w:pPr>
      <w:r>
        <w:rPr>
          <w:sz w:val="18"/>
          <w:szCs w:val="18"/>
        </w:rPr>
        <w:t>No report to make.</w:t>
      </w:r>
    </w:p>
    <w:p w14:paraId="26356FC6" w14:textId="6996091B" w:rsidR="00BF0E84" w:rsidRDefault="00BF0E84" w:rsidP="005202AC">
      <w:pPr>
        <w:ind w:left="720"/>
        <w:rPr>
          <w:b/>
          <w:bCs/>
          <w:sz w:val="18"/>
          <w:szCs w:val="18"/>
        </w:rPr>
      </w:pPr>
    </w:p>
    <w:p w14:paraId="3BE85043" w14:textId="59399ABB" w:rsidR="00C4331F" w:rsidRDefault="00432379" w:rsidP="005202AC">
      <w:pPr>
        <w:ind w:left="720"/>
        <w:rPr>
          <w:sz w:val="18"/>
          <w:szCs w:val="18"/>
        </w:rPr>
      </w:pPr>
      <w:r>
        <w:rPr>
          <w:sz w:val="18"/>
          <w:szCs w:val="18"/>
          <w:u w:val="single"/>
        </w:rPr>
        <w:t>Pond &amp; Island Management Committee</w:t>
      </w:r>
    </w:p>
    <w:p w14:paraId="1E8546AD" w14:textId="0A3F0DC2" w:rsidR="00432379" w:rsidRPr="00432379" w:rsidRDefault="00104AC1" w:rsidP="00432379">
      <w:pPr>
        <w:ind w:left="720"/>
        <w:rPr>
          <w:sz w:val="18"/>
          <w:szCs w:val="18"/>
        </w:rPr>
      </w:pPr>
      <w:r>
        <w:rPr>
          <w:sz w:val="18"/>
          <w:szCs w:val="18"/>
        </w:rPr>
        <w:t>No report to make.</w:t>
      </w:r>
    </w:p>
    <w:p w14:paraId="05B0E4CF" w14:textId="11F1E721" w:rsidR="00C4331F" w:rsidRDefault="00C4331F" w:rsidP="005202AC">
      <w:pPr>
        <w:ind w:left="720"/>
        <w:rPr>
          <w:b/>
          <w:bCs/>
          <w:sz w:val="18"/>
          <w:szCs w:val="18"/>
        </w:rPr>
      </w:pPr>
    </w:p>
    <w:p w14:paraId="083CA5BF" w14:textId="389D6929" w:rsidR="00432379" w:rsidRDefault="00432379" w:rsidP="005202AC">
      <w:pPr>
        <w:ind w:left="720"/>
        <w:rPr>
          <w:sz w:val="18"/>
          <w:szCs w:val="18"/>
          <w:u w:val="single"/>
        </w:rPr>
      </w:pPr>
      <w:r w:rsidRPr="00432379">
        <w:rPr>
          <w:sz w:val="18"/>
          <w:szCs w:val="18"/>
          <w:u w:val="single"/>
        </w:rPr>
        <w:t>Hinton Parva Village Hall</w:t>
      </w:r>
    </w:p>
    <w:p w14:paraId="43C01664" w14:textId="4FEBEE72" w:rsidR="00432379" w:rsidRPr="00432379" w:rsidRDefault="00104AC1" w:rsidP="00432379">
      <w:pPr>
        <w:ind w:left="720"/>
        <w:rPr>
          <w:sz w:val="18"/>
          <w:szCs w:val="18"/>
        </w:rPr>
      </w:pPr>
      <w:r>
        <w:rPr>
          <w:sz w:val="18"/>
          <w:szCs w:val="18"/>
        </w:rPr>
        <w:t>No report to make.</w:t>
      </w:r>
    </w:p>
    <w:p w14:paraId="09D822EA" w14:textId="77777777" w:rsidR="00432379" w:rsidRPr="00432379" w:rsidRDefault="00432379" w:rsidP="005202AC">
      <w:pPr>
        <w:ind w:left="720"/>
        <w:rPr>
          <w:sz w:val="18"/>
          <w:szCs w:val="18"/>
        </w:rPr>
      </w:pPr>
    </w:p>
    <w:p w14:paraId="77839DD5" w14:textId="3B27DAB0" w:rsidR="00432379" w:rsidRDefault="00432379" w:rsidP="005202AC">
      <w:pPr>
        <w:ind w:left="720"/>
        <w:rPr>
          <w:sz w:val="18"/>
          <w:szCs w:val="18"/>
          <w:u w:val="single"/>
        </w:rPr>
      </w:pPr>
      <w:r>
        <w:rPr>
          <w:sz w:val="18"/>
          <w:szCs w:val="18"/>
          <w:u w:val="single"/>
        </w:rPr>
        <w:t>Bishopstone Village hall</w:t>
      </w:r>
    </w:p>
    <w:p w14:paraId="4CC0DE1F" w14:textId="1F91428B" w:rsidR="00432379" w:rsidRDefault="004D30F7" w:rsidP="00432379">
      <w:pPr>
        <w:ind w:left="720"/>
        <w:rPr>
          <w:sz w:val="18"/>
          <w:szCs w:val="18"/>
        </w:rPr>
      </w:pPr>
      <w:r>
        <w:rPr>
          <w:sz w:val="18"/>
          <w:szCs w:val="18"/>
        </w:rPr>
        <w:t>Cllr Greenhalgh reported that</w:t>
      </w:r>
      <w:r w:rsidR="0081577B">
        <w:rPr>
          <w:sz w:val="18"/>
          <w:szCs w:val="18"/>
        </w:rPr>
        <w:t xml:space="preserve"> the village hall is being re-decorated</w:t>
      </w:r>
      <w:r w:rsidR="00432379">
        <w:rPr>
          <w:sz w:val="18"/>
          <w:szCs w:val="18"/>
        </w:rPr>
        <w:t>.</w:t>
      </w:r>
      <w:r w:rsidR="0081577B">
        <w:rPr>
          <w:sz w:val="18"/>
          <w:szCs w:val="18"/>
        </w:rPr>
        <w:t xml:space="preserve">  The village hall has produced a very good recipe book as part of their fundraising scheme, this costs £5.  Cllr Thomas queried when the works needed to the Hebe bushes </w:t>
      </w:r>
      <w:r w:rsidR="003461C5">
        <w:rPr>
          <w:sz w:val="18"/>
          <w:szCs w:val="18"/>
        </w:rPr>
        <w:t xml:space="preserve">obstructing the path </w:t>
      </w:r>
      <w:r w:rsidR="0081577B">
        <w:rPr>
          <w:sz w:val="18"/>
          <w:szCs w:val="18"/>
        </w:rPr>
        <w:t>would be carried out.  Cllr Greenhalgh explained that Nationwide were currently carrying out works to the village hall under the</w:t>
      </w:r>
      <w:r w:rsidR="00104AC1">
        <w:rPr>
          <w:sz w:val="18"/>
          <w:szCs w:val="18"/>
        </w:rPr>
        <w:t>ir</w:t>
      </w:r>
      <w:r w:rsidR="0081577B">
        <w:rPr>
          <w:sz w:val="18"/>
          <w:szCs w:val="18"/>
        </w:rPr>
        <w:t xml:space="preserve"> CSR scheme, </w:t>
      </w:r>
      <w:r w:rsidR="007122BD">
        <w:rPr>
          <w:sz w:val="18"/>
          <w:szCs w:val="18"/>
        </w:rPr>
        <w:t>it is his understanding that there is some contingency for them to carry out the work on the Hebe bushes.  H</w:t>
      </w:r>
      <w:r w:rsidR="0081577B">
        <w:rPr>
          <w:sz w:val="18"/>
          <w:szCs w:val="18"/>
        </w:rPr>
        <w:t>e will add</w:t>
      </w:r>
      <w:r w:rsidR="007122BD">
        <w:rPr>
          <w:sz w:val="18"/>
          <w:szCs w:val="18"/>
        </w:rPr>
        <w:t xml:space="preserve"> this as</w:t>
      </w:r>
      <w:r w:rsidR="0081577B">
        <w:rPr>
          <w:sz w:val="18"/>
          <w:szCs w:val="18"/>
        </w:rPr>
        <w:t xml:space="preserve"> an agenda item </w:t>
      </w:r>
      <w:r w:rsidR="007122BD">
        <w:rPr>
          <w:sz w:val="18"/>
          <w:szCs w:val="18"/>
        </w:rPr>
        <w:t>for the village hall meeting to check</w:t>
      </w:r>
      <w:r w:rsidR="0081577B">
        <w:rPr>
          <w:sz w:val="18"/>
          <w:szCs w:val="18"/>
        </w:rPr>
        <w:t>.</w:t>
      </w:r>
    </w:p>
    <w:p w14:paraId="1B6D0D58" w14:textId="18EFD534" w:rsidR="0081577B" w:rsidRPr="0081577B" w:rsidRDefault="0081577B" w:rsidP="00432379">
      <w:pPr>
        <w:ind w:left="720"/>
        <w:rPr>
          <w:b/>
          <w:bCs/>
          <w:sz w:val="18"/>
          <w:szCs w:val="18"/>
        </w:rPr>
      </w:pPr>
      <w:r>
        <w:rPr>
          <w:b/>
          <w:bCs/>
          <w:sz w:val="18"/>
          <w:szCs w:val="18"/>
        </w:rPr>
        <w:t>Action: Cllr</w:t>
      </w:r>
      <w:r w:rsidR="00104AC1">
        <w:rPr>
          <w:b/>
          <w:bCs/>
          <w:sz w:val="18"/>
          <w:szCs w:val="18"/>
        </w:rPr>
        <w:t xml:space="preserve"> Greenhalgh is to place the Hebe</w:t>
      </w:r>
      <w:r>
        <w:rPr>
          <w:b/>
          <w:bCs/>
          <w:sz w:val="18"/>
          <w:szCs w:val="18"/>
        </w:rPr>
        <w:t xml:space="preserve"> bush work on the Village Hall agenda.</w:t>
      </w:r>
    </w:p>
    <w:p w14:paraId="695B221C" w14:textId="0113A47A" w:rsidR="00645DE2" w:rsidRDefault="00645DE2" w:rsidP="005202AC">
      <w:pPr>
        <w:ind w:left="720"/>
        <w:rPr>
          <w:sz w:val="18"/>
          <w:szCs w:val="18"/>
        </w:rPr>
      </w:pPr>
    </w:p>
    <w:p w14:paraId="69999CFB" w14:textId="77777777" w:rsidR="007122BD" w:rsidRPr="00432379" w:rsidRDefault="007122BD" w:rsidP="005202AC">
      <w:pPr>
        <w:ind w:left="720"/>
        <w:rPr>
          <w:sz w:val="18"/>
          <w:szCs w:val="18"/>
        </w:rPr>
      </w:pPr>
    </w:p>
    <w:p w14:paraId="4D9D298D" w14:textId="7F35097C" w:rsidR="00432379" w:rsidRDefault="00432379" w:rsidP="005202AC">
      <w:pPr>
        <w:ind w:left="720"/>
        <w:rPr>
          <w:sz w:val="18"/>
          <w:szCs w:val="18"/>
        </w:rPr>
      </w:pPr>
      <w:r>
        <w:rPr>
          <w:sz w:val="18"/>
          <w:szCs w:val="18"/>
          <w:u w:val="single"/>
        </w:rPr>
        <w:t>Hinton Parva Charities</w:t>
      </w:r>
    </w:p>
    <w:p w14:paraId="30B9C38C" w14:textId="7F2192C3" w:rsidR="00432379" w:rsidRDefault="00645DE2" w:rsidP="005202AC">
      <w:pPr>
        <w:ind w:left="720"/>
        <w:rPr>
          <w:sz w:val="18"/>
          <w:szCs w:val="18"/>
        </w:rPr>
      </w:pPr>
      <w:r>
        <w:rPr>
          <w:sz w:val="18"/>
          <w:szCs w:val="18"/>
        </w:rPr>
        <w:t>No meeting had taken place</w:t>
      </w:r>
      <w:r w:rsidR="003F7129">
        <w:rPr>
          <w:sz w:val="18"/>
          <w:szCs w:val="18"/>
        </w:rPr>
        <w:t>.</w:t>
      </w:r>
    </w:p>
    <w:p w14:paraId="2B61922A" w14:textId="77777777" w:rsidR="003B69E2" w:rsidRPr="00432379" w:rsidRDefault="003B69E2" w:rsidP="005202AC">
      <w:pPr>
        <w:ind w:left="720"/>
        <w:rPr>
          <w:sz w:val="18"/>
          <w:szCs w:val="18"/>
        </w:rPr>
      </w:pPr>
    </w:p>
    <w:p w14:paraId="577D3B23" w14:textId="7D774360" w:rsidR="003B69E2" w:rsidRDefault="003B69E2" w:rsidP="005202AC">
      <w:pPr>
        <w:ind w:left="720"/>
        <w:rPr>
          <w:sz w:val="18"/>
          <w:szCs w:val="18"/>
        </w:rPr>
      </w:pPr>
      <w:r>
        <w:rPr>
          <w:sz w:val="18"/>
          <w:szCs w:val="18"/>
          <w:u w:val="single"/>
        </w:rPr>
        <w:t>Bishopstone United Charities</w:t>
      </w:r>
    </w:p>
    <w:p w14:paraId="6360A65F" w14:textId="6A0AA998" w:rsidR="003B69E2" w:rsidRDefault="003B69E2" w:rsidP="005202AC">
      <w:pPr>
        <w:ind w:left="720"/>
        <w:rPr>
          <w:sz w:val="18"/>
          <w:szCs w:val="18"/>
        </w:rPr>
      </w:pPr>
      <w:r>
        <w:rPr>
          <w:sz w:val="18"/>
          <w:szCs w:val="18"/>
        </w:rPr>
        <w:t>No meeting had taken place.</w:t>
      </w:r>
    </w:p>
    <w:p w14:paraId="6FF603A4" w14:textId="77777777" w:rsidR="007501ED" w:rsidRPr="003B69E2" w:rsidRDefault="007501ED" w:rsidP="005202AC">
      <w:pPr>
        <w:ind w:left="720"/>
        <w:rPr>
          <w:sz w:val="18"/>
          <w:szCs w:val="18"/>
        </w:rPr>
      </w:pPr>
    </w:p>
    <w:p w14:paraId="60FAE924" w14:textId="3E477C6D" w:rsidR="00432379" w:rsidRDefault="00432379" w:rsidP="005202AC">
      <w:pPr>
        <w:ind w:left="720"/>
        <w:rPr>
          <w:sz w:val="18"/>
          <w:szCs w:val="18"/>
          <w:u w:val="single"/>
        </w:rPr>
      </w:pPr>
      <w:r>
        <w:rPr>
          <w:sz w:val="18"/>
          <w:szCs w:val="18"/>
          <w:u w:val="single"/>
        </w:rPr>
        <w:t>Trees</w:t>
      </w:r>
    </w:p>
    <w:p w14:paraId="1F7829F9" w14:textId="77777777" w:rsidR="00432379" w:rsidRPr="00432379" w:rsidRDefault="00432379" w:rsidP="00432379">
      <w:pPr>
        <w:ind w:left="720"/>
        <w:rPr>
          <w:sz w:val="18"/>
          <w:szCs w:val="18"/>
        </w:rPr>
      </w:pPr>
      <w:r>
        <w:rPr>
          <w:sz w:val="18"/>
          <w:szCs w:val="18"/>
        </w:rPr>
        <w:t>No report to make.</w:t>
      </w:r>
    </w:p>
    <w:p w14:paraId="1EA7D04C" w14:textId="77777777" w:rsidR="001E3815" w:rsidRDefault="001E3815" w:rsidP="005202AC">
      <w:pPr>
        <w:ind w:left="720"/>
        <w:rPr>
          <w:sz w:val="18"/>
          <w:szCs w:val="18"/>
          <w:u w:val="single"/>
        </w:rPr>
      </w:pPr>
    </w:p>
    <w:p w14:paraId="6407E4A5" w14:textId="77777777" w:rsidR="001E3815" w:rsidRDefault="00432379" w:rsidP="00432379">
      <w:pPr>
        <w:ind w:left="720"/>
        <w:rPr>
          <w:sz w:val="18"/>
          <w:szCs w:val="18"/>
          <w:u w:val="single"/>
        </w:rPr>
      </w:pPr>
      <w:r>
        <w:rPr>
          <w:sz w:val="18"/>
          <w:szCs w:val="18"/>
          <w:u w:val="single"/>
        </w:rPr>
        <w:t>Russley Park Liaison</w:t>
      </w:r>
    </w:p>
    <w:p w14:paraId="6F82DA28" w14:textId="3AA1D81E" w:rsidR="00432379" w:rsidRPr="00432379" w:rsidRDefault="00104AC1" w:rsidP="00432379">
      <w:pPr>
        <w:ind w:left="720"/>
        <w:rPr>
          <w:sz w:val="18"/>
          <w:szCs w:val="18"/>
        </w:rPr>
      </w:pPr>
      <w:r>
        <w:rPr>
          <w:sz w:val="18"/>
          <w:szCs w:val="18"/>
        </w:rPr>
        <w:t>No report to make.</w:t>
      </w:r>
    </w:p>
    <w:p w14:paraId="6E05CC7D" w14:textId="77777777" w:rsidR="00432379" w:rsidRPr="00432379" w:rsidRDefault="00432379" w:rsidP="005202AC">
      <w:pPr>
        <w:ind w:left="720"/>
        <w:rPr>
          <w:sz w:val="18"/>
          <w:szCs w:val="18"/>
        </w:rPr>
      </w:pPr>
    </w:p>
    <w:p w14:paraId="405A51A2" w14:textId="09F82F63" w:rsidR="00432379" w:rsidRDefault="00432379" w:rsidP="005202AC">
      <w:pPr>
        <w:ind w:left="720"/>
        <w:rPr>
          <w:sz w:val="18"/>
          <w:szCs w:val="18"/>
          <w:u w:val="single"/>
        </w:rPr>
      </w:pPr>
      <w:r>
        <w:rPr>
          <w:sz w:val="18"/>
          <w:szCs w:val="18"/>
          <w:u w:val="single"/>
        </w:rPr>
        <w:t>Planning</w:t>
      </w:r>
    </w:p>
    <w:p w14:paraId="2D010A53" w14:textId="185F8BB9" w:rsidR="00432379" w:rsidRPr="00432379" w:rsidRDefault="00104AC1" w:rsidP="00432379">
      <w:pPr>
        <w:ind w:left="720"/>
        <w:rPr>
          <w:sz w:val="18"/>
          <w:szCs w:val="18"/>
        </w:rPr>
      </w:pPr>
      <w:r>
        <w:rPr>
          <w:sz w:val="18"/>
          <w:szCs w:val="18"/>
        </w:rPr>
        <w:t>No report to make.</w:t>
      </w:r>
    </w:p>
    <w:p w14:paraId="113EB060" w14:textId="77777777" w:rsidR="00432379" w:rsidRPr="00432379" w:rsidRDefault="00432379" w:rsidP="005202AC">
      <w:pPr>
        <w:ind w:left="720"/>
        <w:rPr>
          <w:sz w:val="18"/>
          <w:szCs w:val="18"/>
        </w:rPr>
      </w:pPr>
    </w:p>
    <w:p w14:paraId="2EEEF1C9" w14:textId="1BF5D584" w:rsidR="00432379" w:rsidRDefault="00432379" w:rsidP="005202AC">
      <w:pPr>
        <w:ind w:left="720"/>
        <w:rPr>
          <w:sz w:val="18"/>
          <w:szCs w:val="18"/>
          <w:u w:val="single"/>
        </w:rPr>
      </w:pPr>
      <w:r>
        <w:rPr>
          <w:sz w:val="18"/>
          <w:szCs w:val="18"/>
          <w:u w:val="single"/>
        </w:rPr>
        <w:t>Website/IT</w:t>
      </w:r>
    </w:p>
    <w:p w14:paraId="410CE7BE" w14:textId="60798461" w:rsidR="00432379" w:rsidRDefault="0081577B" w:rsidP="005202AC">
      <w:pPr>
        <w:ind w:left="720"/>
        <w:rPr>
          <w:sz w:val="18"/>
          <w:szCs w:val="18"/>
        </w:rPr>
      </w:pPr>
      <w:r>
        <w:rPr>
          <w:sz w:val="18"/>
          <w:szCs w:val="18"/>
        </w:rPr>
        <w:t>The website was working well</w:t>
      </w:r>
      <w:r w:rsidR="00432379">
        <w:rPr>
          <w:sz w:val="18"/>
          <w:szCs w:val="18"/>
        </w:rPr>
        <w:t>.</w:t>
      </w:r>
      <w:r>
        <w:rPr>
          <w:sz w:val="18"/>
          <w:szCs w:val="18"/>
        </w:rPr>
        <w:t xml:space="preserve">  Cllr Crisp </w:t>
      </w:r>
      <w:r w:rsidR="007122BD">
        <w:rPr>
          <w:sz w:val="18"/>
          <w:szCs w:val="18"/>
        </w:rPr>
        <w:t>advised that he had not</w:t>
      </w:r>
      <w:r w:rsidR="00104AC1">
        <w:rPr>
          <w:sz w:val="18"/>
          <w:szCs w:val="18"/>
        </w:rPr>
        <w:t xml:space="preserve"> yet</w:t>
      </w:r>
      <w:r w:rsidR="007122BD">
        <w:rPr>
          <w:sz w:val="18"/>
          <w:szCs w:val="18"/>
        </w:rPr>
        <w:t xml:space="preserve"> received the information </w:t>
      </w:r>
      <w:r w:rsidR="00104AC1">
        <w:rPr>
          <w:sz w:val="18"/>
          <w:szCs w:val="18"/>
        </w:rPr>
        <w:t xml:space="preserve">that the PCC wished to have uploaded. </w:t>
      </w:r>
      <w:r w:rsidR="007122BD">
        <w:rPr>
          <w:sz w:val="18"/>
          <w:szCs w:val="18"/>
        </w:rPr>
        <w:t>The Clerk is still having</w:t>
      </w:r>
      <w:r w:rsidR="00FE4513">
        <w:rPr>
          <w:sz w:val="18"/>
          <w:szCs w:val="18"/>
        </w:rPr>
        <w:t xml:space="preserve"> problems sending some messages: </w:t>
      </w:r>
      <w:r w:rsidR="007122BD">
        <w:rPr>
          <w:sz w:val="18"/>
          <w:szCs w:val="18"/>
        </w:rPr>
        <w:t xml:space="preserve">she explained that some of the messages from SBC are included in the </w:t>
      </w:r>
      <w:r w:rsidR="00FE4513">
        <w:rPr>
          <w:sz w:val="18"/>
          <w:szCs w:val="18"/>
        </w:rPr>
        <w:t>“</w:t>
      </w:r>
      <w:r w:rsidR="007122BD">
        <w:rPr>
          <w:sz w:val="18"/>
          <w:szCs w:val="18"/>
        </w:rPr>
        <w:t>bulletin</w:t>
      </w:r>
      <w:r w:rsidR="00FE4513">
        <w:rPr>
          <w:sz w:val="18"/>
          <w:szCs w:val="18"/>
        </w:rPr>
        <w:t>”</w:t>
      </w:r>
      <w:r w:rsidR="007122BD">
        <w:rPr>
          <w:sz w:val="18"/>
          <w:szCs w:val="18"/>
        </w:rPr>
        <w:t xml:space="preserve"> and she therefore doesn’t forward these duplicates.  </w:t>
      </w:r>
      <w:r w:rsidR="00104AC1">
        <w:rPr>
          <w:sz w:val="18"/>
          <w:szCs w:val="18"/>
        </w:rPr>
        <w:t>The email system had a few iss</w:t>
      </w:r>
      <w:r w:rsidR="00FE4513">
        <w:rPr>
          <w:sz w:val="18"/>
          <w:szCs w:val="18"/>
        </w:rPr>
        <w:t>ues, but was workable with patience</w:t>
      </w:r>
      <w:r w:rsidR="00104AC1">
        <w:rPr>
          <w:sz w:val="18"/>
          <w:szCs w:val="18"/>
        </w:rPr>
        <w:t xml:space="preserve">. It was agreed that should it become more of a problem it would </w:t>
      </w:r>
      <w:r w:rsidR="007122BD">
        <w:rPr>
          <w:sz w:val="18"/>
          <w:szCs w:val="18"/>
        </w:rPr>
        <w:t xml:space="preserve">be added to the agenda for discussion. </w:t>
      </w:r>
    </w:p>
    <w:p w14:paraId="0F454ABC" w14:textId="77777777" w:rsidR="00432379" w:rsidRPr="00432379" w:rsidRDefault="00432379" w:rsidP="005202AC">
      <w:pPr>
        <w:ind w:left="720"/>
        <w:rPr>
          <w:sz w:val="18"/>
          <w:szCs w:val="18"/>
        </w:rPr>
      </w:pPr>
    </w:p>
    <w:p w14:paraId="4D6C9DE1" w14:textId="7050C85D" w:rsidR="00432379" w:rsidRDefault="00432379" w:rsidP="005202AC">
      <w:pPr>
        <w:ind w:left="720"/>
        <w:rPr>
          <w:sz w:val="18"/>
          <w:szCs w:val="18"/>
        </w:rPr>
      </w:pPr>
      <w:r>
        <w:rPr>
          <w:sz w:val="18"/>
          <w:szCs w:val="18"/>
          <w:u w:val="single"/>
        </w:rPr>
        <w:t>Responsible Financial Officer</w:t>
      </w:r>
    </w:p>
    <w:p w14:paraId="66238F38" w14:textId="5083CC54" w:rsidR="00432379" w:rsidRDefault="00432379" w:rsidP="005202AC">
      <w:pPr>
        <w:ind w:left="720"/>
        <w:rPr>
          <w:sz w:val="18"/>
          <w:szCs w:val="18"/>
        </w:rPr>
      </w:pPr>
      <w:r w:rsidRPr="00432379">
        <w:rPr>
          <w:sz w:val="18"/>
          <w:szCs w:val="18"/>
        </w:rPr>
        <w:t>No report to make.</w:t>
      </w:r>
    </w:p>
    <w:p w14:paraId="6B4287C8" w14:textId="77777777" w:rsidR="003B69E2" w:rsidRPr="00432379" w:rsidRDefault="003B69E2" w:rsidP="005202AC">
      <w:pPr>
        <w:ind w:left="720"/>
        <w:rPr>
          <w:sz w:val="18"/>
          <w:szCs w:val="18"/>
        </w:rPr>
      </w:pPr>
    </w:p>
    <w:p w14:paraId="2FFE875F" w14:textId="2917F7CF" w:rsidR="007871AB" w:rsidRPr="00075B09" w:rsidRDefault="007122BD" w:rsidP="00A36A3E">
      <w:pPr>
        <w:numPr>
          <w:ilvl w:val="0"/>
          <w:numId w:val="1"/>
        </w:numPr>
        <w:ind w:hanging="720"/>
        <w:rPr>
          <w:b/>
          <w:sz w:val="18"/>
          <w:szCs w:val="18"/>
        </w:rPr>
      </w:pPr>
      <w:r>
        <w:rPr>
          <w:b/>
          <w:sz w:val="18"/>
          <w:szCs w:val="18"/>
        </w:rPr>
        <w:t>Local Plan</w:t>
      </w:r>
    </w:p>
    <w:p w14:paraId="31AE4995" w14:textId="2D5174C2" w:rsidR="00BF0E84" w:rsidRDefault="00B17E2C" w:rsidP="00CA6E3C">
      <w:pPr>
        <w:pStyle w:val="ListParagraph"/>
        <w:rPr>
          <w:sz w:val="18"/>
          <w:szCs w:val="18"/>
        </w:rPr>
      </w:pPr>
      <w:r>
        <w:rPr>
          <w:sz w:val="18"/>
          <w:szCs w:val="18"/>
        </w:rPr>
        <w:t xml:space="preserve">Cllr Thomas thanked the Chair for her excellent summary </w:t>
      </w:r>
      <w:r w:rsidR="00D54433">
        <w:rPr>
          <w:sz w:val="18"/>
          <w:szCs w:val="18"/>
        </w:rPr>
        <w:t>of</w:t>
      </w:r>
      <w:r>
        <w:rPr>
          <w:sz w:val="18"/>
          <w:szCs w:val="18"/>
        </w:rPr>
        <w:t xml:space="preserve"> the questionnaires completed at the recent drop in session.  He had drafted a response from this for the consultation which had been forwarded to Cllrs before the meeting for their comments.  Cllrs were happy with the draft and the Clerk was asked to complete the questionnaire online.  </w:t>
      </w:r>
      <w:r w:rsidR="007122BD">
        <w:rPr>
          <w:sz w:val="18"/>
          <w:szCs w:val="18"/>
        </w:rPr>
        <w:t>Cllr Thomas</w:t>
      </w:r>
      <w:r>
        <w:rPr>
          <w:sz w:val="18"/>
          <w:szCs w:val="18"/>
        </w:rPr>
        <w:t xml:space="preserve"> felt it was important that parishioners also completed the questionnaire on the online portal but there was no time for another article in the Parish </w:t>
      </w:r>
      <w:r w:rsidR="008C36D2">
        <w:rPr>
          <w:sz w:val="18"/>
          <w:szCs w:val="18"/>
        </w:rPr>
        <w:t>T</w:t>
      </w:r>
      <w:r>
        <w:rPr>
          <w:sz w:val="18"/>
          <w:szCs w:val="18"/>
        </w:rPr>
        <w:t>ime</w:t>
      </w:r>
      <w:r w:rsidR="008C36D2">
        <w:rPr>
          <w:sz w:val="18"/>
          <w:szCs w:val="18"/>
        </w:rPr>
        <w:t xml:space="preserve">s.  The Chair </w:t>
      </w:r>
      <w:r w:rsidR="00104AC1">
        <w:rPr>
          <w:sz w:val="18"/>
          <w:szCs w:val="18"/>
        </w:rPr>
        <w:t xml:space="preserve">was requested to inform parishioners via Facebook </w:t>
      </w:r>
      <w:r w:rsidR="008C36D2">
        <w:rPr>
          <w:sz w:val="18"/>
          <w:szCs w:val="18"/>
        </w:rPr>
        <w:t xml:space="preserve">as a reminder following on from the article in the September Parish Times. </w:t>
      </w:r>
    </w:p>
    <w:p w14:paraId="2C3C742E" w14:textId="095D0662" w:rsidR="00CA6E3C" w:rsidRDefault="00CA6E3C" w:rsidP="00CA6E3C">
      <w:pPr>
        <w:pStyle w:val="ListParagraph"/>
        <w:rPr>
          <w:b/>
          <w:bCs/>
          <w:sz w:val="18"/>
          <w:szCs w:val="18"/>
        </w:rPr>
      </w:pPr>
      <w:r>
        <w:rPr>
          <w:b/>
          <w:bCs/>
          <w:sz w:val="18"/>
          <w:szCs w:val="18"/>
        </w:rPr>
        <w:t xml:space="preserve">Action: The Clerk is to </w:t>
      </w:r>
      <w:bookmarkStart w:id="1" w:name="_Hlk16612482"/>
      <w:r w:rsidR="00453EAA">
        <w:rPr>
          <w:b/>
          <w:bCs/>
          <w:sz w:val="18"/>
          <w:szCs w:val="18"/>
        </w:rPr>
        <w:t>complete the online portal</w:t>
      </w:r>
      <w:r>
        <w:rPr>
          <w:b/>
          <w:bCs/>
          <w:sz w:val="18"/>
          <w:szCs w:val="18"/>
        </w:rPr>
        <w:t>.</w:t>
      </w:r>
      <w:r w:rsidR="0000679D">
        <w:rPr>
          <w:b/>
          <w:bCs/>
          <w:sz w:val="18"/>
          <w:szCs w:val="18"/>
        </w:rPr>
        <w:t xml:space="preserve">  </w:t>
      </w:r>
      <w:r w:rsidR="00075413">
        <w:rPr>
          <w:b/>
          <w:bCs/>
          <w:sz w:val="18"/>
          <w:szCs w:val="18"/>
        </w:rPr>
        <w:t>(Complete)</w:t>
      </w:r>
    </w:p>
    <w:p w14:paraId="78BE243C" w14:textId="646FDDCA" w:rsidR="00B17E2C" w:rsidRPr="00CA6E3C" w:rsidRDefault="00B17E2C" w:rsidP="00CA6E3C">
      <w:pPr>
        <w:pStyle w:val="ListParagraph"/>
        <w:rPr>
          <w:b/>
          <w:bCs/>
          <w:sz w:val="18"/>
          <w:szCs w:val="18"/>
        </w:rPr>
      </w:pPr>
      <w:r>
        <w:rPr>
          <w:b/>
          <w:bCs/>
          <w:sz w:val="18"/>
          <w:szCs w:val="18"/>
        </w:rPr>
        <w:t>Action:</w:t>
      </w:r>
      <w:r w:rsidR="00104AC1">
        <w:rPr>
          <w:b/>
          <w:bCs/>
          <w:sz w:val="18"/>
          <w:szCs w:val="18"/>
        </w:rPr>
        <w:t xml:space="preserve"> The Chair is to send a Facebook</w:t>
      </w:r>
      <w:r>
        <w:rPr>
          <w:b/>
          <w:bCs/>
          <w:sz w:val="18"/>
          <w:szCs w:val="18"/>
        </w:rPr>
        <w:t xml:space="preserve"> message to parishioners as a reminder following on from the article in the Parish Times.</w:t>
      </w:r>
    </w:p>
    <w:bookmarkEnd w:id="1"/>
    <w:p w14:paraId="03156945" w14:textId="42E16A5B" w:rsidR="0000519A" w:rsidRDefault="0000519A" w:rsidP="007871AB">
      <w:pPr>
        <w:ind w:left="720"/>
        <w:rPr>
          <w:sz w:val="18"/>
          <w:szCs w:val="18"/>
        </w:rPr>
      </w:pPr>
    </w:p>
    <w:p w14:paraId="17DFA7CA" w14:textId="77777777" w:rsidR="007031C6" w:rsidRPr="00075B09" w:rsidRDefault="007031C6" w:rsidP="00A36A3E">
      <w:pPr>
        <w:numPr>
          <w:ilvl w:val="0"/>
          <w:numId w:val="1"/>
        </w:numPr>
        <w:ind w:hanging="720"/>
        <w:rPr>
          <w:b/>
          <w:sz w:val="18"/>
          <w:szCs w:val="18"/>
        </w:rPr>
      </w:pPr>
      <w:r w:rsidRPr="00075B09">
        <w:rPr>
          <w:b/>
          <w:sz w:val="18"/>
          <w:szCs w:val="18"/>
        </w:rPr>
        <w:t>Pond &amp; Island</w:t>
      </w:r>
    </w:p>
    <w:p w14:paraId="78BC54B9" w14:textId="2D28C111" w:rsidR="00104AC1" w:rsidRDefault="008B4A5C" w:rsidP="008B4A5C">
      <w:pPr>
        <w:ind w:left="720"/>
        <w:rPr>
          <w:sz w:val="18"/>
          <w:szCs w:val="18"/>
        </w:rPr>
      </w:pPr>
      <w:r>
        <w:rPr>
          <w:sz w:val="18"/>
          <w:szCs w:val="18"/>
        </w:rPr>
        <w:t xml:space="preserve">After the August meeting The Clerk had forwarded Cllr Thomas the complaints regarding the lack of works carried out by the Lengthman.  He had visited the area and could not see anything wrong with what Lee had been asked to do.  Currently, all Lee </w:t>
      </w:r>
      <w:r w:rsidR="00D54433">
        <w:rPr>
          <w:sz w:val="18"/>
          <w:szCs w:val="18"/>
        </w:rPr>
        <w:t>is required</w:t>
      </w:r>
      <w:r>
        <w:rPr>
          <w:sz w:val="18"/>
          <w:szCs w:val="18"/>
        </w:rPr>
        <w:t xml:space="preserve"> to do on a regular basis is keep a swath path mown around the island.  It was agreed that the island cou</w:t>
      </w:r>
      <w:r w:rsidR="001823D9">
        <w:rPr>
          <w:sz w:val="18"/>
          <w:szCs w:val="18"/>
        </w:rPr>
        <w:t>ld do with a good clear up</w:t>
      </w:r>
      <w:r w:rsidR="00104AC1">
        <w:rPr>
          <w:sz w:val="18"/>
          <w:szCs w:val="18"/>
        </w:rPr>
        <w:t>. It was agreed that organising an island t</w:t>
      </w:r>
      <w:r w:rsidR="00FE4513">
        <w:rPr>
          <w:sz w:val="18"/>
          <w:szCs w:val="18"/>
        </w:rPr>
        <w:t>idying event should be an agenda item for</w:t>
      </w:r>
      <w:r w:rsidR="00104AC1">
        <w:rPr>
          <w:sz w:val="18"/>
          <w:szCs w:val="18"/>
        </w:rPr>
        <w:t xml:space="preserve"> the October meeting.</w:t>
      </w:r>
    </w:p>
    <w:p w14:paraId="0C05425B" w14:textId="7231377C" w:rsidR="008B4A5C" w:rsidRPr="008B4A5C" w:rsidRDefault="008B4A5C" w:rsidP="008B4A5C">
      <w:pPr>
        <w:ind w:left="720"/>
        <w:rPr>
          <w:b/>
          <w:bCs/>
          <w:sz w:val="18"/>
          <w:szCs w:val="18"/>
        </w:rPr>
      </w:pPr>
      <w:r>
        <w:rPr>
          <w:b/>
          <w:bCs/>
          <w:sz w:val="18"/>
          <w:szCs w:val="18"/>
        </w:rPr>
        <w:t>Action: Cllr Thomas is to liaise with Cllr Stevens.</w:t>
      </w:r>
    </w:p>
    <w:p w14:paraId="2858A438" w14:textId="77777777" w:rsidR="0074167C" w:rsidRDefault="0074167C" w:rsidP="0047474E">
      <w:pPr>
        <w:ind w:left="720"/>
        <w:rPr>
          <w:b/>
          <w:sz w:val="18"/>
          <w:szCs w:val="18"/>
        </w:rPr>
      </w:pPr>
    </w:p>
    <w:p w14:paraId="2B4DB91C" w14:textId="77777777" w:rsidR="00364E51" w:rsidRPr="00075B09" w:rsidRDefault="00364E51" w:rsidP="00A36A3E">
      <w:pPr>
        <w:numPr>
          <w:ilvl w:val="0"/>
          <w:numId w:val="1"/>
        </w:numPr>
        <w:ind w:hanging="720"/>
        <w:rPr>
          <w:b/>
          <w:sz w:val="18"/>
          <w:szCs w:val="18"/>
        </w:rPr>
      </w:pPr>
      <w:r w:rsidRPr="00075B09">
        <w:rPr>
          <w:b/>
          <w:sz w:val="18"/>
          <w:szCs w:val="18"/>
        </w:rPr>
        <w:t>GDPR</w:t>
      </w:r>
    </w:p>
    <w:p w14:paraId="5FC3291B" w14:textId="16796A7F" w:rsidR="00A62280" w:rsidRPr="00075B09" w:rsidRDefault="00FE4513" w:rsidP="00D9355C">
      <w:pPr>
        <w:ind w:left="720"/>
        <w:rPr>
          <w:sz w:val="18"/>
          <w:szCs w:val="18"/>
        </w:rPr>
      </w:pPr>
      <w:r>
        <w:rPr>
          <w:sz w:val="18"/>
          <w:szCs w:val="18"/>
        </w:rPr>
        <w:t>This is ongoing.</w:t>
      </w:r>
    </w:p>
    <w:p w14:paraId="032983DB" w14:textId="2079CDF0" w:rsidR="0084616A" w:rsidRDefault="007C066A" w:rsidP="00414136">
      <w:pPr>
        <w:ind w:left="720"/>
        <w:rPr>
          <w:b/>
          <w:sz w:val="18"/>
          <w:szCs w:val="18"/>
        </w:rPr>
      </w:pPr>
      <w:r w:rsidRPr="00075B09">
        <w:rPr>
          <w:b/>
          <w:sz w:val="18"/>
          <w:szCs w:val="18"/>
        </w:rPr>
        <w:t xml:space="preserve">Action: The Clerk </w:t>
      </w:r>
      <w:r w:rsidR="00486BBC" w:rsidRPr="00075B09">
        <w:rPr>
          <w:b/>
          <w:sz w:val="18"/>
          <w:szCs w:val="18"/>
        </w:rPr>
        <w:t>is to leave</w:t>
      </w:r>
      <w:r w:rsidRPr="00075B09">
        <w:rPr>
          <w:b/>
          <w:sz w:val="18"/>
          <w:szCs w:val="18"/>
        </w:rPr>
        <w:t xml:space="preserve"> this item on the agenda.</w:t>
      </w:r>
    </w:p>
    <w:p w14:paraId="1B7BED3F" w14:textId="302F02A7" w:rsidR="0084616A" w:rsidRDefault="0084616A" w:rsidP="009F160F">
      <w:pPr>
        <w:pStyle w:val="ListParagraph"/>
        <w:rPr>
          <w:b/>
          <w:sz w:val="18"/>
          <w:szCs w:val="18"/>
        </w:rPr>
      </w:pPr>
    </w:p>
    <w:p w14:paraId="7683077C" w14:textId="4A1D6F81" w:rsidR="00CA6E3C" w:rsidRPr="00223181" w:rsidRDefault="00452250" w:rsidP="00A36A3E">
      <w:pPr>
        <w:numPr>
          <w:ilvl w:val="0"/>
          <w:numId w:val="1"/>
        </w:numPr>
        <w:ind w:hanging="720"/>
        <w:rPr>
          <w:b/>
          <w:sz w:val="18"/>
          <w:szCs w:val="18"/>
        </w:rPr>
      </w:pPr>
      <w:r>
        <w:rPr>
          <w:b/>
          <w:sz w:val="18"/>
          <w:szCs w:val="18"/>
        </w:rPr>
        <w:t>Privacy</w:t>
      </w:r>
      <w:r w:rsidR="00CA6E3C">
        <w:rPr>
          <w:b/>
          <w:sz w:val="18"/>
          <w:szCs w:val="18"/>
        </w:rPr>
        <w:t xml:space="preserve"> Policy</w:t>
      </w:r>
    </w:p>
    <w:p w14:paraId="6BAF192D" w14:textId="4D1CC620" w:rsidR="00FE4513" w:rsidRDefault="00223181" w:rsidP="00223181">
      <w:pPr>
        <w:ind w:left="720"/>
        <w:rPr>
          <w:bCs/>
          <w:sz w:val="18"/>
          <w:szCs w:val="18"/>
        </w:rPr>
      </w:pPr>
      <w:r>
        <w:rPr>
          <w:bCs/>
          <w:sz w:val="18"/>
          <w:szCs w:val="18"/>
        </w:rPr>
        <w:t xml:space="preserve">The Chair explained that </w:t>
      </w:r>
      <w:r w:rsidR="00FE4513">
        <w:rPr>
          <w:bCs/>
          <w:sz w:val="18"/>
          <w:szCs w:val="18"/>
        </w:rPr>
        <w:t>a parishioner with legal expertise had advised that as well as a Privacy Notice the Parish Council would be</w:t>
      </w:r>
      <w:r w:rsidR="00A80F70">
        <w:rPr>
          <w:bCs/>
          <w:sz w:val="18"/>
          <w:szCs w:val="18"/>
        </w:rPr>
        <w:t>nefit from a Privacy Policy. A</w:t>
      </w:r>
      <w:r w:rsidR="00FE4513">
        <w:rPr>
          <w:bCs/>
          <w:sz w:val="18"/>
          <w:szCs w:val="18"/>
        </w:rPr>
        <w:t xml:space="preserve"> Privacy Notice is externally focused, telling people what the PC will do with their data, and a Privacy Policy is internally focussed, se</w:t>
      </w:r>
      <w:r w:rsidR="00452250">
        <w:rPr>
          <w:bCs/>
          <w:sz w:val="18"/>
          <w:szCs w:val="18"/>
        </w:rPr>
        <w:t>t</w:t>
      </w:r>
      <w:r w:rsidR="00FE4513">
        <w:rPr>
          <w:bCs/>
          <w:sz w:val="18"/>
          <w:szCs w:val="18"/>
        </w:rPr>
        <w:t>ting out how councillors and staff should handle personal data.</w:t>
      </w:r>
    </w:p>
    <w:p w14:paraId="54E542D6" w14:textId="77777777" w:rsidR="00FE4513" w:rsidRDefault="00FE4513" w:rsidP="00223181">
      <w:pPr>
        <w:ind w:left="720"/>
        <w:rPr>
          <w:bCs/>
          <w:sz w:val="18"/>
          <w:szCs w:val="18"/>
        </w:rPr>
      </w:pPr>
    </w:p>
    <w:p w14:paraId="032BAD63" w14:textId="55F2CEAB" w:rsidR="00223181" w:rsidRDefault="00FE4513" w:rsidP="00223181">
      <w:pPr>
        <w:ind w:left="720"/>
        <w:rPr>
          <w:bCs/>
          <w:sz w:val="18"/>
          <w:szCs w:val="18"/>
        </w:rPr>
      </w:pPr>
      <w:r>
        <w:rPr>
          <w:bCs/>
          <w:sz w:val="18"/>
          <w:szCs w:val="18"/>
        </w:rPr>
        <w:t>The Chair had drafted a Privacy Policy based on a template from NALC, removing</w:t>
      </w:r>
      <w:r w:rsidR="00452250">
        <w:rPr>
          <w:bCs/>
          <w:sz w:val="18"/>
          <w:szCs w:val="18"/>
        </w:rPr>
        <w:t xml:space="preserve"> the </w:t>
      </w:r>
      <w:r>
        <w:rPr>
          <w:bCs/>
          <w:sz w:val="18"/>
          <w:szCs w:val="18"/>
        </w:rPr>
        <w:t>parts that did not relate to this</w:t>
      </w:r>
      <w:r w:rsidR="00452250">
        <w:rPr>
          <w:bCs/>
          <w:sz w:val="18"/>
          <w:szCs w:val="18"/>
        </w:rPr>
        <w:t xml:space="preserve"> Parish Council.  The draft had been circulated to Cllrs before the meeting for their comments</w:t>
      </w:r>
      <w:r w:rsidR="00B90992">
        <w:rPr>
          <w:bCs/>
          <w:sz w:val="18"/>
          <w:szCs w:val="18"/>
        </w:rPr>
        <w:t xml:space="preserve">. </w:t>
      </w:r>
      <w:r w:rsidR="00452250">
        <w:rPr>
          <w:bCs/>
          <w:sz w:val="18"/>
          <w:szCs w:val="18"/>
        </w:rPr>
        <w:t xml:space="preserve"> Cllrs</w:t>
      </w:r>
      <w:r>
        <w:rPr>
          <w:bCs/>
          <w:sz w:val="18"/>
          <w:szCs w:val="18"/>
        </w:rPr>
        <w:t xml:space="preserve"> voted to adopt</w:t>
      </w:r>
      <w:r w:rsidR="0079341D">
        <w:rPr>
          <w:bCs/>
          <w:sz w:val="18"/>
          <w:szCs w:val="18"/>
        </w:rPr>
        <w:t xml:space="preserve"> it</w:t>
      </w:r>
      <w:r>
        <w:rPr>
          <w:bCs/>
          <w:sz w:val="18"/>
          <w:szCs w:val="18"/>
        </w:rPr>
        <w:t>.  Cllr Crisp is to add it</w:t>
      </w:r>
      <w:r w:rsidR="00452250">
        <w:rPr>
          <w:bCs/>
          <w:sz w:val="18"/>
          <w:szCs w:val="18"/>
        </w:rPr>
        <w:t xml:space="preserve"> to the website.</w:t>
      </w:r>
    </w:p>
    <w:p w14:paraId="635B6A2B" w14:textId="3CCC10A2" w:rsidR="00B90992" w:rsidRDefault="00B90992" w:rsidP="00223181">
      <w:pPr>
        <w:ind w:left="720"/>
        <w:rPr>
          <w:b/>
          <w:sz w:val="18"/>
          <w:szCs w:val="18"/>
        </w:rPr>
      </w:pPr>
      <w:r>
        <w:rPr>
          <w:b/>
          <w:sz w:val="18"/>
          <w:szCs w:val="18"/>
        </w:rPr>
        <w:t xml:space="preserve">Action: </w:t>
      </w:r>
      <w:r w:rsidR="00452250">
        <w:rPr>
          <w:b/>
          <w:sz w:val="18"/>
          <w:szCs w:val="18"/>
        </w:rPr>
        <w:t xml:space="preserve">Cllr Crisp </w:t>
      </w:r>
      <w:r w:rsidR="0079341D">
        <w:rPr>
          <w:b/>
          <w:sz w:val="18"/>
          <w:szCs w:val="18"/>
        </w:rPr>
        <w:t xml:space="preserve">is </w:t>
      </w:r>
      <w:r w:rsidR="00452250">
        <w:rPr>
          <w:b/>
          <w:sz w:val="18"/>
          <w:szCs w:val="18"/>
        </w:rPr>
        <w:t xml:space="preserve">to add </w:t>
      </w:r>
      <w:r w:rsidR="0079341D">
        <w:rPr>
          <w:b/>
          <w:sz w:val="18"/>
          <w:szCs w:val="18"/>
        </w:rPr>
        <w:t>the Privacy Policy</w:t>
      </w:r>
      <w:r w:rsidR="002A7F2B">
        <w:rPr>
          <w:b/>
          <w:sz w:val="18"/>
          <w:szCs w:val="18"/>
        </w:rPr>
        <w:t xml:space="preserve"> to </w:t>
      </w:r>
      <w:r w:rsidR="00452250">
        <w:rPr>
          <w:b/>
          <w:sz w:val="18"/>
          <w:szCs w:val="18"/>
        </w:rPr>
        <w:t xml:space="preserve">the </w:t>
      </w:r>
      <w:r w:rsidR="00D54433">
        <w:rPr>
          <w:b/>
          <w:sz w:val="18"/>
          <w:szCs w:val="18"/>
        </w:rPr>
        <w:t>website,</w:t>
      </w:r>
      <w:r w:rsidR="0079341D">
        <w:rPr>
          <w:b/>
          <w:sz w:val="18"/>
          <w:szCs w:val="18"/>
        </w:rPr>
        <w:t xml:space="preserve"> and he is to check </w:t>
      </w:r>
      <w:r w:rsidR="00FE4513">
        <w:rPr>
          <w:b/>
          <w:sz w:val="18"/>
          <w:szCs w:val="18"/>
        </w:rPr>
        <w:t xml:space="preserve">that the Privacy Notice is </w:t>
      </w:r>
      <w:r w:rsidR="0079341D">
        <w:rPr>
          <w:b/>
          <w:sz w:val="18"/>
          <w:szCs w:val="18"/>
        </w:rPr>
        <w:t xml:space="preserve">on the </w:t>
      </w:r>
      <w:r w:rsidR="00FE4513">
        <w:rPr>
          <w:b/>
          <w:sz w:val="18"/>
          <w:szCs w:val="18"/>
        </w:rPr>
        <w:t xml:space="preserve">updated </w:t>
      </w:r>
      <w:r w:rsidR="0079341D">
        <w:rPr>
          <w:b/>
          <w:sz w:val="18"/>
          <w:szCs w:val="18"/>
        </w:rPr>
        <w:t>website</w:t>
      </w:r>
      <w:r w:rsidR="009712A5">
        <w:rPr>
          <w:b/>
          <w:sz w:val="18"/>
          <w:szCs w:val="18"/>
        </w:rPr>
        <w:t>.</w:t>
      </w:r>
    </w:p>
    <w:p w14:paraId="53860004" w14:textId="5EC9C189" w:rsidR="00223181" w:rsidRDefault="00223181" w:rsidP="00223181">
      <w:pPr>
        <w:ind w:left="720"/>
        <w:rPr>
          <w:b/>
          <w:sz w:val="18"/>
          <w:szCs w:val="18"/>
        </w:rPr>
      </w:pPr>
    </w:p>
    <w:p w14:paraId="5D28E7FA" w14:textId="36730B3E" w:rsidR="00683D78" w:rsidRPr="00075B09" w:rsidRDefault="00634408" w:rsidP="00A36A3E">
      <w:pPr>
        <w:numPr>
          <w:ilvl w:val="0"/>
          <w:numId w:val="1"/>
        </w:numPr>
        <w:ind w:hanging="720"/>
        <w:rPr>
          <w:b/>
          <w:sz w:val="18"/>
          <w:szCs w:val="18"/>
        </w:rPr>
      </w:pPr>
      <w:r w:rsidRPr="00075B09">
        <w:rPr>
          <w:b/>
          <w:sz w:val="18"/>
          <w:szCs w:val="18"/>
        </w:rPr>
        <w:t>Community Safety</w:t>
      </w:r>
    </w:p>
    <w:p w14:paraId="3329E673" w14:textId="67A3111D" w:rsidR="00E54A13" w:rsidRDefault="00741423" w:rsidP="008A1427">
      <w:pPr>
        <w:ind w:left="720"/>
        <w:rPr>
          <w:sz w:val="18"/>
          <w:szCs w:val="18"/>
        </w:rPr>
      </w:pPr>
      <w:r>
        <w:rPr>
          <w:sz w:val="18"/>
          <w:szCs w:val="18"/>
        </w:rPr>
        <w:t xml:space="preserve">No </w:t>
      </w:r>
      <w:r w:rsidR="008A1AEF">
        <w:rPr>
          <w:sz w:val="18"/>
          <w:szCs w:val="18"/>
        </w:rPr>
        <w:t xml:space="preserve">forum </w:t>
      </w:r>
      <w:r>
        <w:rPr>
          <w:sz w:val="18"/>
          <w:szCs w:val="18"/>
        </w:rPr>
        <w:t xml:space="preserve">meeting had taken place.  </w:t>
      </w:r>
    </w:p>
    <w:p w14:paraId="29C11E86" w14:textId="70BCCE72" w:rsidR="007F0A23" w:rsidRDefault="007F0A23" w:rsidP="008A1427">
      <w:pPr>
        <w:ind w:left="720"/>
        <w:rPr>
          <w:sz w:val="18"/>
          <w:szCs w:val="18"/>
        </w:rPr>
      </w:pPr>
    </w:p>
    <w:p w14:paraId="688EEF5A" w14:textId="77777777" w:rsidR="00163B6C" w:rsidRPr="00075B09" w:rsidRDefault="00163B6C" w:rsidP="00F6298F">
      <w:pPr>
        <w:numPr>
          <w:ilvl w:val="0"/>
          <w:numId w:val="1"/>
        </w:numPr>
        <w:ind w:hanging="720"/>
        <w:rPr>
          <w:b/>
          <w:sz w:val="18"/>
          <w:szCs w:val="18"/>
        </w:rPr>
      </w:pPr>
      <w:r w:rsidRPr="00075B09">
        <w:rPr>
          <w:b/>
          <w:sz w:val="18"/>
          <w:szCs w:val="18"/>
        </w:rPr>
        <w:t>The Ridgeway Access for Vehicles</w:t>
      </w:r>
    </w:p>
    <w:p w14:paraId="60969AC7" w14:textId="57035465" w:rsidR="00B55465" w:rsidRDefault="00741423" w:rsidP="00163B6C">
      <w:pPr>
        <w:ind w:left="720"/>
        <w:rPr>
          <w:sz w:val="18"/>
          <w:szCs w:val="18"/>
        </w:rPr>
      </w:pPr>
      <w:r>
        <w:rPr>
          <w:sz w:val="18"/>
          <w:szCs w:val="18"/>
        </w:rPr>
        <w:t xml:space="preserve">This item was still ongoing.  </w:t>
      </w:r>
      <w:r w:rsidR="007F0A23">
        <w:rPr>
          <w:sz w:val="18"/>
          <w:szCs w:val="18"/>
        </w:rPr>
        <w:t xml:space="preserve">Cllr </w:t>
      </w:r>
      <w:r>
        <w:rPr>
          <w:sz w:val="18"/>
          <w:szCs w:val="18"/>
        </w:rPr>
        <w:t>Greenhalgh</w:t>
      </w:r>
      <w:r w:rsidR="007F0A23">
        <w:rPr>
          <w:sz w:val="18"/>
          <w:szCs w:val="18"/>
        </w:rPr>
        <w:t xml:space="preserve"> had </w:t>
      </w:r>
      <w:r>
        <w:rPr>
          <w:sz w:val="18"/>
          <w:szCs w:val="18"/>
        </w:rPr>
        <w:t>rais</w:t>
      </w:r>
      <w:r w:rsidR="007F0A23">
        <w:rPr>
          <w:sz w:val="18"/>
          <w:szCs w:val="18"/>
        </w:rPr>
        <w:t xml:space="preserve">ed </w:t>
      </w:r>
      <w:r>
        <w:rPr>
          <w:sz w:val="18"/>
          <w:szCs w:val="18"/>
        </w:rPr>
        <w:t xml:space="preserve">this problem with </w:t>
      </w:r>
      <w:r w:rsidR="007F0A23">
        <w:rPr>
          <w:sz w:val="18"/>
          <w:szCs w:val="18"/>
        </w:rPr>
        <w:t xml:space="preserve">The Friends of the </w:t>
      </w:r>
      <w:r w:rsidR="00D54433">
        <w:rPr>
          <w:sz w:val="18"/>
          <w:szCs w:val="18"/>
        </w:rPr>
        <w:t>Ridgeway,</w:t>
      </w:r>
      <w:r w:rsidR="0079341D">
        <w:rPr>
          <w:sz w:val="18"/>
          <w:szCs w:val="18"/>
        </w:rPr>
        <w:t xml:space="preserve"> and he would ask them to provide Cllr Crisp with some help</w:t>
      </w:r>
      <w:r>
        <w:rPr>
          <w:sz w:val="18"/>
          <w:szCs w:val="18"/>
        </w:rPr>
        <w:t>.</w:t>
      </w:r>
      <w:r w:rsidR="0079341D">
        <w:rPr>
          <w:sz w:val="18"/>
          <w:szCs w:val="18"/>
        </w:rPr>
        <w:t xml:space="preserve">  A discussion took place with regard to </w:t>
      </w:r>
      <w:r w:rsidR="00B55465">
        <w:rPr>
          <w:sz w:val="18"/>
          <w:szCs w:val="18"/>
        </w:rPr>
        <w:t>the traveller and his detritus. As he is now in Ashbury, it was agreed it is not an issue for this Parish Council.</w:t>
      </w:r>
    </w:p>
    <w:p w14:paraId="64189811" w14:textId="2746C81A" w:rsidR="00F21D7F" w:rsidRPr="00E54A13" w:rsidRDefault="00E54A13" w:rsidP="002176D7">
      <w:pPr>
        <w:ind w:left="720"/>
        <w:rPr>
          <w:b/>
          <w:sz w:val="18"/>
          <w:szCs w:val="18"/>
        </w:rPr>
      </w:pPr>
      <w:r w:rsidRPr="00E54A13">
        <w:rPr>
          <w:b/>
          <w:sz w:val="18"/>
          <w:szCs w:val="18"/>
        </w:rPr>
        <w:t>Action: The Clerk is to keep this item on the agenda.</w:t>
      </w:r>
    </w:p>
    <w:p w14:paraId="3A58954C" w14:textId="6A0A70C9" w:rsidR="00E54A13" w:rsidRDefault="00E54A13" w:rsidP="002176D7">
      <w:pPr>
        <w:ind w:left="720"/>
        <w:rPr>
          <w:b/>
          <w:sz w:val="18"/>
          <w:szCs w:val="18"/>
        </w:rPr>
      </w:pPr>
    </w:p>
    <w:p w14:paraId="1E8EB518" w14:textId="77777777" w:rsidR="00531D2C" w:rsidRPr="00075B09" w:rsidRDefault="00531D2C" w:rsidP="00F6298F">
      <w:pPr>
        <w:numPr>
          <w:ilvl w:val="0"/>
          <w:numId w:val="1"/>
        </w:numPr>
        <w:ind w:hanging="720"/>
        <w:rPr>
          <w:b/>
          <w:sz w:val="18"/>
          <w:szCs w:val="18"/>
        </w:rPr>
      </w:pPr>
      <w:r w:rsidRPr="00075B09">
        <w:rPr>
          <w:b/>
          <w:sz w:val="18"/>
          <w:szCs w:val="18"/>
        </w:rPr>
        <w:t>Lengthman Works</w:t>
      </w:r>
    </w:p>
    <w:p w14:paraId="64981192" w14:textId="73AE65C1" w:rsidR="00E7164F" w:rsidRDefault="00C51DDC" w:rsidP="0079341D">
      <w:pPr>
        <w:ind w:left="720"/>
        <w:rPr>
          <w:color w:val="000000" w:themeColor="text1"/>
          <w:sz w:val="18"/>
          <w:szCs w:val="18"/>
        </w:rPr>
      </w:pPr>
      <w:bookmarkStart w:id="2" w:name="_Hlk16606395"/>
      <w:r>
        <w:rPr>
          <w:color w:val="000000" w:themeColor="text1"/>
          <w:sz w:val="18"/>
          <w:szCs w:val="18"/>
        </w:rPr>
        <w:t>Cllr Thomas said s</w:t>
      </w:r>
      <w:r w:rsidR="0079341D" w:rsidRPr="0079341D">
        <w:rPr>
          <w:color w:val="000000" w:themeColor="text1"/>
          <w:sz w:val="18"/>
          <w:szCs w:val="18"/>
        </w:rPr>
        <w:t>ome remarkable work had been carried out</w:t>
      </w:r>
      <w:r w:rsidR="0079341D">
        <w:rPr>
          <w:color w:val="000000" w:themeColor="text1"/>
          <w:sz w:val="18"/>
          <w:szCs w:val="18"/>
        </w:rPr>
        <w:t xml:space="preserve"> since </w:t>
      </w:r>
      <w:r>
        <w:rPr>
          <w:color w:val="000000" w:themeColor="text1"/>
          <w:sz w:val="18"/>
          <w:szCs w:val="18"/>
        </w:rPr>
        <w:t>his</w:t>
      </w:r>
      <w:r w:rsidR="0079341D">
        <w:rPr>
          <w:color w:val="000000" w:themeColor="text1"/>
          <w:sz w:val="18"/>
          <w:szCs w:val="18"/>
        </w:rPr>
        <w:t xml:space="preserve"> talk with the Lengthman and everything is </w:t>
      </w:r>
      <w:r w:rsidR="008A1AEF">
        <w:rPr>
          <w:color w:val="000000" w:themeColor="text1"/>
          <w:sz w:val="18"/>
          <w:szCs w:val="18"/>
        </w:rPr>
        <w:t xml:space="preserve">now </w:t>
      </w:r>
      <w:r w:rsidR="0079341D">
        <w:rPr>
          <w:color w:val="000000" w:themeColor="text1"/>
          <w:sz w:val="18"/>
          <w:szCs w:val="18"/>
        </w:rPr>
        <w:t>looking good</w:t>
      </w:r>
      <w:r w:rsidR="008A1AEF">
        <w:rPr>
          <w:color w:val="000000" w:themeColor="text1"/>
          <w:sz w:val="18"/>
          <w:szCs w:val="18"/>
        </w:rPr>
        <w:t xml:space="preserve"> in both villages</w:t>
      </w:r>
      <w:r w:rsidR="0079341D">
        <w:rPr>
          <w:color w:val="000000" w:themeColor="text1"/>
          <w:sz w:val="18"/>
          <w:szCs w:val="18"/>
        </w:rPr>
        <w:t>.  Cllr Crisp</w:t>
      </w:r>
      <w:r w:rsidR="00B55465">
        <w:rPr>
          <w:color w:val="000000" w:themeColor="text1"/>
          <w:sz w:val="18"/>
          <w:szCs w:val="18"/>
        </w:rPr>
        <w:t xml:space="preserve"> had received an email about</w:t>
      </w:r>
      <w:r w:rsidR="0079341D">
        <w:rPr>
          <w:color w:val="000000" w:themeColor="text1"/>
          <w:sz w:val="18"/>
          <w:szCs w:val="18"/>
        </w:rPr>
        <w:t xml:space="preserve"> g</w:t>
      </w:r>
      <w:r w:rsidR="00B55465">
        <w:rPr>
          <w:color w:val="000000" w:themeColor="text1"/>
          <w:sz w:val="18"/>
          <w:szCs w:val="18"/>
        </w:rPr>
        <w:t>rass left on the path outside</w:t>
      </w:r>
      <w:r w:rsidR="0079341D">
        <w:rPr>
          <w:color w:val="000000" w:themeColor="text1"/>
          <w:sz w:val="18"/>
          <w:szCs w:val="18"/>
        </w:rPr>
        <w:t xml:space="preserve"> a parishioner’s hou</w:t>
      </w:r>
      <w:r w:rsidR="00B55465">
        <w:rPr>
          <w:color w:val="000000" w:themeColor="text1"/>
          <w:sz w:val="18"/>
          <w:szCs w:val="18"/>
        </w:rPr>
        <w:t>se and also about overgrown hedges</w:t>
      </w:r>
      <w:r w:rsidR="0079341D">
        <w:rPr>
          <w:color w:val="000000" w:themeColor="text1"/>
          <w:sz w:val="18"/>
          <w:szCs w:val="18"/>
        </w:rPr>
        <w:t xml:space="preserve"> along the footpath</w:t>
      </w:r>
      <w:r w:rsidR="00ED1C8B">
        <w:rPr>
          <w:color w:val="000000" w:themeColor="text1"/>
          <w:sz w:val="18"/>
          <w:szCs w:val="18"/>
        </w:rPr>
        <w:t xml:space="preserve"> between the Wyncies and Povey</w:t>
      </w:r>
      <w:r w:rsidR="00B55465">
        <w:rPr>
          <w:color w:val="000000" w:themeColor="text1"/>
          <w:sz w:val="18"/>
          <w:szCs w:val="18"/>
        </w:rPr>
        <w:t>’</w:t>
      </w:r>
      <w:r w:rsidR="00ED1C8B">
        <w:rPr>
          <w:color w:val="000000" w:themeColor="text1"/>
          <w:sz w:val="18"/>
          <w:szCs w:val="18"/>
        </w:rPr>
        <w:t>s Place</w:t>
      </w:r>
      <w:r w:rsidR="0079341D">
        <w:rPr>
          <w:color w:val="000000" w:themeColor="text1"/>
          <w:sz w:val="18"/>
          <w:szCs w:val="18"/>
        </w:rPr>
        <w:t>.</w:t>
      </w:r>
      <w:r w:rsidR="00B55465">
        <w:rPr>
          <w:color w:val="000000" w:themeColor="text1"/>
          <w:sz w:val="18"/>
          <w:szCs w:val="18"/>
        </w:rPr>
        <w:t xml:space="preserve">  Cllr Thomas</w:t>
      </w:r>
      <w:r w:rsidR="00ED1C8B">
        <w:rPr>
          <w:color w:val="000000" w:themeColor="text1"/>
          <w:sz w:val="18"/>
          <w:szCs w:val="18"/>
        </w:rPr>
        <w:t xml:space="preserve"> explained that h</w:t>
      </w:r>
      <w:r w:rsidR="00B55465">
        <w:rPr>
          <w:color w:val="000000" w:themeColor="text1"/>
          <w:sz w:val="18"/>
          <w:szCs w:val="18"/>
        </w:rPr>
        <w:t>edges are cut back twice a year: he will make</w:t>
      </w:r>
      <w:r w:rsidR="00ED1C8B">
        <w:rPr>
          <w:color w:val="000000" w:themeColor="text1"/>
          <w:sz w:val="18"/>
          <w:szCs w:val="18"/>
        </w:rPr>
        <w:t xml:space="preserve"> a site visit to </w:t>
      </w:r>
      <w:r w:rsidR="00B55465">
        <w:rPr>
          <w:color w:val="000000" w:themeColor="text1"/>
          <w:sz w:val="18"/>
          <w:szCs w:val="18"/>
        </w:rPr>
        <w:t xml:space="preserve">check, and </w:t>
      </w:r>
      <w:r w:rsidR="00D54433">
        <w:rPr>
          <w:color w:val="000000" w:themeColor="text1"/>
          <w:sz w:val="18"/>
          <w:szCs w:val="18"/>
        </w:rPr>
        <w:t>if</w:t>
      </w:r>
      <w:r w:rsidR="00B55465">
        <w:rPr>
          <w:color w:val="000000" w:themeColor="text1"/>
          <w:sz w:val="18"/>
          <w:szCs w:val="18"/>
        </w:rPr>
        <w:t xml:space="preserve"> this hedge</w:t>
      </w:r>
      <w:r w:rsidR="00ED1C8B">
        <w:rPr>
          <w:color w:val="000000" w:themeColor="text1"/>
          <w:sz w:val="18"/>
          <w:szCs w:val="18"/>
        </w:rPr>
        <w:t xml:space="preserve"> need</w:t>
      </w:r>
      <w:r w:rsidR="00D54433">
        <w:rPr>
          <w:color w:val="000000" w:themeColor="text1"/>
          <w:sz w:val="18"/>
          <w:szCs w:val="18"/>
        </w:rPr>
        <w:t>s</w:t>
      </w:r>
      <w:r w:rsidR="00ED1C8B">
        <w:rPr>
          <w:color w:val="000000" w:themeColor="text1"/>
          <w:sz w:val="18"/>
          <w:szCs w:val="18"/>
        </w:rPr>
        <w:t xml:space="preserve"> cutting he will talk </w:t>
      </w:r>
      <w:r w:rsidR="00B55465">
        <w:rPr>
          <w:color w:val="000000" w:themeColor="text1"/>
          <w:sz w:val="18"/>
          <w:szCs w:val="18"/>
        </w:rPr>
        <w:t xml:space="preserve">to the Lengthman.  He will </w:t>
      </w:r>
      <w:r w:rsidR="00ED1C8B">
        <w:rPr>
          <w:color w:val="000000" w:themeColor="text1"/>
          <w:sz w:val="18"/>
          <w:szCs w:val="18"/>
        </w:rPr>
        <w:t>mention the grass cuttings at the same time.</w:t>
      </w:r>
    </w:p>
    <w:p w14:paraId="65A9340F" w14:textId="5F5CE55C" w:rsidR="009C01CE" w:rsidRDefault="00ED1C8B" w:rsidP="00ED1C8B">
      <w:pPr>
        <w:ind w:left="720"/>
        <w:rPr>
          <w:b/>
          <w:bCs/>
          <w:color w:val="000000" w:themeColor="text1"/>
          <w:sz w:val="18"/>
          <w:szCs w:val="18"/>
        </w:rPr>
      </w:pPr>
      <w:r>
        <w:rPr>
          <w:b/>
          <w:bCs/>
          <w:color w:val="000000" w:themeColor="text1"/>
          <w:sz w:val="18"/>
          <w:szCs w:val="18"/>
        </w:rPr>
        <w:t>Actio</w:t>
      </w:r>
      <w:r w:rsidR="00433192">
        <w:rPr>
          <w:b/>
          <w:bCs/>
          <w:color w:val="000000" w:themeColor="text1"/>
          <w:sz w:val="18"/>
          <w:szCs w:val="18"/>
        </w:rPr>
        <w:t>n: Cllr Thomas is to visit the site to inspect</w:t>
      </w:r>
      <w:r>
        <w:rPr>
          <w:b/>
          <w:bCs/>
          <w:color w:val="000000" w:themeColor="text1"/>
          <w:sz w:val="18"/>
          <w:szCs w:val="18"/>
        </w:rPr>
        <w:t xml:space="preserve"> the hedge. </w:t>
      </w:r>
    </w:p>
    <w:p w14:paraId="751ECD02" w14:textId="33B2BD2C" w:rsidR="00ED1C8B" w:rsidRDefault="00ED1C8B" w:rsidP="00ED1C8B">
      <w:pPr>
        <w:ind w:left="720"/>
        <w:rPr>
          <w:b/>
          <w:bCs/>
          <w:color w:val="000000" w:themeColor="text1"/>
          <w:sz w:val="18"/>
          <w:szCs w:val="18"/>
        </w:rPr>
      </w:pPr>
      <w:r>
        <w:rPr>
          <w:b/>
          <w:bCs/>
          <w:color w:val="000000" w:themeColor="text1"/>
          <w:sz w:val="18"/>
          <w:szCs w:val="18"/>
        </w:rPr>
        <w:t>Action: The Clerk is to respond to the parishioner.</w:t>
      </w:r>
    </w:p>
    <w:p w14:paraId="64129125" w14:textId="77777777" w:rsidR="00ED1C8B" w:rsidRDefault="00ED1C8B" w:rsidP="00ED1C8B">
      <w:pPr>
        <w:ind w:left="720"/>
        <w:rPr>
          <w:color w:val="000000" w:themeColor="text1"/>
          <w:sz w:val="18"/>
          <w:szCs w:val="18"/>
        </w:rPr>
      </w:pPr>
    </w:p>
    <w:bookmarkEnd w:id="2"/>
    <w:p w14:paraId="26C19A73" w14:textId="44B4FDF8" w:rsidR="00423724" w:rsidRPr="00075B09" w:rsidRDefault="00ED1C8B" w:rsidP="00F6298F">
      <w:pPr>
        <w:numPr>
          <w:ilvl w:val="0"/>
          <w:numId w:val="1"/>
        </w:numPr>
        <w:ind w:hanging="720"/>
        <w:rPr>
          <w:b/>
          <w:sz w:val="18"/>
          <w:szCs w:val="18"/>
        </w:rPr>
      </w:pPr>
      <w:r>
        <w:rPr>
          <w:b/>
          <w:sz w:val="18"/>
          <w:szCs w:val="18"/>
        </w:rPr>
        <w:t>Village Broadband</w:t>
      </w:r>
    </w:p>
    <w:p w14:paraId="098FB3D1" w14:textId="4BF2F64D" w:rsidR="00423724" w:rsidRDefault="00ED1C8B" w:rsidP="00423724">
      <w:pPr>
        <w:ind w:left="720"/>
        <w:rPr>
          <w:sz w:val="18"/>
          <w:szCs w:val="18"/>
        </w:rPr>
      </w:pPr>
      <w:r>
        <w:rPr>
          <w:sz w:val="18"/>
          <w:szCs w:val="18"/>
        </w:rPr>
        <w:t>Cllr Greenhal</w:t>
      </w:r>
      <w:r w:rsidR="00B55465">
        <w:rPr>
          <w:sz w:val="18"/>
          <w:szCs w:val="18"/>
        </w:rPr>
        <w:t>gh advised that parishioners have</w:t>
      </w:r>
      <w:r>
        <w:rPr>
          <w:sz w:val="18"/>
          <w:szCs w:val="18"/>
        </w:rPr>
        <w:t xml:space="preserve"> been having problems with broadband whilst the children have been on their school holidays</w:t>
      </w:r>
      <w:r w:rsidR="007E4A36">
        <w:rPr>
          <w:sz w:val="18"/>
          <w:szCs w:val="18"/>
        </w:rPr>
        <w:t>.</w:t>
      </w:r>
      <w:r w:rsidR="00B55465">
        <w:rPr>
          <w:sz w:val="18"/>
          <w:szCs w:val="18"/>
        </w:rPr>
        <w:t xml:space="preserve"> </w:t>
      </w:r>
      <w:r>
        <w:rPr>
          <w:sz w:val="18"/>
          <w:szCs w:val="18"/>
        </w:rPr>
        <w:t>He advised this is</w:t>
      </w:r>
      <w:r w:rsidR="00B55465">
        <w:rPr>
          <w:sz w:val="18"/>
          <w:szCs w:val="18"/>
        </w:rPr>
        <w:t xml:space="preserve"> a long-term generic issue as greater use of streaming services uses up </w:t>
      </w:r>
      <w:r w:rsidR="00433192">
        <w:rPr>
          <w:sz w:val="18"/>
          <w:szCs w:val="18"/>
        </w:rPr>
        <w:t xml:space="preserve">existing </w:t>
      </w:r>
      <w:r w:rsidR="00B55465">
        <w:rPr>
          <w:sz w:val="18"/>
          <w:szCs w:val="18"/>
        </w:rPr>
        <w:t xml:space="preserve">capacity. </w:t>
      </w:r>
      <w:r w:rsidR="00433192">
        <w:rPr>
          <w:sz w:val="18"/>
          <w:szCs w:val="18"/>
        </w:rPr>
        <w:t xml:space="preserve">He believed </w:t>
      </w:r>
      <w:r>
        <w:rPr>
          <w:sz w:val="18"/>
          <w:szCs w:val="18"/>
        </w:rPr>
        <w:t xml:space="preserve">the issue </w:t>
      </w:r>
      <w:r w:rsidR="008A1AEF">
        <w:rPr>
          <w:sz w:val="18"/>
          <w:szCs w:val="18"/>
        </w:rPr>
        <w:t>ought to</w:t>
      </w:r>
      <w:r w:rsidR="00433192">
        <w:rPr>
          <w:sz w:val="18"/>
          <w:szCs w:val="18"/>
        </w:rPr>
        <w:t xml:space="preserve"> be </w:t>
      </w:r>
      <w:r w:rsidR="00B55465">
        <w:rPr>
          <w:sz w:val="18"/>
          <w:szCs w:val="18"/>
        </w:rPr>
        <w:t xml:space="preserve">addressed </w:t>
      </w:r>
      <w:r w:rsidR="00433192">
        <w:rPr>
          <w:sz w:val="18"/>
          <w:szCs w:val="18"/>
        </w:rPr>
        <w:t>in</w:t>
      </w:r>
      <w:r w:rsidR="00B55465">
        <w:rPr>
          <w:sz w:val="18"/>
          <w:szCs w:val="18"/>
        </w:rPr>
        <w:t xml:space="preserve"> the u</w:t>
      </w:r>
      <w:r>
        <w:rPr>
          <w:sz w:val="18"/>
          <w:szCs w:val="18"/>
        </w:rPr>
        <w:t>pgrade plan</w:t>
      </w:r>
      <w:r w:rsidR="00B55465">
        <w:rPr>
          <w:sz w:val="18"/>
          <w:szCs w:val="18"/>
        </w:rPr>
        <w:t>s for UK Broadband</w:t>
      </w:r>
      <w:r w:rsidR="00E45F3C">
        <w:rPr>
          <w:sz w:val="18"/>
          <w:szCs w:val="18"/>
        </w:rPr>
        <w:t>.</w:t>
      </w:r>
      <w:r w:rsidR="00433192">
        <w:rPr>
          <w:sz w:val="18"/>
          <w:szCs w:val="18"/>
        </w:rPr>
        <w:t xml:space="preserve"> Availability of effective broadband </w:t>
      </w:r>
      <w:r w:rsidR="00B55465">
        <w:rPr>
          <w:sz w:val="18"/>
          <w:szCs w:val="18"/>
        </w:rPr>
        <w:t xml:space="preserve">is a Parish issue and </w:t>
      </w:r>
      <w:r w:rsidR="00BC53D9">
        <w:rPr>
          <w:sz w:val="18"/>
          <w:szCs w:val="18"/>
        </w:rPr>
        <w:t xml:space="preserve">Cllr Greenhalgh is happy to </w:t>
      </w:r>
      <w:r w:rsidR="00B55465">
        <w:rPr>
          <w:sz w:val="18"/>
          <w:szCs w:val="18"/>
        </w:rPr>
        <w:t xml:space="preserve">monitor and </w:t>
      </w:r>
      <w:r w:rsidR="00BC53D9">
        <w:rPr>
          <w:sz w:val="18"/>
          <w:szCs w:val="18"/>
        </w:rPr>
        <w:t>drive this forward</w:t>
      </w:r>
      <w:r w:rsidR="008A1AEF">
        <w:rPr>
          <w:sz w:val="18"/>
          <w:szCs w:val="18"/>
        </w:rPr>
        <w:t xml:space="preserve"> as necessary</w:t>
      </w:r>
      <w:r w:rsidR="00BC53D9">
        <w:rPr>
          <w:sz w:val="18"/>
          <w:szCs w:val="18"/>
        </w:rPr>
        <w:t xml:space="preserve">. </w:t>
      </w:r>
      <w:r w:rsidR="00B55465">
        <w:rPr>
          <w:sz w:val="18"/>
          <w:szCs w:val="18"/>
        </w:rPr>
        <w:t xml:space="preserve">Recent problems are expected to abate somewhat when </w:t>
      </w:r>
      <w:r w:rsidR="00BC53D9">
        <w:rPr>
          <w:sz w:val="18"/>
          <w:szCs w:val="18"/>
        </w:rPr>
        <w:t>the children return to school.</w:t>
      </w:r>
    </w:p>
    <w:p w14:paraId="192D10AD" w14:textId="53F9CEC6" w:rsidR="00423724" w:rsidRDefault="00BC53D9" w:rsidP="00423724">
      <w:pPr>
        <w:ind w:left="720"/>
        <w:rPr>
          <w:b/>
          <w:sz w:val="18"/>
          <w:szCs w:val="18"/>
        </w:rPr>
      </w:pPr>
      <w:r>
        <w:rPr>
          <w:b/>
          <w:sz w:val="18"/>
          <w:szCs w:val="18"/>
        </w:rPr>
        <w:t>Action: The Clerk is to remove this item from the agenda.</w:t>
      </w:r>
    </w:p>
    <w:p w14:paraId="317E6912" w14:textId="77777777" w:rsidR="00BC53D9" w:rsidRPr="00BC53D9" w:rsidRDefault="00BC53D9" w:rsidP="00423724">
      <w:pPr>
        <w:ind w:left="720"/>
        <w:rPr>
          <w:b/>
          <w:sz w:val="18"/>
          <w:szCs w:val="18"/>
        </w:rPr>
      </w:pPr>
    </w:p>
    <w:p w14:paraId="496A943C" w14:textId="04F42F27" w:rsidR="00F6298F" w:rsidRPr="00075B09" w:rsidRDefault="00F6298F" w:rsidP="00F6298F">
      <w:pPr>
        <w:numPr>
          <w:ilvl w:val="0"/>
          <w:numId w:val="1"/>
        </w:numPr>
        <w:ind w:hanging="720"/>
        <w:rPr>
          <w:b/>
          <w:sz w:val="18"/>
          <w:szCs w:val="18"/>
        </w:rPr>
      </w:pPr>
      <w:r w:rsidRPr="00075B09">
        <w:rPr>
          <w:b/>
          <w:sz w:val="18"/>
          <w:szCs w:val="18"/>
        </w:rPr>
        <w:t>Accounts to be Paid</w:t>
      </w:r>
    </w:p>
    <w:p w14:paraId="18C59917" w14:textId="77777777" w:rsidR="00D71D1E" w:rsidRPr="00075B09" w:rsidRDefault="00562FDC" w:rsidP="007149FE">
      <w:pPr>
        <w:ind w:left="720"/>
        <w:rPr>
          <w:sz w:val="18"/>
          <w:szCs w:val="18"/>
        </w:rPr>
      </w:pPr>
      <w:r w:rsidRPr="00075B09">
        <w:rPr>
          <w:sz w:val="18"/>
          <w:szCs w:val="18"/>
        </w:rPr>
        <w:t xml:space="preserve">The </w:t>
      </w:r>
      <w:r w:rsidR="00220C5B" w:rsidRPr="00075B09">
        <w:rPr>
          <w:sz w:val="18"/>
          <w:szCs w:val="18"/>
        </w:rPr>
        <w:t xml:space="preserve">amounts </w:t>
      </w:r>
      <w:r w:rsidRPr="00075B09">
        <w:rPr>
          <w:sz w:val="18"/>
          <w:szCs w:val="18"/>
        </w:rPr>
        <w:t>shown in Appendix 1 of the Agenda were presented for approval.</w:t>
      </w:r>
      <w:r w:rsidR="003A0166" w:rsidRPr="00075B09">
        <w:rPr>
          <w:sz w:val="18"/>
          <w:szCs w:val="18"/>
        </w:rPr>
        <w:t xml:space="preserve"> </w:t>
      </w:r>
      <w:r w:rsidR="00E16032" w:rsidRPr="00075B09">
        <w:rPr>
          <w:sz w:val="18"/>
          <w:szCs w:val="18"/>
        </w:rPr>
        <w:t>The Clerk</w:t>
      </w:r>
      <w:r w:rsidR="000B50F6" w:rsidRPr="00075B09">
        <w:rPr>
          <w:sz w:val="18"/>
          <w:szCs w:val="18"/>
        </w:rPr>
        <w:t>’</w:t>
      </w:r>
      <w:r w:rsidR="00E16032" w:rsidRPr="00075B09">
        <w:rPr>
          <w:sz w:val="18"/>
          <w:szCs w:val="18"/>
        </w:rPr>
        <w:t xml:space="preserve">s salary and timesheet had been sent to the Chair of the Finance </w:t>
      </w:r>
      <w:r w:rsidR="00371318" w:rsidRPr="00075B09">
        <w:rPr>
          <w:sz w:val="18"/>
          <w:szCs w:val="18"/>
        </w:rPr>
        <w:t xml:space="preserve">Sub-Committee </w:t>
      </w:r>
      <w:r w:rsidR="00E16032" w:rsidRPr="00075B09">
        <w:rPr>
          <w:sz w:val="18"/>
          <w:szCs w:val="18"/>
        </w:rPr>
        <w:t>for checking before the agenda had been issued.</w:t>
      </w:r>
      <w:r w:rsidR="00F22BEB" w:rsidRPr="00075B09">
        <w:rPr>
          <w:sz w:val="18"/>
          <w:szCs w:val="18"/>
        </w:rPr>
        <w:t xml:space="preserve">  </w:t>
      </w:r>
      <w:r w:rsidR="00D71D1E" w:rsidRPr="00075B09">
        <w:rPr>
          <w:sz w:val="18"/>
          <w:szCs w:val="18"/>
        </w:rPr>
        <w:t xml:space="preserve"> </w:t>
      </w:r>
    </w:p>
    <w:p w14:paraId="6F8ED248" w14:textId="257AF146" w:rsidR="00C923D6" w:rsidRDefault="00C923D6" w:rsidP="007149FE">
      <w:pPr>
        <w:ind w:left="720"/>
        <w:rPr>
          <w:sz w:val="18"/>
          <w:szCs w:val="18"/>
        </w:rPr>
      </w:pPr>
    </w:p>
    <w:p w14:paraId="55260692" w14:textId="254154D2" w:rsidR="004C1705" w:rsidRPr="00075B09" w:rsidRDefault="00A23EDC" w:rsidP="007149FE">
      <w:pPr>
        <w:ind w:left="720"/>
        <w:rPr>
          <w:sz w:val="18"/>
          <w:szCs w:val="18"/>
        </w:rPr>
      </w:pPr>
      <w:r w:rsidRPr="00075B09">
        <w:rPr>
          <w:sz w:val="18"/>
          <w:szCs w:val="18"/>
        </w:rPr>
        <w:t xml:space="preserve">Cllr </w:t>
      </w:r>
      <w:r w:rsidR="00BC53D9">
        <w:rPr>
          <w:sz w:val="18"/>
          <w:szCs w:val="18"/>
        </w:rPr>
        <w:t>Greenhalgh</w:t>
      </w:r>
      <w:r w:rsidR="00DF0BEB">
        <w:rPr>
          <w:sz w:val="18"/>
          <w:szCs w:val="18"/>
        </w:rPr>
        <w:t xml:space="preserve"> </w:t>
      </w:r>
      <w:r w:rsidRPr="00075B09">
        <w:rPr>
          <w:sz w:val="18"/>
          <w:szCs w:val="18"/>
        </w:rPr>
        <w:t>proposed that the accounts were paid</w:t>
      </w:r>
      <w:r w:rsidR="00220C5B" w:rsidRPr="00075B09">
        <w:rPr>
          <w:sz w:val="18"/>
          <w:szCs w:val="18"/>
        </w:rPr>
        <w:t>,</w:t>
      </w:r>
      <w:r w:rsidRPr="00075B09">
        <w:rPr>
          <w:sz w:val="18"/>
          <w:szCs w:val="18"/>
        </w:rPr>
        <w:t xml:space="preserve"> this was seconded by Cllr </w:t>
      </w:r>
      <w:r w:rsidR="00BC53D9">
        <w:rPr>
          <w:sz w:val="18"/>
          <w:szCs w:val="18"/>
        </w:rPr>
        <w:t>Crisp</w:t>
      </w:r>
      <w:r w:rsidR="00163B6C" w:rsidRPr="00075B09">
        <w:rPr>
          <w:sz w:val="18"/>
          <w:szCs w:val="18"/>
        </w:rPr>
        <w:t xml:space="preserve"> and</w:t>
      </w:r>
      <w:r w:rsidRPr="00075B09">
        <w:rPr>
          <w:sz w:val="18"/>
          <w:szCs w:val="18"/>
        </w:rPr>
        <w:t xml:space="preserve"> </w:t>
      </w:r>
      <w:r w:rsidR="004C1705" w:rsidRPr="00075B09">
        <w:rPr>
          <w:sz w:val="18"/>
          <w:szCs w:val="18"/>
        </w:rPr>
        <w:t>agreed unanimously by those present.</w:t>
      </w:r>
      <w:r w:rsidR="00634948">
        <w:rPr>
          <w:sz w:val="18"/>
          <w:szCs w:val="18"/>
        </w:rPr>
        <w:t xml:space="preserve">  </w:t>
      </w:r>
    </w:p>
    <w:p w14:paraId="2E2B1FBB" w14:textId="565FC498" w:rsidR="0032160E" w:rsidRDefault="0032160E" w:rsidP="007149FE">
      <w:pPr>
        <w:ind w:left="720"/>
        <w:rPr>
          <w:sz w:val="18"/>
          <w:szCs w:val="18"/>
        </w:rPr>
      </w:pPr>
    </w:p>
    <w:p w14:paraId="3305DFEC" w14:textId="1ADEA587" w:rsidR="00BC53D9" w:rsidRDefault="00BC53D9" w:rsidP="007149FE">
      <w:pPr>
        <w:ind w:left="720"/>
        <w:rPr>
          <w:sz w:val="18"/>
          <w:szCs w:val="18"/>
        </w:rPr>
      </w:pPr>
      <w:r>
        <w:rPr>
          <w:sz w:val="18"/>
          <w:szCs w:val="18"/>
        </w:rPr>
        <w:t xml:space="preserve">The Clerk informed Cllrs that she had paid the TSO Host bill of £59.99 online as Cllr Crisp had informed </w:t>
      </w:r>
      <w:r w:rsidR="00433192">
        <w:rPr>
          <w:sz w:val="18"/>
          <w:szCs w:val="18"/>
        </w:rPr>
        <w:t>her</w:t>
      </w:r>
      <w:r>
        <w:rPr>
          <w:sz w:val="18"/>
          <w:szCs w:val="18"/>
        </w:rPr>
        <w:t xml:space="preserve"> she was able to pay it without ratification.</w:t>
      </w:r>
    </w:p>
    <w:p w14:paraId="11CB8B62" w14:textId="77777777" w:rsidR="00BC53D9" w:rsidRPr="00075B09" w:rsidRDefault="00BC53D9" w:rsidP="007149FE">
      <w:pPr>
        <w:ind w:left="720"/>
        <w:rPr>
          <w:sz w:val="18"/>
          <w:szCs w:val="18"/>
        </w:rPr>
      </w:pPr>
    </w:p>
    <w:p w14:paraId="07CD391A" w14:textId="77777777" w:rsidR="005E523D" w:rsidRPr="00075B09" w:rsidRDefault="005E523D" w:rsidP="005E523D">
      <w:pPr>
        <w:numPr>
          <w:ilvl w:val="0"/>
          <w:numId w:val="1"/>
        </w:numPr>
        <w:ind w:hanging="720"/>
        <w:rPr>
          <w:b/>
          <w:sz w:val="18"/>
          <w:szCs w:val="18"/>
        </w:rPr>
      </w:pPr>
      <w:r w:rsidRPr="00075B09">
        <w:rPr>
          <w:b/>
          <w:sz w:val="18"/>
          <w:szCs w:val="18"/>
        </w:rPr>
        <w:t>Correspondence</w:t>
      </w:r>
    </w:p>
    <w:p w14:paraId="671445FA" w14:textId="77777777" w:rsidR="006612E3" w:rsidRPr="00075B09" w:rsidRDefault="006612E3" w:rsidP="006612E3">
      <w:pPr>
        <w:ind w:left="720"/>
        <w:rPr>
          <w:sz w:val="18"/>
          <w:szCs w:val="18"/>
        </w:rPr>
      </w:pPr>
      <w:r w:rsidRPr="00075B09">
        <w:rPr>
          <w:sz w:val="18"/>
          <w:szCs w:val="18"/>
        </w:rPr>
        <w:t xml:space="preserve">The Chair asked Cllrs if they wished to </w:t>
      </w:r>
      <w:r w:rsidR="006D44A4" w:rsidRPr="00075B09">
        <w:rPr>
          <w:sz w:val="18"/>
          <w:szCs w:val="18"/>
        </w:rPr>
        <w:t xml:space="preserve">view </w:t>
      </w:r>
      <w:r w:rsidR="00967804" w:rsidRPr="00075B09">
        <w:rPr>
          <w:sz w:val="18"/>
          <w:szCs w:val="18"/>
        </w:rPr>
        <w:t>any</w:t>
      </w:r>
      <w:r w:rsidR="006D44A4" w:rsidRPr="00075B09">
        <w:rPr>
          <w:sz w:val="18"/>
          <w:szCs w:val="18"/>
        </w:rPr>
        <w:t xml:space="preserve"> correspondence</w:t>
      </w:r>
      <w:r w:rsidR="00967804" w:rsidRPr="00075B09">
        <w:rPr>
          <w:sz w:val="18"/>
          <w:szCs w:val="18"/>
        </w:rPr>
        <w:t>;</w:t>
      </w:r>
      <w:r w:rsidR="006D44A4" w:rsidRPr="00075B09">
        <w:rPr>
          <w:sz w:val="18"/>
          <w:szCs w:val="18"/>
        </w:rPr>
        <w:t xml:space="preserve"> none did.</w:t>
      </w:r>
    </w:p>
    <w:p w14:paraId="0FCD761E" w14:textId="77777777" w:rsidR="00117A5B" w:rsidRPr="00075B09" w:rsidRDefault="00117A5B" w:rsidP="006612E3">
      <w:pPr>
        <w:ind w:left="720"/>
        <w:rPr>
          <w:sz w:val="18"/>
          <w:szCs w:val="18"/>
        </w:rPr>
      </w:pPr>
    </w:p>
    <w:p w14:paraId="58391EC2" w14:textId="77777777" w:rsidR="006D44A4" w:rsidRPr="00075B09" w:rsidRDefault="00F6298F" w:rsidP="00CA6E22">
      <w:pPr>
        <w:numPr>
          <w:ilvl w:val="0"/>
          <w:numId w:val="1"/>
        </w:numPr>
        <w:ind w:hanging="720"/>
        <w:rPr>
          <w:sz w:val="18"/>
          <w:szCs w:val="18"/>
        </w:rPr>
      </w:pPr>
      <w:r w:rsidRPr="00075B09">
        <w:rPr>
          <w:b/>
          <w:sz w:val="18"/>
          <w:szCs w:val="18"/>
        </w:rPr>
        <w:t>Parishioners Feedback/Complaints</w:t>
      </w:r>
      <w:r w:rsidR="00D56906" w:rsidRPr="00075B09">
        <w:rPr>
          <w:b/>
          <w:sz w:val="18"/>
          <w:szCs w:val="18"/>
        </w:rPr>
        <w:t>.</w:t>
      </w:r>
      <w:r w:rsidR="008F624F" w:rsidRPr="00075B09">
        <w:rPr>
          <w:b/>
          <w:sz w:val="18"/>
          <w:szCs w:val="18"/>
        </w:rPr>
        <w:t xml:space="preserve"> </w:t>
      </w:r>
    </w:p>
    <w:p w14:paraId="225DEBB8" w14:textId="752154A7" w:rsidR="00F373EB" w:rsidRPr="00B9340E" w:rsidRDefault="00BC53D9" w:rsidP="00B9340E">
      <w:pPr>
        <w:ind w:left="720"/>
        <w:rPr>
          <w:sz w:val="18"/>
          <w:szCs w:val="18"/>
          <w:u w:val="single"/>
        </w:rPr>
      </w:pPr>
      <w:r>
        <w:rPr>
          <w:sz w:val="18"/>
          <w:szCs w:val="18"/>
          <w:u w:val="single"/>
        </w:rPr>
        <w:t>Vehicle Activated Sign</w:t>
      </w:r>
    </w:p>
    <w:p w14:paraId="15CD41DD" w14:textId="6A80F865" w:rsidR="00A91D34" w:rsidRDefault="006F5C6E" w:rsidP="00CD093C">
      <w:pPr>
        <w:ind w:left="720"/>
        <w:rPr>
          <w:sz w:val="18"/>
          <w:szCs w:val="18"/>
        </w:rPr>
      </w:pPr>
      <w:r>
        <w:rPr>
          <w:sz w:val="18"/>
          <w:szCs w:val="18"/>
        </w:rPr>
        <w:t xml:space="preserve">Cllr </w:t>
      </w:r>
      <w:r w:rsidR="00BC53D9">
        <w:rPr>
          <w:sz w:val="18"/>
          <w:szCs w:val="18"/>
        </w:rPr>
        <w:t xml:space="preserve">Crisp informed the Clerk that the Vehicle Activated Sign </w:t>
      </w:r>
      <w:r w:rsidR="00433192">
        <w:rPr>
          <w:sz w:val="18"/>
          <w:szCs w:val="18"/>
        </w:rPr>
        <w:t xml:space="preserve">in Hinton Parva </w:t>
      </w:r>
      <w:r w:rsidR="00BC53D9">
        <w:rPr>
          <w:sz w:val="18"/>
          <w:szCs w:val="18"/>
        </w:rPr>
        <w:t>is still not working</w:t>
      </w:r>
      <w:r>
        <w:rPr>
          <w:sz w:val="18"/>
          <w:szCs w:val="18"/>
        </w:rPr>
        <w:t>.</w:t>
      </w:r>
      <w:r w:rsidR="00BC53D9">
        <w:rPr>
          <w:sz w:val="18"/>
          <w:szCs w:val="18"/>
        </w:rPr>
        <w:t xml:space="preserve">  The Clerk had reported this to Suzanne Cole at SBC and will chase progress.</w:t>
      </w:r>
    </w:p>
    <w:p w14:paraId="6455727A" w14:textId="160AB49B" w:rsidR="00DF0BEB" w:rsidRDefault="00DF0BEB" w:rsidP="00CD093C">
      <w:pPr>
        <w:ind w:left="720"/>
        <w:rPr>
          <w:b/>
          <w:sz w:val="18"/>
          <w:szCs w:val="18"/>
        </w:rPr>
      </w:pPr>
      <w:r>
        <w:rPr>
          <w:b/>
          <w:sz w:val="18"/>
          <w:szCs w:val="18"/>
        </w:rPr>
        <w:t xml:space="preserve">Action: </w:t>
      </w:r>
      <w:r w:rsidR="00BC53D9">
        <w:rPr>
          <w:b/>
          <w:sz w:val="18"/>
          <w:szCs w:val="18"/>
        </w:rPr>
        <w:t>The Clerk is to chase progress</w:t>
      </w:r>
      <w:r w:rsidR="006F5C6E">
        <w:rPr>
          <w:b/>
          <w:sz w:val="18"/>
          <w:szCs w:val="18"/>
        </w:rPr>
        <w:t>.</w:t>
      </w:r>
      <w:r w:rsidR="00A91D34">
        <w:rPr>
          <w:b/>
          <w:sz w:val="18"/>
          <w:szCs w:val="18"/>
        </w:rPr>
        <w:t xml:space="preserve">  (Complete)</w:t>
      </w:r>
    </w:p>
    <w:p w14:paraId="33C5432D" w14:textId="36917C16" w:rsidR="00DF0BEB" w:rsidRDefault="00DF0BEB" w:rsidP="00CD093C">
      <w:pPr>
        <w:ind w:left="720"/>
        <w:rPr>
          <w:b/>
          <w:sz w:val="18"/>
          <w:szCs w:val="18"/>
        </w:rPr>
      </w:pPr>
    </w:p>
    <w:p w14:paraId="7618E363" w14:textId="77777777" w:rsidR="00F6298F" w:rsidRPr="00075B09" w:rsidRDefault="00F6298F" w:rsidP="00F6298F">
      <w:pPr>
        <w:numPr>
          <w:ilvl w:val="0"/>
          <w:numId w:val="1"/>
        </w:numPr>
        <w:ind w:hanging="720"/>
        <w:rPr>
          <w:b/>
          <w:sz w:val="18"/>
          <w:szCs w:val="18"/>
        </w:rPr>
      </w:pPr>
      <w:r w:rsidRPr="00075B09">
        <w:rPr>
          <w:b/>
          <w:sz w:val="18"/>
          <w:szCs w:val="18"/>
        </w:rPr>
        <w:t>Date of Next Meeting</w:t>
      </w:r>
    </w:p>
    <w:p w14:paraId="27E4515F" w14:textId="5C093C79"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BC53D9">
        <w:rPr>
          <w:sz w:val="18"/>
          <w:szCs w:val="18"/>
        </w:rPr>
        <w:t>7</w:t>
      </w:r>
      <w:r w:rsidR="00BC53D9" w:rsidRPr="00BC53D9">
        <w:rPr>
          <w:sz w:val="18"/>
          <w:szCs w:val="18"/>
          <w:vertAlign w:val="superscript"/>
        </w:rPr>
        <w:t>th</w:t>
      </w:r>
      <w:r w:rsidR="00BC53D9">
        <w:rPr>
          <w:sz w:val="18"/>
          <w:szCs w:val="18"/>
        </w:rPr>
        <w:t xml:space="preserve"> Octo</w:t>
      </w:r>
      <w:r w:rsidR="006F5C6E">
        <w:rPr>
          <w:sz w:val="18"/>
          <w:szCs w:val="18"/>
        </w:rPr>
        <w:t>ber</w:t>
      </w:r>
      <w:r w:rsidR="00353084" w:rsidRPr="00075B09">
        <w:rPr>
          <w:sz w:val="18"/>
          <w:szCs w:val="18"/>
        </w:rPr>
        <w:t xml:space="preserve"> 2019</w:t>
      </w:r>
      <w:r w:rsidRPr="00075B09">
        <w:rPr>
          <w:sz w:val="18"/>
          <w:szCs w:val="18"/>
        </w:rPr>
        <w:t xml:space="preserve"> at</w:t>
      </w:r>
      <w:r w:rsidR="006B456A" w:rsidRPr="00075B09">
        <w:rPr>
          <w:sz w:val="18"/>
          <w:szCs w:val="18"/>
        </w:rPr>
        <w:t xml:space="preserve"> </w:t>
      </w:r>
      <w:r w:rsidR="00BC53D9">
        <w:rPr>
          <w:sz w:val="18"/>
          <w:szCs w:val="18"/>
        </w:rPr>
        <w:t>Bishopstone</w:t>
      </w:r>
      <w:r w:rsidR="00CD093C" w:rsidRPr="00075B09">
        <w:rPr>
          <w:sz w:val="18"/>
          <w:szCs w:val="18"/>
        </w:rPr>
        <w:t xml:space="preserve"> </w:t>
      </w:r>
      <w:r w:rsidRPr="00075B09">
        <w:rPr>
          <w:sz w:val="18"/>
          <w:szCs w:val="18"/>
        </w:rPr>
        <w:t>Village Hall</w:t>
      </w:r>
      <w:r w:rsidR="00DF0BEB">
        <w:rPr>
          <w:sz w:val="18"/>
          <w:szCs w:val="18"/>
        </w:rPr>
        <w:t>.</w:t>
      </w:r>
    </w:p>
    <w:p w14:paraId="6CEFC5EA" w14:textId="01C5AFA3" w:rsidR="00BC53D9" w:rsidRDefault="003A5414" w:rsidP="00BC53D9">
      <w:pPr>
        <w:pStyle w:val="ListParagraph"/>
        <w:rPr>
          <w:sz w:val="18"/>
          <w:szCs w:val="18"/>
        </w:rPr>
      </w:pPr>
      <w:r w:rsidRPr="00075B09">
        <w:rPr>
          <w:sz w:val="18"/>
          <w:szCs w:val="18"/>
        </w:rPr>
        <w:t xml:space="preserve">The meeting closed at </w:t>
      </w:r>
      <w:r w:rsidR="00F4026B">
        <w:rPr>
          <w:sz w:val="18"/>
          <w:szCs w:val="18"/>
        </w:rPr>
        <w:t>8.</w:t>
      </w:r>
      <w:r w:rsidR="00BC53D9">
        <w:rPr>
          <w:sz w:val="18"/>
          <w:szCs w:val="18"/>
        </w:rPr>
        <w:t>40</w:t>
      </w:r>
      <w:r w:rsidRPr="00075B09">
        <w:rPr>
          <w:sz w:val="18"/>
          <w:szCs w:val="18"/>
        </w:rPr>
        <w:t xml:space="preserve"> pm.  </w:t>
      </w:r>
    </w:p>
    <w:p w14:paraId="001C5754" w14:textId="77777777" w:rsidR="00433192" w:rsidRDefault="00433192" w:rsidP="00433192">
      <w:pPr>
        <w:pStyle w:val="ListParagraph"/>
        <w:rPr>
          <w:sz w:val="18"/>
          <w:szCs w:val="18"/>
        </w:rPr>
      </w:pPr>
    </w:p>
    <w:p w14:paraId="7F3E4E3D" w14:textId="77777777" w:rsidR="00433192" w:rsidRDefault="00BC53D9" w:rsidP="00433192">
      <w:pPr>
        <w:pStyle w:val="ListParagraph"/>
        <w:rPr>
          <w:sz w:val="18"/>
          <w:szCs w:val="18"/>
        </w:rPr>
      </w:pPr>
      <w:r>
        <w:rPr>
          <w:sz w:val="18"/>
          <w:szCs w:val="18"/>
        </w:rPr>
        <w:t xml:space="preserve">Cllr Greenhalgh gave his apologies for the October meeting; </w:t>
      </w:r>
      <w:r w:rsidR="00433192">
        <w:rPr>
          <w:sz w:val="18"/>
          <w:szCs w:val="18"/>
        </w:rPr>
        <w:t>Cllr Thomas hopes to attend.</w:t>
      </w:r>
    </w:p>
    <w:p w14:paraId="54529B4A" w14:textId="77777777" w:rsidR="00433192" w:rsidRDefault="00433192" w:rsidP="00433192">
      <w:pPr>
        <w:pStyle w:val="ListParagraph"/>
        <w:rPr>
          <w:sz w:val="18"/>
          <w:szCs w:val="18"/>
        </w:rPr>
      </w:pPr>
    </w:p>
    <w:p w14:paraId="17EFBF62" w14:textId="6656CC34" w:rsidR="00BC53D9" w:rsidRPr="00433192" w:rsidRDefault="00433192" w:rsidP="00433192">
      <w:pPr>
        <w:pStyle w:val="ListParagraph"/>
        <w:rPr>
          <w:b/>
          <w:sz w:val="18"/>
          <w:szCs w:val="18"/>
        </w:rPr>
      </w:pPr>
      <w:r>
        <w:rPr>
          <w:b/>
          <w:sz w:val="18"/>
          <w:szCs w:val="18"/>
        </w:rPr>
        <w:t xml:space="preserve">Action: </w:t>
      </w:r>
      <w:r w:rsidRPr="00433192">
        <w:rPr>
          <w:b/>
          <w:sz w:val="18"/>
          <w:szCs w:val="18"/>
        </w:rPr>
        <w:t>The Vice Chair was asked</w:t>
      </w:r>
      <w:r w:rsidR="00BC53D9" w:rsidRPr="00433192">
        <w:rPr>
          <w:b/>
          <w:sz w:val="18"/>
          <w:szCs w:val="18"/>
        </w:rPr>
        <w:t xml:space="preserve"> to Chair the </w:t>
      </w:r>
      <w:r w:rsidRPr="00C53848">
        <w:rPr>
          <w:b/>
          <w:sz w:val="18"/>
          <w:szCs w:val="18"/>
          <w:u w:val="single"/>
        </w:rPr>
        <w:t>December</w:t>
      </w:r>
      <w:r w:rsidRPr="00433192">
        <w:rPr>
          <w:b/>
          <w:sz w:val="18"/>
          <w:szCs w:val="18"/>
        </w:rPr>
        <w:t xml:space="preserve"> </w:t>
      </w:r>
      <w:r w:rsidR="00BC53D9" w:rsidRPr="00433192">
        <w:rPr>
          <w:b/>
          <w:sz w:val="18"/>
          <w:szCs w:val="18"/>
        </w:rPr>
        <w:t>meeting for Cllr Brodin</w:t>
      </w:r>
      <w:r w:rsidRPr="00433192">
        <w:rPr>
          <w:b/>
          <w:sz w:val="18"/>
          <w:szCs w:val="18"/>
        </w:rPr>
        <w:t>, who cannot attend</w:t>
      </w:r>
      <w:r w:rsidR="00BC53D9" w:rsidRPr="00433192">
        <w:rPr>
          <w:b/>
          <w:sz w:val="18"/>
          <w:szCs w:val="18"/>
        </w:rPr>
        <w:t>.</w:t>
      </w:r>
    </w:p>
    <w:sectPr w:rsidR="00BC53D9" w:rsidRPr="00433192"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DCAE" w14:textId="77777777" w:rsidR="00840580" w:rsidRDefault="00840580">
      <w:r>
        <w:separator/>
      </w:r>
    </w:p>
  </w:endnote>
  <w:endnote w:type="continuationSeparator" w:id="0">
    <w:p w14:paraId="15E37B48" w14:textId="77777777" w:rsidR="00840580" w:rsidRDefault="0084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54193C" w:rsidRDefault="00541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AEF">
      <w:rPr>
        <w:rStyle w:val="PageNumber"/>
        <w:noProof/>
      </w:rPr>
      <w:t>4</w:t>
    </w:r>
    <w:r>
      <w:rPr>
        <w:rStyle w:val="PageNumber"/>
      </w:rPr>
      <w:fldChar w:fldCharType="end"/>
    </w:r>
  </w:p>
  <w:p w14:paraId="3D9B996D" w14:textId="77777777" w:rsidR="0054193C" w:rsidRDefault="0054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54193C" w:rsidRDefault="0054193C">
    <w:pPr>
      <w:pStyle w:val="Footer"/>
      <w:jc w:val="right"/>
    </w:pPr>
  </w:p>
  <w:p w14:paraId="4608500D" w14:textId="77777777" w:rsidR="0054193C" w:rsidRDefault="0054193C">
    <w:pPr>
      <w:pStyle w:val="Footer"/>
      <w:jc w:val="right"/>
    </w:pPr>
  </w:p>
  <w:p w14:paraId="47F3DD29" w14:textId="77777777" w:rsidR="0054193C" w:rsidRDefault="0054193C">
    <w:pPr>
      <w:pStyle w:val="Footer"/>
      <w:jc w:val="right"/>
    </w:pPr>
    <w:r>
      <w:t>Signed: …………………………</w:t>
    </w:r>
    <w:r>
      <w:br/>
    </w:r>
  </w:p>
  <w:p w14:paraId="717850F2" w14:textId="77777777" w:rsidR="0054193C" w:rsidRDefault="0054193C">
    <w:pPr>
      <w:pStyle w:val="Footer"/>
      <w:jc w:val="right"/>
    </w:pPr>
    <w:r>
      <w:t>Date: ……………………………</w:t>
    </w:r>
  </w:p>
  <w:p w14:paraId="2FC65910" w14:textId="77777777" w:rsidR="0054193C" w:rsidRDefault="0054193C">
    <w:pPr>
      <w:pStyle w:val="Footer"/>
      <w:jc w:val="center"/>
    </w:pPr>
  </w:p>
  <w:p w14:paraId="67538C1C" w14:textId="77777777" w:rsidR="0054193C" w:rsidRDefault="0054193C">
    <w:pPr>
      <w:pStyle w:val="Footer"/>
      <w:jc w:val="center"/>
    </w:pPr>
  </w:p>
  <w:p w14:paraId="0B32EB16" w14:textId="77777777" w:rsidR="0054193C" w:rsidRDefault="0054193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A1AEF">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54193C" w:rsidRDefault="0054193C">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9856" w14:textId="77777777" w:rsidR="00840580" w:rsidRDefault="00840580">
      <w:r>
        <w:separator/>
      </w:r>
    </w:p>
  </w:footnote>
  <w:footnote w:type="continuationSeparator" w:id="0">
    <w:p w14:paraId="223E7FF3" w14:textId="77777777" w:rsidR="00840580" w:rsidRDefault="0084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2CD4B86F" w:rsidR="0054193C" w:rsidRDefault="0054193C">
    <w:pPr>
      <w:pStyle w:val="Header"/>
      <w:rPr>
        <w:b/>
        <w:bCs/>
        <w:sz w:val="32"/>
      </w:rPr>
    </w:pPr>
    <w:r>
      <w:rPr>
        <w:b/>
        <w:bCs/>
        <w:sz w:val="32"/>
      </w:rPr>
      <w:tab/>
    </w:r>
    <w:r>
      <w:rPr>
        <w:b/>
        <w:bCs/>
        <w:sz w:val="32"/>
      </w:rPr>
      <w:tab/>
      <w:t>56</w:t>
    </w:r>
    <w:r w:rsidR="00E30BF6">
      <w:rPr>
        <w:b/>
        <w:bCs/>
        <w:sz w:val="32"/>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54193C" w:rsidRDefault="0054193C">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4431"/>
    <w:multiLevelType w:val="hybridMultilevel"/>
    <w:tmpl w:val="9EACB632"/>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0672"/>
    <w:multiLevelType w:val="hybridMultilevel"/>
    <w:tmpl w:val="6C603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C2B68"/>
    <w:multiLevelType w:val="hybridMultilevel"/>
    <w:tmpl w:val="B89A7E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484E66"/>
    <w:multiLevelType w:val="hybridMultilevel"/>
    <w:tmpl w:val="7628437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0EFB7407"/>
    <w:multiLevelType w:val="hybridMultilevel"/>
    <w:tmpl w:val="4C748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E41E5E"/>
    <w:multiLevelType w:val="hybridMultilevel"/>
    <w:tmpl w:val="66B0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85DB1"/>
    <w:multiLevelType w:val="hybridMultilevel"/>
    <w:tmpl w:val="1E6C6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26599A"/>
    <w:multiLevelType w:val="hybridMultilevel"/>
    <w:tmpl w:val="5F26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779CE"/>
    <w:multiLevelType w:val="hybridMultilevel"/>
    <w:tmpl w:val="3E78007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389"/>
    <w:multiLevelType w:val="hybridMultilevel"/>
    <w:tmpl w:val="7EC614CA"/>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1340C"/>
    <w:multiLevelType w:val="hybridMultilevel"/>
    <w:tmpl w:val="BA249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6A3776"/>
    <w:multiLevelType w:val="hybridMultilevel"/>
    <w:tmpl w:val="EB38567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B539A"/>
    <w:multiLevelType w:val="hybridMultilevel"/>
    <w:tmpl w:val="C922B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821C73"/>
    <w:multiLevelType w:val="hybridMultilevel"/>
    <w:tmpl w:val="D2906BC8"/>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D7F21"/>
    <w:multiLevelType w:val="hybridMultilevel"/>
    <w:tmpl w:val="D0E44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A74217"/>
    <w:multiLevelType w:val="hybridMultilevel"/>
    <w:tmpl w:val="47923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73096F"/>
    <w:multiLevelType w:val="hybridMultilevel"/>
    <w:tmpl w:val="22E0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42A01"/>
    <w:multiLevelType w:val="hybridMultilevel"/>
    <w:tmpl w:val="2C4CD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BA64BA"/>
    <w:multiLevelType w:val="hybridMultilevel"/>
    <w:tmpl w:val="F4B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E06"/>
    <w:multiLevelType w:val="hybridMultilevel"/>
    <w:tmpl w:val="21588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1D7575"/>
    <w:multiLevelType w:val="hybridMultilevel"/>
    <w:tmpl w:val="9E42E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277FB2"/>
    <w:multiLevelType w:val="hybridMultilevel"/>
    <w:tmpl w:val="2A34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55C80"/>
    <w:multiLevelType w:val="hybridMultilevel"/>
    <w:tmpl w:val="E9608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955F9B"/>
    <w:multiLevelType w:val="hybridMultilevel"/>
    <w:tmpl w:val="97C03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433AD9"/>
    <w:multiLevelType w:val="hybridMultilevel"/>
    <w:tmpl w:val="5DC2584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92DCC"/>
    <w:multiLevelType w:val="hybridMultilevel"/>
    <w:tmpl w:val="3F949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91292C"/>
    <w:multiLevelType w:val="hybridMultilevel"/>
    <w:tmpl w:val="64FC7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7C72F6"/>
    <w:multiLevelType w:val="hybridMultilevel"/>
    <w:tmpl w:val="F5F8BE98"/>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25E10"/>
    <w:multiLevelType w:val="hybridMultilevel"/>
    <w:tmpl w:val="BDACE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CB75B0"/>
    <w:multiLevelType w:val="hybridMultilevel"/>
    <w:tmpl w:val="46F0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B94FB9"/>
    <w:multiLevelType w:val="hybridMultilevel"/>
    <w:tmpl w:val="63AC264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2" w15:restartNumberingAfterBreak="0">
    <w:nsid w:val="57EB2319"/>
    <w:multiLevelType w:val="hybridMultilevel"/>
    <w:tmpl w:val="59825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457D2E"/>
    <w:multiLevelType w:val="hybridMultilevel"/>
    <w:tmpl w:val="F9FC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467303"/>
    <w:multiLevelType w:val="hybridMultilevel"/>
    <w:tmpl w:val="1D6E7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8423AE"/>
    <w:multiLevelType w:val="hybridMultilevel"/>
    <w:tmpl w:val="A66CF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2645B8"/>
    <w:multiLevelType w:val="hybridMultilevel"/>
    <w:tmpl w:val="764A5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3C01987"/>
    <w:multiLevelType w:val="hybridMultilevel"/>
    <w:tmpl w:val="1F3EE0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803ED1"/>
    <w:multiLevelType w:val="hybridMultilevel"/>
    <w:tmpl w:val="C9D80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C02FEA"/>
    <w:multiLevelType w:val="hybridMultilevel"/>
    <w:tmpl w:val="D7462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110A66"/>
    <w:multiLevelType w:val="hybridMultilevel"/>
    <w:tmpl w:val="3A2E8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A01832"/>
    <w:multiLevelType w:val="hybridMultilevel"/>
    <w:tmpl w:val="577A4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6A1AAE"/>
    <w:multiLevelType w:val="hybridMultilevel"/>
    <w:tmpl w:val="B7167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590387"/>
    <w:multiLevelType w:val="hybridMultilevel"/>
    <w:tmpl w:val="57EA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2"/>
  </w:num>
  <w:num w:numId="4">
    <w:abstractNumId w:val="19"/>
  </w:num>
  <w:num w:numId="5">
    <w:abstractNumId w:val="4"/>
  </w:num>
  <w:num w:numId="6">
    <w:abstractNumId w:val="16"/>
  </w:num>
  <w:num w:numId="7">
    <w:abstractNumId w:val="35"/>
  </w:num>
  <w:num w:numId="8">
    <w:abstractNumId w:val="15"/>
  </w:num>
  <w:num w:numId="9">
    <w:abstractNumId w:val="23"/>
  </w:num>
  <w:num w:numId="10">
    <w:abstractNumId w:val="22"/>
  </w:num>
  <w:num w:numId="11">
    <w:abstractNumId w:val="24"/>
  </w:num>
  <w:num w:numId="12">
    <w:abstractNumId w:val="7"/>
  </w:num>
  <w:num w:numId="13">
    <w:abstractNumId w:val="5"/>
  </w:num>
  <w:num w:numId="14">
    <w:abstractNumId w:val="41"/>
  </w:num>
  <w:num w:numId="15">
    <w:abstractNumId w:val="37"/>
  </w:num>
  <w:num w:numId="16">
    <w:abstractNumId w:val="29"/>
  </w:num>
  <w:num w:numId="17">
    <w:abstractNumId w:val="39"/>
  </w:num>
  <w:num w:numId="18">
    <w:abstractNumId w:val="6"/>
  </w:num>
  <w:num w:numId="19">
    <w:abstractNumId w:val="8"/>
  </w:num>
  <w:num w:numId="20">
    <w:abstractNumId w:val="26"/>
  </w:num>
  <w:num w:numId="21">
    <w:abstractNumId w:val="9"/>
  </w:num>
  <w:num w:numId="22">
    <w:abstractNumId w:val="21"/>
  </w:num>
  <w:num w:numId="23">
    <w:abstractNumId w:val="2"/>
  </w:num>
  <w:num w:numId="24">
    <w:abstractNumId w:val="33"/>
  </w:num>
  <w:num w:numId="25">
    <w:abstractNumId w:val="17"/>
  </w:num>
  <w:num w:numId="26">
    <w:abstractNumId w:val="25"/>
  </w:num>
  <w:num w:numId="27">
    <w:abstractNumId w:val="3"/>
  </w:num>
  <w:num w:numId="28">
    <w:abstractNumId w:val="28"/>
  </w:num>
  <w:num w:numId="29">
    <w:abstractNumId w:val="11"/>
  </w:num>
  <w:num w:numId="30">
    <w:abstractNumId w:val="30"/>
  </w:num>
  <w:num w:numId="31">
    <w:abstractNumId w:val="36"/>
  </w:num>
  <w:num w:numId="32">
    <w:abstractNumId w:val="18"/>
  </w:num>
  <w:num w:numId="33">
    <w:abstractNumId w:val="43"/>
  </w:num>
  <w:num w:numId="34">
    <w:abstractNumId w:val="38"/>
  </w:num>
  <w:num w:numId="35">
    <w:abstractNumId w:val="20"/>
  </w:num>
  <w:num w:numId="36">
    <w:abstractNumId w:val="42"/>
  </w:num>
  <w:num w:numId="37">
    <w:abstractNumId w:val="32"/>
  </w:num>
  <w:num w:numId="38">
    <w:abstractNumId w:val="34"/>
  </w:num>
  <w:num w:numId="39">
    <w:abstractNumId w:val="27"/>
  </w:num>
  <w:num w:numId="40">
    <w:abstractNumId w:val="31"/>
  </w:num>
  <w:num w:numId="41">
    <w:abstractNumId w:val="13"/>
  </w:num>
  <w:num w:numId="42">
    <w:abstractNumId w:val="10"/>
  </w:num>
  <w:num w:numId="43">
    <w:abstractNumId w:val="1"/>
  </w:num>
  <w:num w:numId="44">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E9"/>
    <w:rsid w:val="000031F9"/>
    <w:rsid w:val="0000336A"/>
    <w:rsid w:val="0000388C"/>
    <w:rsid w:val="00003D5C"/>
    <w:rsid w:val="00003EFD"/>
    <w:rsid w:val="000045C5"/>
    <w:rsid w:val="00004D56"/>
    <w:rsid w:val="00004FA9"/>
    <w:rsid w:val="0000519A"/>
    <w:rsid w:val="000058C5"/>
    <w:rsid w:val="00005B7E"/>
    <w:rsid w:val="00005E5E"/>
    <w:rsid w:val="00006385"/>
    <w:rsid w:val="000064F5"/>
    <w:rsid w:val="0000679D"/>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7F7"/>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6EF"/>
    <w:rsid w:val="000248C4"/>
    <w:rsid w:val="00024A3A"/>
    <w:rsid w:val="0002522D"/>
    <w:rsid w:val="000253C7"/>
    <w:rsid w:val="000255DB"/>
    <w:rsid w:val="000257D3"/>
    <w:rsid w:val="00025800"/>
    <w:rsid w:val="00025A1D"/>
    <w:rsid w:val="00025AB6"/>
    <w:rsid w:val="00025B07"/>
    <w:rsid w:val="00025BBF"/>
    <w:rsid w:val="00025D9B"/>
    <w:rsid w:val="0002617C"/>
    <w:rsid w:val="00026188"/>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E4D"/>
    <w:rsid w:val="0005073B"/>
    <w:rsid w:val="0005094D"/>
    <w:rsid w:val="00050CD9"/>
    <w:rsid w:val="0005111D"/>
    <w:rsid w:val="000512A6"/>
    <w:rsid w:val="00051486"/>
    <w:rsid w:val="00051AA8"/>
    <w:rsid w:val="00051B43"/>
    <w:rsid w:val="00052141"/>
    <w:rsid w:val="00052644"/>
    <w:rsid w:val="00052A5B"/>
    <w:rsid w:val="00052B01"/>
    <w:rsid w:val="00052F43"/>
    <w:rsid w:val="00052F4C"/>
    <w:rsid w:val="00052F61"/>
    <w:rsid w:val="0005325D"/>
    <w:rsid w:val="000536A6"/>
    <w:rsid w:val="000539F6"/>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413"/>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FE1"/>
    <w:rsid w:val="00081FFC"/>
    <w:rsid w:val="00082212"/>
    <w:rsid w:val="000822B4"/>
    <w:rsid w:val="0008230B"/>
    <w:rsid w:val="0008236E"/>
    <w:rsid w:val="0008237F"/>
    <w:rsid w:val="00082380"/>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C7F5E"/>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E6"/>
    <w:rsid w:val="000D4A0B"/>
    <w:rsid w:val="000D4AC5"/>
    <w:rsid w:val="000D4D18"/>
    <w:rsid w:val="000D4F5F"/>
    <w:rsid w:val="000D51F7"/>
    <w:rsid w:val="000D53E4"/>
    <w:rsid w:val="000D5764"/>
    <w:rsid w:val="000D58A8"/>
    <w:rsid w:val="000D5BCE"/>
    <w:rsid w:val="000D6232"/>
    <w:rsid w:val="000D6240"/>
    <w:rsid w:val="000D63E3"/>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33F"/>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AC1"/>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488"/>
    <w:rsid w:val="001366E9"/>
    <w:rsid w:val="00136B20"/>
    <w:rsid w:val="00136BD2"/>
    <w:rsid w:val="00136DA9"/>
    <w:rsid w:val="00136DB4"/>
    <w:rsid w:val="0013708A"/>
    <w:rsid w:val="001370DC"/>
    <w:rsid w:val="00137531"/>
    <w:rsid w:val="00137958"/>
    <w:rsid w:val="00137AB7"/>
    <w:rsid w:val="00137EFB"/>
    <w:rsid w:val="001403BD"/>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3D9"/>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CC8"/>
    <w:rsid w:val="001A4D34"/>
    <w:rsid w:val="001A4F5A"/>
    <w:rsid w:val="001A5124"/>
    <w:rsid w:val="001A527A"/>
    <w:rsid w:val="001A5D29"/>
    <w:rsid w:val="001A601B"/>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856"/>
    <w:rsid w:val="001C590A"/>
    <w:rsid w:val="001C5D66"/>
    <w:rsid w:val="001C65B9"/>
    <w:rsid w:val="001C6650"/>
    <w:rsid w:val="001C6675"/>
    <w:rsid w:val="001C6826"/>
    <w:rsid w:val="001C68DA"/>
    <w:rsid w:val="001C702D"/>
    <w:rsid w:val="001C7455"/>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815"/>
    <w:rsid w:val="001E39F9"/>
    <w:rsid w:val="001E3C0F"/>
    <w:rsid w:val="001E3D72"/>
    <w:rsid w:val="001E3FD8"/>
    <w:rsid w:val="001E42AE"/>
    <w:rsid w:val="001E43BF"/>
    <w:rsid w:val="001E47C6"/>
    <w:rsid w:val="001E4AD6"/>
    <w:rsid w:val="001E569C"/>
    <w:rsid w:val="001E583A"/>
    <w:rsid w:val="001E5DCF"/>
    <w:rsid w:val="001E6365"/>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181"/>
    <w:rsid w:val="0022325C"/>
    <w:rsid w:val="00223551"/>
    <w:rsid w:val="002239DB"/>
    <w:rsid w:val="00223C3A"/>
    <w:rsid w:val="002242CC"/>
    <w:rsid w:val="00224D65"/>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38A"/>
    <w:rsid w:val="002935A2"/>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88"/>
    <w:rsid w:val="002A50C0"/>
    <w:rsid w:val="002A51E3"/>
    <w:rsid w:val="002A52D2"/>
    <w:rsid w:val="002A55FA"/>
    <w:rsid w:val="002A60E9"/>
    <w:rsid w:val="002A62F3"/>
    <w:rsid w:val="002A69E7"/>
    <w:rsid w:val="002A6BE5"/>
    <w:rsid w:val="002A6EDB"/>
    <w:rsid w:val="002A730B"/>
    <w:rsid w:val="002A74DD"/>
    <w:rsid w:val="002A76FC"/>
    <w:rsid w:val="002A7F2B"/>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FA2"/>
    <w:rsid w:val="002C70A6"/>
    <w:rsid w:val="002C716E"/>
    <w:rsid w:val="002C73EF"/>
    <w:rsid w:val="002C764F"/>
    <w:rsid w:val="002C7784"/>
    <w:rsid w:val="002C786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77F"/>
    <w:rsid w:val="003150F6"/>
    <w:rsid w:val="003153EC"/>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864"/>
    <w:rsid w:val="003329E5"/>
    <w:rsid w:val="003329E9"/>
    <w:rsid w:val="00332B25"/>
    <w:rsid w:val="00332CB2"/>
    <w:rsid w:val="00332E94"/>
    <w:rsid w:val="00333048"/>
    <w:rsid w:val="00333110"/>
    <w:rsid w:val="0033357A"/>
    <w:rsid w:val="003346D5"/>
    <w:rsid w:val="00334CE4"/>
    <w:rsid w:val="00334EAF"/>
    <w:rsid w:val="00334FBC"/>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1C5"/>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B7F"/>
    <w:rsid w:val="00372D09"/>
    <w:rsid w:val="00373507"/>
    <w:rsid w:val="00373C5F"/>
    <w:rsid w:val="00374429"/>
    <w:rsid w:val="003744E8"/>
    <w:rsid w:val="003748A1"/>
    <w:rsid w:val="00374967"/>
    <w:rsid w:val="00374D6B"/>
    <w:rsid w:val="00374EA4"/>
    <w:rsid w:val="003755F8"/>
    <w:rsid w:val="00375F5F"/>
    <w:rsid w:val="0037609B"/>
    <w:rsid w:val="00376201"/>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47C"/>
    <w:rsid w:val="003856F9"/>
    <w:rsid w:val="00385A78"/>
    <w:rsid w:val="00385AC8"/>
    <w:rsid w:val="00385BED"/>
    <w:rsid w:val="003866C0"/>
    <w:rsid w:val="00386854"/>
    <w:rsid w:val="00386923"/>
    <w:rsid w:val="00386C68"/>
    <w:rsid w:val="003904D5"/>
    <w:rsid w:val="00390A86"/>
    <w:rsid w:val="00390BED"/>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60E"/>
    <w:rsid w:val="003946E5"/>
    <w:rsid w:val="00394708"/>
    <w:rsid w:val="00394752"/>
    <w:rsid w:val="00394AA1"/>
    <w:rsid w:val="00394E02"/>
    <w:rsid w:val="0039554C"/>
    <w:rsid w:val="00395779"/>
    <w:rsid w:val="00395A1A"/>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260"/>
    <w:rsid w:val="003A32BE"/>
    <w:rsid w:val="003A3B2F"/>
    <w:rsid w:val="003A3CCF"/>
    <w:rsid w:val="003A3E70"/>
    <w:rsid w:val="003A40D8"/>
    <w:rsid w:val="003A44FE"/>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2856"/>
    <w:rsid w:val="003B36C9"/>
    <w:rsid w:val="003B3966"/>
    <w:rsid w:val="003B3A76"/>
    <w:rsid w:val="003B3C57"/>
    <w:rsid w:val="003B4147"/>
    <w:rsid w:val="003B4598"/>
    <w:rsid w:val="003B4729"/>
    <w:rsid w:val="003B4C8D"/>
    <w:rsid w:val="003B514E"/>
    <w:rsid w:val="003B555E"/>
    <w:rsid w:val="003B5683"/>
    <w:rsid w:val="003B59B8"/>
    <w:rsid w:val="003B5A25"/>
    <w:rsid w:val="003B5CAD"/>
    <w:rsid w:val="003B5D4F"/>
    <w:rsid w:val="003B611F"/>
    <w:rsid w:val="003B637B"/>
    <w:rsid w:val="003B639B"/>
    <w:rsid w:val="003B66C9"/>
    <w:rsid w:val="003B69E2"/>
    <w:rsid w:val="003B6C88"/>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4381"/>
    <w:rsid w:val="003D4438"/>
    <w:rsid w:val="003D49DB"/>
    <w:rsid w:val="003D4B4C"/>
    <w:rsid w:val="003D4D80"/>
    <w:rsid w:val="003D52FF"/>
    <w:rsid w:val="003D5313"/>
    <w:rsid w:val="003D540F"/>
    <w:rsid w:val="003D5729"/>
    <w:rsid w:val="003D57A0"/>
    <w:rsid w:val="003D580F"/>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805"/>
    <w:rsid w:val="003E6898"/>
    <w:rsid w:val="003E6BC0"/>
    <w:rsid w:val="003E71E8"/>
    <w:rsid w:val="003E773A"/>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129"/>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4136"/>
    <w:rsid w:val="00414709"/>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880"/>
    <w:rsid w:val="00431D24"/>
    <w:rsid w:val="00431E4F"/>
    <w:rsid w:val="00432115"/>
    <w:rsid w:val="004322D9"/>
    <w:rsid w:val="00432379"/>
    <w:rsid w:val="0043254B"/>
    <w:rsid w:val="0043257E"/>
    <w:rsid w:val="00432688"/>
    <w:rsid w:val="00432829"/>
    <w:rsid w:val="00432890"/>
    <w:rsid w:val="00432C4B"/>
    <w:rsid w:val="00433192"/>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129"/>
    <w:rsid w:val="00440630"/>
    <w:rsid w:val="00440698"/>
    <w:rsid w:val="00440976"/>
    <w:rsid w:val="00440A8E"/>
    <w:rsid w:val="00440AAA"/>
    <w:rsid w:val="00440E46"/>
    <w:rsid w:val="00441975"/>
    <w:rsid w:val="00441BEF"/>
    <w:rsid w:val="0044239C"/>
    <w:rsid w:val="00442C28"/>
    <w:rsid w:val="00442C48"/>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250"/>
    <w:rsid w:val="004523D7"/>
    <w:rsid w:val="004526CB"/>
    <w:rsid w:val="0045274E"/>
    <w:rsid w:val="00452968"/>
    <w:rsid w:val="00452C83"/>
    <w:rsid w:val="004531DD"/>
    <w:rsid w:val="00453420"/>
    <w:rsid w:val="0045346D"/>
    <w:rsid w:val="00453739"/>
    <w:rsid w:val="00453B98"/>
    <w:rsid w:val="00453C68"/>
    <w:rsid w:val="00453CEA"/>
    <w:rsid w:val="00453EAA"/>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F3B"/>
    <w:rsid w:val="004676C5"/>
    <w:rsid w:val="004677A9"/>
    <w:rsid w:val="00467B29"/>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5E9D"/>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69CC"/>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245"/>
    <w:rsid w:val="004D07F5"/>
    <w:rsid w:val="004D0D6D"/>
    <w:rsid w:val="004D10BA"/>
    <w:rsid w:val="004D17CB"/>
    <w:rsid w:val="004D17E7"/>
    <w:rsid w:val="004D188F"/>
    <w:rsid w:val="004D2144"/>
    <w:rsid w:val="004D22AA"/>
    <w:rsid w:val="004D29AB"/>
    <w:rsid w:val="004D30F7"/>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B57"/>
    <w:rsid w:val="004E0CC1"/>
    <w:rsid w:val="004E1412"/>
    <w:rsid w:val="004E1431"/>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C32"/>
    <w:rsid w:val="004F202A"/>
    <w:rsid w:val="004F2297"/>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AF9"/>
    <w:rsid w:val="00543D90"/>
    <w:rsid w:val="00543ECB"/>
    <w:rsid w:val="005443E8"/>
    <w:rsid w:val="0054466A"/>
    <w:rsid w:val="005448CD"/>
    <w:rsid w:val="00544D9C"/>
    <w:rsid w:val="005450CA"/>
    <w:rsid w:val="0054514E"/>
    <w:rsid w:val="005458E4"/>
    <w:rsid w:val="005462FF"/>
    <w:rsid w:val="00546424"/>
    <w:rsid w:val="00546860"/>
    <w:rsid w:val="00546CDF"/>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1FB"/>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618"/>
    <w:rsid w:val="005909CD"/>
    <w:rsid w:val="00590D5A"/>
    <w:rsid w:val="005916F5"/>
    <w:rsid w:val="00591C49"/>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A1B"/>
    <w:rsid w:val="005D2C4D"/>
    <w:rsid w:val="005D2D8D"/>
    <w:rsid w:val="005D2DA9"/>
    <w:rsid w:val="005D2E0A"/>
    <w:rsid w:val="005D2E12"/>
    <w:rsid w:val="005D3018"/>
    <w:rsid w:val="005D37F8"/>
    <w:rsid w:val="005D3AFA"/>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1C"/>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3DF3"/>
    <w:rsid w:val="00644A86"/>
    <w:rsid w:val="00644B4D"/>
    <w:rsid w:val="00644B50"/>
    <w:rsid w:val="00644B7B"/>
    <w:rsid w:val="00644BF9"/>
    <w:rsid w:val="00644C8E"/>
    <w:rsid w:val="00644CCF"/>
    <w:rsid w:val="006451A6"/>
    <w:rsid w:val="00645364"/>
    <w:rsid w:val="00645413"/>
    <w:rsid w:val="00645761"/>
    <w:rsid w:val="006457A7"/>
    <w:rsid w:val="00645B3E"/>
    <w:rsid w:val="00645DE2"/>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F08"/>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0D15"/>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BCE"/>
    <w:rsid w:val="006E1FCD"/>
    <w:rsid w:val="006E2A13"/>
    <w:rsid w:val="006E2C33"/>
    <w:rsid w:val="006E2D3C"/>
    <w:rsid w:val="006E31E6"/>
    <w:rsid w:val="006E3248"/>
    <w:rsid w:val="006E34EA"/>
    <w:rsid w:val="006E38C9"/>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C6E"/>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2BD"/>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368"/>
    <w:rsid w:val="00737425"/>
    <w:rsid w:val="007376BF"/>
    <w:rsid w:val="007377F8"/>
    <w:rsid w:val="007408FB"/>
    <w:rsid w:val="00740A3C"/>
    <w:rsid w:val="00740E4B"/>
    <w:rsid w:val="00740FCE"/>
    <w:rsid w:val="00741170"/>
    <w:rsid w:val="0074127C"/>
    <w:rsid w:val="00741423"/>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1ED"/>
    <w:rsid w:val="00750EC6"/>
    <w:rsid w:val="0075126F"/>
    <w:rsid w:val="00751ADF"/>
    <w:rsid w:val="00751C24"/>
    <w:rsid w:val="00751D59"/>
    <w:rsid w:val="00751E73"/>
    <w:rsid w:val="00751F0D"/>
    <w:rsid w:val="00752398"/>
    <w:rsid w:val="007524CC"/>
    <w:rsid w:val="00752515"/>
    <w:rsid w:val="00752B34"/>
    <w:rsid w:val="007530C9"/>
    <w:rsid w:val="007533C8"/>
    <w:rsid w:val="007535FF"/>
    <w:rsid w:val="00753BCC"/>
    <w:rsid w:val="00753ED5"/>
    <w:rsid w:val="00754108"/>
    <w:rsid w:val="00754130"/>
    <w:rsid w:val="00754141"/>
    <w:rsid w:val="00754246"/>
    <w:rsid w:val="007543DD"/>
    <w:rsid w:val="007543ED"/>
    <w:rsid w:val="00754673"/>
    <w:rsid w:val="00754B9C"/>
    <w:rsid w:val="00754F4A"/>
    <w:rsid w:val="0075561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7201"/>
    <w:rsid w:val="007774BD"/>
    <w:rsid w:val="00777791"/>
    <w:rsid w:val="00777A5B"/>
    <w:rsid w:val="00777B1B"/>
    <w:rsid w:val="00777BDE"/>
    <w:rsid w:val="00780153"/>
    <w:rsid w:val="00780459"/>
    <w:rsid w:val="0078054E"/>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41D"/>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084"/>
    <w:rsid w:val="007C041F"/>
    <w:rsid w:val="007C05D8"/>
    <w:rsid w:val="007C066A"/>
    <w:rsid w:val="007C06E7"/>
    <w:rsid w:val="007C0735"/>
    <w:rsid w:val="007C0982"/>
    <w:rsid w:val="007C0BDB"/>
    <w:rsid w:val="007C0C4F"/>
    <w:rsid w:val="007C0C7E"/>
    <w:rsid w:val="007C0D11"/>
    <w:rsid w:val="007C0F70"/>
    <w:rsid w:val="007C1860"/>
    <w:rsid w:val="007C261A"/>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35"/>
    <w:rsid w:val="007E153B"/>
    <w:rsid w:val="007E201F"/>
    <w:rsid w:val="007E230B"/>
    <w:rsid w:val="007E2A05"/>
    <w:rsid w:val="007E2A62"/>
    <w:rsid w:val="007E2E98"/>
    <w:rsid w:val="007E31A5"/>
    <w:rsid w:val="007E3495"/>
    <w:rsid w:val="007E3EBE"/>
    <w:rsid w:val="007E3F24"/>
    <w:rsid w:val="007E4A36"/>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7B"/>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7F"/>
    <w:rsid w:val="00831EEC"/>
    <w:rsid w:val="008322CE"/>
    <w:rsid w:val="008324C2"/>
    <w:rsid w:val="00832D94"/>
    <w:rsid w:val="00832FD1"/>
    <w:rsid w:val="00832FF8"/>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1D3"/>
    <w:rsid w:val="00836305"/>
    <w:rsid w:val="00836418"/>
    <w:rsid w:val="00836589"/>
    <w:rsid w:val="008369EE"/>
    <w:rsid w:val="00836C31"/>
    <w:rsid w:val="00836D66"/>
    <w:rsid w:val="008370D3"/>
    <w:rsid w:val="008372B7"/>
    <w:rsid w:val="008376CC"/>
    <w:rsid w:val="00837BF1"/>
    <w:rsid w:val="00837D57"/>
    <w:rsid w:val="00837F5F"/>
    <w:rsid w:val="00840580"/>
    <w:rsid w:val="00840625"/>
    <w:rsid w:val="00840A67"/>
    <w:rsid w:val="00840AE9"/>
    <w:rsid w:val="00840B61"/>
    <w:rsid w:val="00840F62"/>
    <w:rsid w:val="008416CB"/>
    <w:rsid w:val="0084223D"/>
    <w:rsid w:val="008429C6"/>
    <w:rsid w:val="00842C6A"/>
    <w:rsid w:val="00842D25"/>
    <w:rsid w:val="00842D3D"/>
    <w:rsid w:val="008438C0"/>
    <w:rsid w:val="00843BCC"/>
    <w:rsid w:val="008440E5"/>
    <w:rsid w:val="00844794"/>
    <w:rsid w:val="00844ADB"/>
    <w:rsid w:val="00844C4B"/>
    <w:rsid w:val="008455A7"/>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368"/>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60B8"/>
    <w:rsid w:val="008761A9"/>
    <w:rsid w:val="008762DE"/>
    <w:rsid w:val="00876E00"/>
    <w:rsid w:val="00876F08"/>
    <w:rsid w:val="0087755A"/>
    <w:rsid w:val="008777FC"/>
    <w:rsid w:val="00877811"/>
    <w:rsid w:val="00877B1A"/>
    <w:rsid w:val="00877C69"/>
    <w:rsid w:val="00880064"/>
    <w:rsid w:val="008800EB"/>
    <w:rsid w:val="008805A2"/>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5B5"/>
    <w:rsid w:val="00886C16"/>
    <w:rsid w:val="00886D1D"/>
    <w:rsid w:val="00887257"/>
    <w:rsid w:val="00887383"/>
    <w:rsid w:val="00887450"/>
    <w:rsid w:val="008875D1"/>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1AEF"/>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EA0"/>
    <w:rsid w:val="008B2F70"/>
    <w:rsid w:val="008B381E"/>
    <w:rsid w:val="008B3F39"/>
    <w:rsid w:val="008B4A3B"/>
    <w:rsid w:val="008B4A5C"/>
    <w:rsid w:val="008B4EEF"/>
    <w:rsid w:val="008B55AF"/>
    <w:rsid w:val="008B55B8"/>
    <w:rsid w:val="008B5ADD"/>
    <w:rsid w:val="008B5AF1"/>
    <w:rsid w:val="008B5BC7"/>
    <w:rsid w:val="008B5D38"/>
    <w:rsid w:val="008B6748"/>
    <w:rsid w:val="008B6C7A"/>
    <w:rsid w:val="008B6DC3"/>
    <w:rsid w:val="008B7D1C"/>
    <w:rsid w:val="008C0016"/>
    <w:rsid w:val="008C03E5"/>
    <w:rsid w:val="008C09DF"/>
    <w:rsid w:val="008C0C62"/>
    <w:rsid w:val="008C146B"/>
    <w:rsid w:val="008C1799"/>
    <w:rsid w:val="008C1818"/>
    <w:rsid w:val="008C24FA"/>
    <w:rsid w:val="008C2810"/>
    <w:rsid w:val="008C2B8B"/>
    <w:rsid w:val="008C2BEC"/>
    <w:rsid w:val="008C2CE8"/>
    <w:rsid w:val="008C2FB7"/>
    <w:rsid w:val="008C3147"/>
    <w:rsid w:val="008C357B"/>
    <w:rsid w:val="008C36D2"/>
    <w:rsid w:val="008C38A5"/>
    <w:rsid w:val="008C3A43"/>
    <w:rsid w:val="008C3ADA"/>
    <w:rsid w:val="008C3CC5"/>
    <w:rsid w:val="008C41FB"/>
    <w:rsid w:val="008C424C"/>
    <w:rsid w:val="008C45BF"/>
    <w:rsid w:val="008C4B06"/>
    <w:rsid w:val="008C542E"/>
    <w:rsid w:val="008C5948"/>
    <w:rsid w:val="008C594C"/>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5D4"/>
    <w:rsid w:val="008D071B"/>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F25"/>
    <w:rsid w:val="008E02F1"/>
    <w:rsid w:val="008E0376"/>
    <w:rsid w:val="008E04BE"/>
    <w:rsid w:val="008E04F6"/>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6CAF"/>
    <w:rsid w:val="008E718C"/>
    <w:rsid w:val="008E7332"/>
    <w:rsid w:val="008E76FA"/>
    <w:rsid w:val="008E770C"/>
    <w:rsid w:val="008E7A74"/>
    <w:rsid w:val="008E7E28"/>
    <w:rsid w:val="008F0449"/>
    <w:rsid w:val="008F04F8"/>
    <w:rsid w:val="008F05DA"/>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6E1"/>
    <w:rsid w:val="009117C5"/>
    <w:rsid w:val="0091196A"/>
    <w:rsid w:val="0091199E"/>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47"/>
    <w:rsid w:val="00967BD4"/>
    <w:rsid w:val="00967CD3"/>
    <w:rsid w:val="00967FE7"/>
    <w:rsid w:val="009700D5"/>
    <w:rsid w:val="009703DC"/>
    <w:rsid w:val="0097056C"/>
    <w:rsid w:val="0097073F"/>
    <w:rsid w:val="00970838"/>
    <w:rsid w:val="009709C2"/>
    <w:rsid w:val="00970BC9"/>
    <w:rsid w:val="009712A5"/>
    <w:rsid w:val="00971706"/>
    <w:rsid w:val="00971FEC"/>
    <w:rsid w:val="0097212E"/>
    <w:rsid w:val="00972191"/>
    <w:rsid w:val="009724FD"/>
    <w:rsid w:val="009725DA"/>
    <w:rsid w:val="00972603"/>
    <w:rsid w:val="00972A76"/>
    <w:rsid w:val="00972DB7"/>
    <w:rsid w:val="009732D4"/>
    <w:rsid w:val="0097363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EE8"/>
    <w:rsid w:val="009A32C4"/>
    <w:rsid w:val="009A35C2"/>
    <w:rsid w:val="009A37A4"/>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E04"/>
    <w:rsid w:val="009B6F29"/>
    <w:rsid w:val="009B70EB"/>
    <w:rsid w:val="009B74BF"/>
    <w:rsid w:val="009B74F2"/>
    <w:rsid w:val="009B7801"/>
    <w:rsid w:val="009B7C24"/>
    <w:rsid w:val="009B7C61"/>
    <w:rsid w:val="009C01CE"/>
    <w:rsid w:val="009C02D3"/>
    <w:rsid w:val="009C0578"/>
    <w:rsid w:val="009C082D"/>
    <w:rsid w:val="009C0A3C"/>
    <w:rsid w:val="009C0CA9"/>
    <w:rsid w:val="009C0D4A"/>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FD"/>
    <w:rsid w:val="009F0E9E"/>
    <w:rsid w:val="009F0F16"/>
    <w:rsid w:val="009F1500"/>
    <w:rsid w:val="009F160F"/>
    <w:rsid w:val="009F1FA7"/>
    <w:rsid w:val="009F2055"/>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814"/>
    <w:rsid w:val="009F79D1"/>
    <w:rsid w:val="009F7A87"/>
    <w:rsid w:val="009F7D0A"/>
    <w:rsid w:val="009F7F1C"/>
    <w:rsid w:val="00A00021"/>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C5E"/>
    <w:rsid w:val="00A551EC"/>
    <w:rsid w:val="00A558C1"/>
    <w:rsid w:val="00A55E36"/>
    <w:rsid w:val="00A56080"/>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7030"/>
    <w:rsid w:val="00A672D3"/>
    <w:rsid w:val="00A6748F"/>
    <w:rsid w:val="00A67AC4"/>
    <w:rsid w:val="00A67B77"/>
    <w:rsid w:val="00A67BC4"/>
    <w:rsid w:val="00A67BFA"/>
    <w:rsid w:val="00A67E13"/>
    <w:rsid w:val="00A70578"/>
    <w:rsid w:val="00A709E5"/>
    <w:rsid w:val="00A70A8B"/>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0F70"/>
    <w:rsid w:val="00A81248"/>
    <w:rsid w:val="00A81671"/>
    <w:rsid w:val="00A81AAD"/>
    <w:rsid w:val="00A81C17"/>
    <w:rsid w:val="00A81E12"/>
    <w:rsid w:val="00A81FFC"/>
    <w:rsid w:val="00A823D4"/>
    <w:rsid w:val="00A83081"/>
    <w:rsid w:val="00A83332"/>
    <w:rsid w:val="00A83352"/>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CEB"/>
    <w:rsid w:val="00A90CD2"/>
    <w:rsid w:val="00A90D6D"/>
    <w:rsid w:val="00A90F3B"/>
    <w:rsid w:val="00A911D3"/>
    <w:rsid w:val="00A91493"/>
    <w:rsid w:val="00A915A4"/>
    <w:rsid w:val="00A91698"/>
    <w:rsid w:val="00A916B4"/>
    <w:rsid w:val="00A916C9"/>
    <w:rsid w:val="00A91D34"/>
    <w:rsid w:val="00A91D5E"/>
    <w:rsid w:val="00A921BB"/>
    <w:rsid w:val="00A923BB"/>
    <w:rsid w:val="00A92FC4"/>
    <w:rsid w:val="00A935A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363"/>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17E2C"/>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EE2"/>
    <w:rsid w:val="00B24267"/>
    <w:rsid w:val="00B245CB"/>
    <w:rsid w:val="00B24771"/>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F86"/>
    <w:rsid w:val="00B3014B"/>
    <w:rsid w:val="00B30234"/>
    <w:rsid w:val="00B30551"/>
    <w:rsid w:val="00B30853"/>
    <w:rsid w:val="00B308D7"/>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B3"/>
    <w:rsid w:val="00B544C3"/>
    <w:rsid w:val="00B54565"/>
    <w:rsid w:val="00B54DBA"/>
    <w:rsid w:val="00B55022"/>
    <w:rsid w:val="00B55465"/>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509"/>
    <w:rsid w:val="00B61746"/>
    <w:rsid w:val="00B61B77"/>
    <w:rsid w:val="00B61DA0"/>
    <w:rsid w:val="00B620B3"/>
    <w:rsid w:val="00B62336"/>
    <w:rsid w:val="00B62567"/>
    <w:rsid w:val="00B627A7"/>
    <w:rsid w:val="00B62A0F"/>
    <w:rsid w:val="00B62A2B"/>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881"/>
    <w:rsid w:val="00B85DF6"/>
    <w:rsid w:val="00B86406"/>
    <w:rsid w:val="00B8699A"/>
    <w:rsid w:val="00B86C9F"/>
    <w:rsid w:val="00B86ECB"/>
    <w:rsid w:val="00B87A97"/>
    <w:rsid w:val="00B90592"/>
    <w:rsid w:val="00B90992"/>
    <w:rsid w:val="00B90F54"/>
    <w:rsid w:val="00B91C07"/>
    <w:rsid w:val="00B91D1B"/>
    <w:rsid w:val="00B91DE2"/>
    <w:rsid w:val="00B92A4F"/>
    <w:rsid w:val="00B92BAD"/>
    <w:rsid w:val="00B92D1F"/>
    <w:rsid w:val="00B9340E"/>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7B6"/>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7E0"/>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3D9"/>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C34"/>
    <w:rsid w:val="00BF3EEB"/>
    <w:rsid w:val="00BF414E"/>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83E"/>
    <w:rsid w:val="00C12866"/>
    <w:rsid w:val="00C128A9"/>
    <w:rsid w:val="00C13266"/>
    <w:rsid w:val="00C135F3"/>
    <w:rsid w:val="00C13B9F"/>
    <w:rsid w:val="00C13C8A"/>
    <w:rsid w:val="00C13DBA"/>
    <w:rsid w:val="00C13DE8"/>
    <w:rsid w:val="00C14284"/>
    <w:rsid w:val="00C14D2E"/>
    <w:rsid w:val="00C14EF9"/>
    <w:rsid w:val="00C15327"/>
    <w:rsid w:val="00C157A8"/>
    <w:rsid w:val="00C1594E"/>
    <w:rsid w:val="00C15B81"/>
    <w:rsid w:val="00C16DE8"/>
    <w:rsid w:val="00C16F74"/>
    <w:rsid w:val="00C1746F"/>
    <w:rsid w:val="00C1779C"/>
    <w:rsid w:val="00C17C41"/>
    <w:rsid w:val="00C17C55"/>
    <w:rsid w:val="00C17E83"/>
    <w:rsid w:val="00C17F25"/>
    <w:rsid w:val="00C20225"/>
    <w:rsid w:val="00C21368"/>
    <w:rsid w:val="00C228FC"/>
    <w:rsid w:val="00C23301"/>
    <w:rsid w:val="00C23605"/>
    <w:rsid w:val="00C23D98"/>
    <w:rsid w:val="00C24BD1"/>
    <w:rsid w:val="00C2519A"/>
    <w:rsid w:val="00C254B8"/>
    <w:rsid w:val="00C254EB"/>
    <w:rsid w:val="00C255CD"/>
    <w:rsid w:val="00C25605"/>
    <w:rsid w:val="00C25BC7"/>
    <w:rsid w:val="00C25C1D"/>
    <w:rsid w:val="00C25CA6"/>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DDC"/>
    <w:rsid w:val="00C51EA5"/>
    <w:rsid w:val="00C51F5B"/>
    <w:rsid w:val="00C52435"/>
    <w:rsid w:val="00C536C4"/>
    <w:rsid w:val="00C53771"/>
    <w:rsid w:val="00C53848"/>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81D"/>
    <w:rsid w:val="00C579DC"/>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B41"/>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304E"/>
    <w:rsid w:val="00C7325B"/>
    <w:rsid w:val="00C733F9"/>
    <w:rsid w:val="00C7355D"/>
    <w:rsid w:val="00C73B7B"/>
    <w:rsid w:val="00C73DD2"/>
    <w:rsid w:val="00C74786"/>
    <w:rsid w:val="00C747AC"/>
    <w:rsid w:val="00C748B6"/>
    <w:rsid w:val="00C748CA"/>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BF6"/>
    <w:rsid w:val="00CA5C33"/>
    <w:rsid w:val="00CA600F"/>
    <w:rsid w:val="00CA628A"/>
    <w:rsid w:val="00CA635F"/>
    <w:rsid w:val="00CA64AD"/>
    <w:rsid w:val="00CA66DB"/>
    <w:rsid w:val="00CA68B1"/>
    <w:rsid w:val="00CA6A8D"/>
    <w:rsid w:val="00CA6E22"/>
    <w:rsid w:val="00CA6E3C"/>
    <w:rsid w:val="00CA7044"/>
    <w:rsid w:val="00CA7071"/>
    <w:rsid w:val="00CA7079"/>
    <w:rsid w:val="00CA733A"/>
    <w:rsid w:val="00CA7E0F"/>
    <w:rsid w:val="00CB01A0"/>
    <w:rsid w:val="00CB0376"/>
    <w:rsid w:val="00CB04C6"/>
    <w:rsid w:val="00CB0AF7"/>
    <w:rsid w:val="00CB0CBF"/>
    <w:rsid w:val="00CB0D27"/>
    <w:rsid w:val="00CB0FF2"/>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CBB"/>
    <w:rsid w:val="00CC3D9D"/>
    <w:rsid w:val="00CC3FA2"/>
    <w:rsid w:val="00CC45DD"/>
    <w:rsid w:val="00CC4828"/>
    <w:rsid w:val="00CC48D7"/>
    <w:rsid w:val="00CC4E8D"/>
    <w:rsid w:val="00CC505D"/>
    <w:rsid w:val="00CC5A6D"/>
    <w:rsid w:val="00CC6161"/>
    <w:rsid w:val="00CC61D8"/>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732"/>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6E8"/>
    <w:rsid w:val="00D12703"/>
    <w:rsid w:val="00D130BA"/>
    <w:rsid w:val="00D131F4"/>
    <w:rsid w:val="00D13208"/>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5DDA"/>
    <w:rsid w:val="00D1619E"/>
    <w:rsid w:val="00D164EF"/>
    <w:rsid w:val="00D16842"/>
    <w:rsid w:val="00D1693C"/>
    <w:rsid w:val="00D16B2B"/>
    <w:rsid w:val="00D16BB0"/>
    <w:rsid w:val="00D16ED3"/>
    <w:rsid w:val="00D16F76"/>
    <w:rsid w:val="00D1721D"/>
    <w:rsid w:val="00D17373"/>
    <w:rsid w:val="00D175E2"/>
    <w:rsid w:val="00D17954"/>
    <w:rsid w:val="00D17A1A"/>
    <w:rsid w:val="00D17AAD"/>
    <w:rsid w:val="00D200B5"/>
    <w:rsid w:val="00D20352"/>
    <w:rsid w:val="00D208C0"/>
    <w:rsid w:val="00D20AAE"/>
    <w:rsid w:val="00D20B4D"/>
    <w:rsid w:val="00D20E13"/>
    <w:rsid w:val="00D20E78"/>
    <w:rsid w:val="00D20F9E"/>
    <w:rsid w:val="00D21268"/>
    <w:rsid w:val="00D21995"/>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679"/>
    <w:rsid w:val="00D536F8"/>
    <w:rsid w:val="00D5374D"/>
    <w:rsid w:val="00D53E0F"/>
    <w:rsid w:val="00D5400A"/>
    <w:rsid w:val="00D542CF"/>
    <w:rsid w:val="00D54375"/>
    <w:rsid w:val="00D54433"/>
    <w:rsid w:val="00D544EC"/>
    <w:rsid w:val="00D547C8"/>
    <w:rsid w:val="00D5521F"/>
    <w:rsid w:val="00D552E5"/>
    <w:rsid w:val="00D55C38"/>
    <w:rsid w:val="00D55D55"/>
    <w:rsid w:val="00D55E15"/>
    <w:rsid w:val="00D5619D"/>
    <w:rsid w:val="00D561BA"/>
    <w:rsid w:val="00D56205"/>
    <w:rsid w:val="00D56682"/>
    <w:rsid w:val="00D56906"/>
    <w:rsid w:val="00D5697C"/>
    <w:rsid w:val="00D56A23"/>
    <w:rsid w:val="00D56E71"/>
    <w:rsid w:val="00D56F5B"/>
    <w:rsid w:val="00D573BE"/>
    <w:rsid w:val="00D57407"/>
    <w:rsid w:val="00D575F7"/>
    <w:rsid w:val="00D57628"/>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913"/>
    <w:rsid w:val="00D67B33"/>
    <w:rsid w:val="00D67C5A"/>
    <w:rsid w:val="00D67DBA"/>
    <w:rsid w:val="00D67DD2"/>
    <w:rsid w:val="00D70441"/>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638"/>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1FC"/>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621"/>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63A"/>
    <w:rsid w:val="00DF6681"/>
    <w:rsid w:val="00DF69F2"/>
    <w:rsid w:val="00DF6E42"/>
    <w:rsid w:val="00DF707B"/>
    <w:rsid w:val="00DF7279"/>
    <w:rsid w:val="00DF737D"/>
    <w:rsid w:val="00DF73E0"/>
    <w:rsid w:val="00DF7926"/>
    <w:rsid w:val="00DF79C6"/>
    <w:rsid w:val="00DF79DE"/>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5015"/>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706"/>
    <w:rsid w:val="00E15F87"/>
    <w:rsid w:val="00E16032"/>
    <w:rsid w:val="00E16667"/>
    <w:rsid w:val="00E16A83"/>
    <w:rsid w:val="00E16F4B"/>
    <w:rsid w:val="00E178A9"/>
    <w:rsid w:val="00E17E0A"/>
    <w:rsid w:val="00E200F8"/>
    <w:rsid w:val="00E2027B"/>
    <w:rsid w:val="00E2107A"/>
    <w:rsid w:val="00E212A0"/>
    <w:rsid w:val="00E21711"/>
    <w:rsid w:val="00E21BFF"/>
    <w:rsid w:val="00E21F33"/>
    <w:rsid w:val="00E220E0"/>
    <w:rsid w:val="00E2234F"/>
    <w:rsid w:val="00E223BD"/>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9F6"/>
    <w:rsid w:val="00E25D2B"/>
    <w:rsid w:val="00E261C3"/>
    <w:rsid w:val="00E26256"/>
    <w:rsid w:val="00E26282"/>
    <w:rsid w:val="00E26D57"/>
    <w:rsid w:val="00E26DB3"/>
    <w:rsid w:val="00E274F3"/>
    <w:rsid w:val="00E27B47"/>
    <w:rsid w:val="00E27D38"/>
    <w:rsid w:val="00E27ED2"/>
    <w:rsid w:val="00E27F75"/>
    <w:rsid w:val="00E3014A"/>
    <w:rsid w:val="00E3089B"/>
    <w:rsid w:val="00E30BF6"/>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163"/>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8C"/>
    <w:rsid w:val="00E42924"/>
    <w:rsid w:val="00E42D7E"/>
    <w:rsid w:val="00E431DE"/>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3C"/>
    <w:rsid w:val="00E45F52"/>
    <w:rsid w:val="00E461A4"/>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DC"/>
    <w:rsid w:val="00E60BDB"/>
    <w:rsid w:val="00E610EE"/>
    <w:rsid w:val="00E61165"/>
    <w:rsid w:val="00E6123D"/>
    <w:rsid w:val="00E617B4"/>
    <w:rsid w:val="00E617B5"/>
    <w:rsid w:val="00E617CD"/>
    <w:rsid w:val="00E61B88"/>
    <w:rsid w:val="00E61C7D"/>
    <w:rsid w:val="00E62450"/>
    <w:rsid w:val="00E62985"/>
    <w:rsid w:val="00E629ED"/>
    <w:rsid w:val="00E62C5E"/>
    <w:rsid w:val="00E62D27"/>
    <w:rsid w:val="00E62D72"/>
    <w:rsid w:val="00E62DE5"/>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67D"/>
    <w:rsid w:val="00E706CF"/>
    <w:rsid w:val="00E706F3"/>
    <w:rsid w:val="00E70A46"/>
    <w:rsid w:val="00E70B93"/>
    <w:rsid w:val="00E710C3"/>
    <w:rsid w:val="00E711B6"/>
    <w:rsid w:val="00E71274"/>
    <w:rsid w:val="00E71528"/>
    <w:rsid w:val="00E7164F"/>
    <w:rsid w:val="00E718B1"/>
    <w:rsid w:val="00E719FB"/>
    <w:rsid w:val="00E71CF3"/>
    <w:rsid w:val="00E71F4A"/>
    <w:rsid w:val="00E726C8"/>
    <w:rsid w:val="00E7273F"/>
    <w:rsid w:val="00E72772"/>
    <w:rsid w:val="00E72D67"/>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1215"/>
    <w:rsid w:val="00EB1236"/>
    <w:rsid w:val="00EB126D"/>
    <w:rsid w:val="00EB151C"/>
    <w:rsid w:val="00EB16E1"/>
    <w:rsid w:val="00EB17DA"/>
    <w:rsid w:val="00EB1F8C"/>
    <w:rsid w:val="00EB20BB"/>
    <w:rsid w:val="00EB23C8"/>
    <w:rsid w:val="00EB29B0"/>
    <w:rsid w:val="00EB2B0E"/>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62B"/>
    <w:rsid w:val="00EB77BE"/>
    <w:rsid w:val="00EB7A9D"/>
    <w:rsid w:val="00EB7C16"/>
    <w:rsid w:val="00EB7C5E"/>
    <w:rsid w:val="00EB7D27"/>
    <w:rsid w:val="00EB7D69"/>
    <w:rsid w:val="00EB7E0F"/>
    <w:rsid w:val="00EB7FCC"/>
    <w:rsid w:val="00EC0150"/>
    <w:rsid w:val="00EC0177"/>
    <w:rsid w:val="00EC0385"/>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736C"/>
    <w:rsid w:val="00EC7573"/>
    <w:rsid w:val="00ED0047"/>
    <w:rsid w:val="00ED0215"/>
    <w:rsid w:val="00ED032F"/>
    <w:rsid w:val="00ED0C00"/>
    <w:rsid w:val="00ED1102"/>
    <w:rsid w:val="00ED11EE"/>
    <w:rsid w:val="00ED1C8B"/>
    <w:rsid w:val="00ED1E02"/>
    <w:rsid w:val="00ED2061"/>
    <w:rsid w:val="00ED2180"/>
    <w:rsid w:val="00ED2658"/>
    <w:rsid w:val="00ED26BC"/>
    <w:rsid w:val="00ED26D0"/>
    <w:rsid w:val="00ED2D4B"/>
    <w:rsid w:val="00ED3005"/>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71A"/>
    <w:rsid w:val="00F22B4E"/>
    <w:rsid w:val="00F22BEB"/>
    <w:rsid w:val="00F235B8"/>
    <w:rsid w:val="00F2385D"/>
    <w:rsid w:val="00F23A30"/>
    <w:rsid w:val="00F23B6A"/>
    <w:rsid w:val="00F23CCD"/>
    <w:rsid w:val="00F23DB9"/>
    <w:rsid w:val="00F2427B"/>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26B"/>
    <w:rsid w:val="00F407ED"/>
    <w:rsid w:val="00F40AC6"/>
    <w:rsid w:val="00F40F9C"/>
    <w:rsid w:val="00F40FC4"/>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B08"/>
    <w:rsid w:val="00F46CD9"/>
    <w:rsid w:val="00F46DCB"/>
    <w:rsid w:val="00F475D6"/>
    <w:rsid w:val="00F47CF1"/>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37B"/>
    <w:rsid w:val="00F75499"/>
    <w:rsid w:val="00F7592F"/>
    <w:rsid w:val="00F75DB3"/>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DC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5276"/>
    <w:rsid w:val="00FA5308"/>
    <w:rsid w:val="00FA5375"/>
    <w:rsid w:val="00FA583A"/>
    <w:rsid w:val="00FA5B70"/>
    <w:rsid w:val="00FA5B86"/>
    <w:rsid w:val="00FA5D25"/>
    <w:rsid w:val="00FA645F"/>
    <w:rsid w:val="00FA6597"/>
    <w:rsid w:val="00FA6ABA"/>
    <w:rsid w:val="00FA7111"/>
    <w:rsid w:val="00FA7743"/>
    <w:rsid w:val="00FA7BC6"/>
    <w:rsid w:val="00FB023A"/>
    <w:rsid w:val="00FB0355"/>
    <w:rsid w:val="00FB0F80"/>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6161"/>
    <w:rsid w:val="00FC624B"/>
    <w:rsid w:val="00FC6B26"/>
    <w:rsid w:val="00FC6BCA"/>
    <w:rsid w:val="00FC6EB6"/>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13"/>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65A1D1F7-93C0-4AC3-A6DF-6B735B19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4350"/>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3482568">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F604-F18F-4AAE-871A-37CC4624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2597</Words>
  <Characters>14805</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BISHOPSTONE PARISH COUNCIL</vt:lpstr>
      <vt:lpstr>BISHOPSTONE PARISH COUNCIL</vt:lpstr>
    </vt:vector>
  </TitlesOfParts>
  <Company>Tynasian Dreams</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3</cp:revision>
  <cp:lastPrinted>2018-05-19T15:43:00Z</cp:lastPrinted>
  <dcterms:created xsi:type="dcterms:W3CDTF">2019-09-09T20:43:00Z</dcterms:created>
  <dcterms:modified xsi:type="dcterms:W3CDTF">2019-09-14T14:37:00Z</dcterms:modified>
</cp:coreProperties>
</file>