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5A99A" w14:textId="682C5A8E" w:rsidR="006C2DDF" w:rsidRDefault="006C2DDF" w:rsidP="006C2DDF">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BISHOPSTONE PARISH COUNCIL    574</w:t>
      </w:r>
    </w:p>
    <w:p w14:paraId="6E885FE5" w14:textId="77777777" w:rsidR="006C2DDF" w:rsidRDefault="006C2DDF" w:rsidP="006C2DDF">
      <w:pPr>
        <w:shd w:val="clear" w:color="auto" w:fill="FFFFFF"/>
        <w:jc w:val="center"/>
        <w:rPr>
          <w:rFonts w:ascii="Times New Roman" w:eastAsia="Times New Roman" w:hAnsi="Times New Roman" w:cs="Times New Roman"/>
        </w:rPr>
      </w:pPr>
      <w:r>
        <w:rPr>
          <w:rFonts w:ascii="Times New Roman" w:eastAsia="Times New Roman" w:hAnsi="Times New Roman" w:cs="Times New Roman"/>
          <w:b/>
        </w:rPr>
        <w:t xml:space="preserve">Minutes of the Parish Council Meeting </w:t>
      </w:r>
      <w:r>
        <w:rPr>
          <w:rFonts w:ascii="Times New Roman" w:eastAsia="Times New Roman" w:hAnsi="Times New Roman" w:cs="Times New Roman"/>
        </w:rPr>
        <w:t xml:space="preserve"> </w:t>
      </w:r>
    </w:p>
    <w:p w14:paraId="00D3C410" w14:textId="77777777" w:rsidR="006C2DDF" w:rsidRDefault="006C2DDF" w:rsidP="006C2DDF">
      <w:pPr>
        <w:shd w:val="clear" w:color="auto" w:fill="FFFFFF"/>
        <w:jc w:val="center"/>
        <w:rPr>
          <w:rFonts w:ascii="Times New Roman" w:eastAsia="Times New Roman" w:hAnsi="Times New Roman" w:cs="Times New Roman"/>
        </w:rPr>
      </w:pPr>
      <w:proofErr w:type="gramStart"/>
      <w:r>
        <w:rPr>
          <w:rFonts w:ascii="Times New Roman" w:eastAsia="Times New Roman" w:hAnsi="Times New Roman" w:cs="Times New Roman"/>
          <w:b/>
        </w:rPr>
        <w:t>held</w:t>
      </w:r>
      <w:proofErr w:type="gramEnd"/>
      <w:r>
        <w:rPr>
          <w:rFonts w:ascii="Times New Roman" w:eastAsia="Times New Roman" w:hAnsi="Times New Roman" w:cs="Times New Roman"/>
          <w:b/>
        </w:rPr>
        <w:t xml:space="preserve"> online at 7:30 p.m.</w:t>
      </w:r>
      <w:r>
        <w:rPr>
          <w:rFonts w:ascii="Times New Roman" w:eastAsia="Times New Roman" w:hAnsi="Times New Roman" w:cs="Times New Roman"/>
        </w:rPr>
        <w:t xml:space="preserve"> </w:t>
      </w:r>
    </w:p>
    <w:p w14:paraId="571554A1" w14:textId="44214027" w:rsidR="006C2DDF" w:rsidRDefault="006C2DDF" w:rsidP="006C2DDF">
      <w:pPr>
        <w:shd w:val="clear" w:color="auto" w:fill="FFFFFF"/>
        <w:jc w:val="center"/>
        <w:rPr>
          <w:rFonts w:ascii="Times New Roman" w:eastAsia="Times New Roman" w:hAnsi="Times New Roman" w:cs="Times New Roman"/>
        </w:rPr>
      </w:pPr>
      <w:proofErr w:type="gramStart"/>
      <w:r>
        <w:rPr>
          <w:rFonts w:ascii="Times New Roman" w:eastAsia="Times New Roman" w:hAnsi="Times New Roman" w:cs="Times New Roman"/>
          <w:b/>
        </w:rPr>
        <w:t>on</w:t>
      </w:r>
      <w:proofErr w:type="gramEnd"/>
      <w:r>
        <w:rPr>
          <w:rFonts w:ascii="Times New Roman" w:eastAsia="Times New Roman" w:hAnsi="Times New Roman" w:cs="Times New Roman"/>
          <w:b/>
        </w:rPr>
        <w:t xml:space="preserve"> Monday 11th May 2020</w:t>
      </w:r>
      <w:r>
        <w:rPr>
          <w:rFonts w:ascii="Times New Roman" w:eastAsia="Times New Roman" w:hAnsi="Times New Roman" w:cs="Times New Roman"/>
        </w:rPr>
        <w:t xml:space="preserve"> </w:t>
      </w:r>
    </w:p>
    <w:p w14:paraId="685C94E1" w14:textId="77777777" w:rsidR="006C2DDF" w:rsidRDefault="006C2DDF" w:rsidP="006C2DDF">
      <w:pPr>
        <w:shd w:val="clear" w:color="auto" w:fill="FFFFFF"/>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2C872B9" w14:textId="17D54D19" w:rsidR="006C2DDF" w:rsidRDefault="006C2DDF" w:rsidP="006C2DDF">
      <w:pPr>
        <w:shd w:val="clear" w:color="auto" w:fill="FFFFFF"/>
        <w:spacing w:line="280" w:lineRule="auto"/>
        <w:ind w:left="720"/>
        <w:rPr>
          <w:rFonts w:ascii="Times New Roman" w:eastAsia="Times New Roman" w:hAnsi="Times New Roman" w:cs="Times New Roman"/>
          <w:sz w:val="18"/>
          <w:szCs w:val="18"/>
        </w:rPr>
      </w:pPr>
      <w:r>
        <w:rPr>
          <w:rFonts w:ascii="Times New Roman" w:eastAsia="Times New Roman" w:hAnsi="Times New Roman" w:cs="Times New Roman"/>
          <w:b/>
          <w:sz w:val="18"/>
          <w:szCs w:val="18"/>
        </w:rPr>
        <w:t>Those Present:</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Jaine</w:t>
      </w:r>
      <w:proofErr w:type="spellEnd"/>
      <w:r>
        <w:rPr>
          <w:rFonts w:ascii="Times New Roman" w:eastAsia="Times New Roman" w:hAnsi="Times New Roman" w:cs="Times New Roman"/>
          <w:sz w:val="18"/>
          <w:szCs w:val="18"/>
        </w:rPr>
        <w:t xml:space="preserve"> Blackman (Clerk), Val </w:t>
      </w:r>
      <w:proofErr w:type="spellStart"/>
      <w:r>
        <w:rPr>
          <w:rFonts w:ascii="Times New Roman" w:eastAsia="Times New Roman" w:hAnsi="Times New Roman" w:cs="Times New Roman"/>
          <w:sz w:val="18"/>
          <w:szCs w:val="18"/>
        </w:rPr>
        <w:t>Brodin</w:t>
      </w:r>
      <w:proofErr w:type="spellEnd"/>
      <w:r>
        <w:rPr>
          <w:rFonts w:ascii="Times New Roman" w:eastAsia="Times New Roman" w:hAnsi="Times New Roman" w:cs="Times New Roman"/>
          <w:sz w:val="18"/>
          <w:szCs w:val="18"/>
        </w:rPr>
        <w:t xml:space="preserve"> (Chair), Ian Thomas (</w:t>
      </w:r>
      <w:r w:rsidR="00971D6B">
        <w:rPr>
          <w:rFonts w:ascii="Times New Roman" w:eastAsia="Times New Roman" w:hAnsi="Times New Roman" w:cs="Times New Roman"/>
          <w:sz w:val="18"/>
          <w:szCs w:val="18"/>
        </w:rPr>
        <w:t>V</w:t>
      </w:r>
      <w:r>
        <w:rPr>
          <w:rFonts w:ascii="Times New Roman" w:eastAsia="Times New Roman" w:hAnsi="Times New Roman" w:cs="Times New Roman"/>
          <w:sz w:val="18"/>
          <w:szCs w:val="18"/>
        </w:rPr>
        <w:t xml:space="preserve">ice Chair), Nigel Crisp, Tom Green, Julian Cooke, Douglas Stevens, </w:t>
      </w:r>
      <w:r w:rsidR="00971D6B">
        <w:rPr>
          <w:rFonts w:ascii="Times New Roman" w:eastAsia="Times New Roman" w:hAnsi="Times New Roman" w:cs="Times New Roman"/>
          <w:sz w:val="18"/>
          <w:szCs w:val="18"/>
        </w:rPr>
        <w:t xml:space="preserve">Gill May, </w:t>
      </w:r>
      <w:r>
        <w:rPr>
          <w:rFonts w:ascii="Times New Roman" w:eastAsia="Times New Roman" w:hAnsi="Times New Roman" w:cs="Times New Roman"/>
          <w:sz w:val="18"/>
          <w:szCs w:val="18"/>
        </w:rPr>
        <w:t>Cllr Gary Sumner</w:t>
      </w:r>
    </w:p>
    <w:p w14:paraId="1EE60E22" w14:textId="77777777" w:rsidR="006C2DDF" w:rsidRDefault="006C2DDF" w:rsidP="006C2DDF">
      <w:pPr>
        <w:shd w:val="clear" w:color="auto" w:fill="FFFFFF"/>
        <w:spacing w:line="280" w:lineRule="auto"/>
        <w:ind w:left="720"/>
        <w:rPr>
          <w:rFonts w:ascii="Times New Roman" w:eastAsia="Times New Roman" w:hAnsi="Times New Roman" w:cs="Times New Roman"/>
          <w:sz w:val="18"/>
          <w:szCs w:val="18"/>
        </w:rPr>
      </w:pPr>
    </w:p>
    <w:p w14:paraId="29340FA3" w14:textId="77777777" w:rsidR="007276E0" w:rsidRDefault="006C2DDF" w:rsidP="006C2DDF">
      <w:pPr>
        <w:numPr>
          <w:ilvl w:val="0"/>
          <w:numId w:val="7"/>
        </w:numPr>
        <w:shd w:val="clear" w:color="auto" w:fill="FFFFFF"/>
        <w:ind w:left="700"/>
        <w:rPr>
          <w:rFonts w:ascii="Times New Roman" w:eastAsia="Times New Roman" w:hAnsi="Times New Roman" w:cs="Times New Roman"/>
          <w:sz w:val="18"/>
          <w:szCs w:val="18"/>
        </w:rPr>
      </w:pPr>
      <w:r w:rsidRPr="007276E0">
        <w:rPr>
          <w:rFonts w:ascii="Times New Roman" w:eastAsia="Times New Roman" w:hAnsi="Times New Roman" w:cs="Times New Roman"/>
          <w:b/>
          <w:sz w:val="18"/>
          <w:szCs w:val="18"/>
        </w:rPr>
        <w:t>Public Question Time</w:t>
      </w:r>
    </w:p>
    <w:p w14:paraId="0134AE3F" w14:textId="4D4899AF" w:rsidR="00B64FF1" w:rsidRPr="007276E0" w:rsidRDefault="00B64FF1" w:rsidP="007276E0">
      <w:pPr>
        <w:shd w:val="clear" w:color="auto" w:fill="FFFFFF"/>
        <w:ind w:left="700"/>
        <w:rPr>
          <w:rFonts w:ascii="Times New Roman" w:eastAsia="Times New Roman" w:hAnsi="Times New Roman" w:cs="Times New Roman"/>
          <w:sz w:val="18"/>
          <w:szCs w:val="18"/>
        </w:rPr>
      </w:pPr>
      <w:r w:rsidRPr="007276E0">
        <w:rPr>
          <w:rFonts w:ascii="Times New Roman" w:eastAsia="Times New Roman" w:hAnsi="Times New Roman" w:cs="Times New Roman"/>
          <w:sz w:val="18"/>
          <w:szCs w:val="18"/>
        </w:rPr>
        <w:t>No questions h</w:t>
      </w:r>
      <w:r w:rsidR="009D1B5E" w:rsidRPr="007276E0">
        <w:rPr>
          <w:rFonts w:ascii="Times New Roman" w:eastAsia="Times New Roman" w:hAnsi="Times New Roman" w:cs="Times New Roman"/>
          <w:sz w:val="18"/>
          <w:szCs w:val="18"/>
        </w:rPr>
        <w:t>ad been submitted to the Clerk and no members of the public were in attendance.</w:t>
      </w:r>
    </w:p>
    <w:p w14:paraId="11AA6980" w14:textId="5D0D61B4" w:rsidR="006C2DDF" w:rsidRDefault="006C2DDF" w:rsidP="006C2DDF">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Chair opened the meeting. </w:t>
      </w:r>
    </w:p>
    <w:p w14:paraId="519E09AC" w14:textId="77777777" w:rsidR="006C2DDF" w:rsidRDefault="006C2DDF" w:rsidP="006C2DDF">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204E016" w14:textId="52ABA2AF" w:rsidR="006C2DDF" w:rsidRPr="007276E0" w:rsidRDefault="006C2DDF" w:rsidP="00F70916">
      <w:pPr>
        <w:numPr>
          <w:ilvl w:val="0"/>
          <w:numId w:val="3"/>
        </w:numPr>
        <w:shd w:val="clear" w:color="auto" w:fill="FFFFFF"/>
        <w:rPr>
          <w:rFonts w:ascii="Times New Roman" w:eastAsia="Times New Roman" w:hAnsi="Times New Roman" w:cs="Times New Roman"/>
          <w:sz w:val="18"/>
          <w:szCs w:val="18"/>
        </w:rPr>
      </w:pPr>
      <w:r w:rsidRPr="007276E0">
        <w:rPr>
          <w:rFonts w:ascii="Times New Roman" w:eastAsia="Times New Roman" w:hAnsi="Times New Roman" w:cs="Times New Roman"/>
          <w:b/>
          <w:sz w:val="18"/>
          <w:szCs w:val="18"/>
        </w:rPr>
        <w:t>Approved Apologies</w:t>
      </w:r>
      <w:r w:rsidRPr="007276E0">
        <w:rPr>
          <w:rFonts w:ascii="Times New Roman" w:eastAsia="Times New Roman" w:hAnsi="Times New Roman" w:cs="Times New Roman"/>
          <w:sz w:val="18"/>
          <w:szCs w:val="18"/>
        </w:rPr>
        <w:t xml:space="preserve"> </w:t>
      </w:r>
      <w:r w:rsidR="007276E0">
        <w:rPr>
          <w:rFonts w:ascii="Times New Roman" w:eastAsia="Times New Roman" w:hAnsi="Times New Roman" w:cs="Times New Roman"/>
          <w:sz w:val="18"/>
          <w:szCs w:val="18"/>
        </w:rPr>
        <w:t xml:space="preserve">- </w:t>
      </w:r>
      <w:r w:rsidRPr="007276E0">
        <w:rPr>
          <w:rFonts w:ascii="Times New Roman" w:eastAsia="Times New Roman" w:hAnsi="Times New Roman" w:cs="Times New Roman"/>
          <w:sz w:val="18"/>
          <w:szCs w:val="18"/>
        </w:rPr>
        <w:t xml:space="preserve">Andy </w:t>
      </w:r>
      <w:proofErr w:type="spellStart"/>
      <w:r w:rsidRPr="007276E0">
        <w:rPr>
          <w:rFonts w:ascii="Times New Roman" w:eastAsia="Times New Roman" w:hAnsi="Times New Roman" w:cs="Times New Roman"/>
          <w:sz w:val="18"/>
          <w:szCs w:val="18"/>
        </w:rPr>
        <w:t>Greenhalgh</w:t>
      </w:r>
      <w:proofErr w:type="spellEnd"/>
    </w:p>
    <w:p w14:paraId="30B9DC39" w14:textId="0D92583C" w:rsidR="006C2DDF" w:rsidRDefault="006C2DDF" w:rsidP="006C2DDF">
      <w:pPr>
        <w:shd w:val="clear" w:color="auto" w:fill="FFFFFF"/>
        <w:ind w:left="720"/>
        <w:rPr>
          <w:rFonts w:ascii="Times New Roman" w:eastAsia="Times New Roman" w:hAnsi="Times New Roman" w:cs="Times New Roman"/>
          <w:sz w:val="18"/>
          <w:szCs w:val="18"/>
        </w:rPr>
      </w:pPr>
    </w:p>
    <w:p w14:paraId="65423725" w14:textId="77777777" w:rsidR="006C2DDF" w:rsidRDefault="006C2DDF" w:rsidP="006C2DDF">
      <w:pPr>
        <w:numPr>
          <w:ilvl w:val="0"/>
          <w:numId w:val="9"/>
        </w:numPr>
        <w:rPr>
          <w:rFonts w:ascii="Times New Roman" w:eastAsia="Times New Roman" w:hAnsi="Times New Roman" w:cs="Times New Roman"/>
        </w:rPr>
      </w:pPr>
      <w:r>
        <w:rPr>
          <w:rFonts w:ascii="Times New Roman" w:eastAsia="Times New Roman" w:hAnsi="Times New Roman" w:cs="Times New Roman"/>
          <w:b/>
          <w:sz w:val="18"/>
          <w:szCs w:val="18"/>
        </w:rPr>
        <w:t>Declarations of Interest</w:t>
      </w:r>
      <w:r>
        <w:rPr>
          <w:rFonts w:ascii="Times New Roman" w:eastAsia="Times New Roman" w:hAnsi="Times New Roman" w:cs="Times New Roman"/>
          <w:sz w:val="18"/>
          <w:szCs w:val="18"/>
        </w:rPr>
        <w:t xml:space="preserve"> </w:t>
      </w:r>
    </w:p>
    <w:p w14:paraId="384A6860" w14:textId="007B99F1" w:rsidR="006C2DDF" w:rsidRDefault="006C2DDF" w:rsidP="006C2DDF">
      <w:pPr>
        <w:shd w:val="clear" w:color="auto" w:fill="FFFFFF"/>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Cllr Stevens with regard to item</w:t>
      </w:r>
      <w:r w:rsidR="00911EE6">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1</w:t>
      </w:r>
      <w:r w:rsidR="00911EE6">
        <w:rPr>
          <w:rFonts w:ascii="Times New Roman" w:eastAsia="Times New Roman" w:hAnsi="Times New Roman" w:cs="Times New Roman"/>
          <w:sz w:val="18"/>
          <w:szCs w:val="18"/>
        </w:rPr>
        <w:t>1 and 14</w:t>
      </w:r>
      <w:r>
        <w:rPr>
          <w:rFonts w:ascii="Times New Roman" w:eastAsia="Times New Roman" w:hAnsi="Times New Roman" w:cs="Times New Roman"/>
          <w:sz w:val="18"/>
          <w:szCs w:val="18"/>
        </w:rPr>
        <w:t xml:space="preserve"> on the agenda, as a member of the PCC. </w:t>
      </w:r>
    </w:p>
    <w:p w14:paraId="1992EDDD" w14:textId="77777777" w:rsidR="006C2DDF" w:rsidRDefault="006C2DDF" w:rsidP="006C2DDF">
      <w:pPr>
        <w:shd w:val="clear" w:color="auto" w:fill="FFFFFF"/>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4BBF999" w14:textId="565B20F3" w:rsidR="006C2DDF" w:rsidRDefault="006C2DDF" w:rsidP="006C2DDF">
      <w:pPr>
        <w:numPr>
          <w:ilvl w:val="0"/>
          <w:numId w:val="4"/>
        </w:numPr>
        <w:rPr>
          <w:rFonts w:ascii="Times New Roman" w:eastAsia="Times New Roman" w:hAnsi="Times New Roman" w:cs="Times New Roman"/>
        </w:rPr>
      </w:pPr>
      <w:r>
        <w:rPr>
          <w:rFonts w:ascii="Times New Roman" w:eastAsia="Times New Roman" w:hAnsi="Times New Roman" w:cs="Times New Roman"/>
          <w:b/>
          <w:sz w:val="18"/>
          <w:szCs w:val="18"/>
        </w:rPr>
        <w:t>Minutes of Last Meeting</w:t>
      </w:r>
      <w:r>
        <w:rPr>
          <w:rFonts w:ascii="Times New Roman" w:eastAsia="Times New Roman" w:hAnsi="Times New Roman" w:cs="Times New Roman"/>
          <w:sz w:val="18"/>
          <w:szCs w:val="18"/>
        </w:rPr>
        <w:t xml:space="preserve"> </w:t>
      </w:r>
      <w:r w:rsidR="00694F8B">
        <w:rPr>
          <w:rFonts w:ascii="Times New Roman" w:eastAsia="Times New Roman" w:hAnsi="Times New Roman" w:cs="Times New Roman"/>
          <w:sz w:val="18"/>
          <w:szCs w:val="18"/>
        </w:rPr>
        <w:t>(6</w:t>
      </w:r>
      <w:r w:rsidR="00694F8B" w:rsidRPr="00694F8B">
        <w:rPr>
          <w:rFonts w:ascii="Times New Roman" w:eastAsia="Times New Roman" w:hAnsi="Times New Roman" w:cs="Times New Roman"/>
          <w:sz w:val="18"/>
          <w:szCs w:val="18"/>
          <w:vertAlign w:val="superscript"/>
        </w:rPr>
        <w:t>th</w:t>
      </w:r>
      <w:r w:rsidR="00694F8B">
        <w:rPr>
          <w:rFonts w:ascii="Times New Roman" w:eastAsia="Times New Roman" w:hAnsi="Times New Roman" w:cs="Times New Roman"/>
          <w:sz w:val="18"/>
          <w:szCs w:val="18"/>
        </w:rPr>
        <w:t xml:space="preserve"> April)</w:t>
      </w:r>
    </w:p>
    <w:p w14:paraId="2A6332E8" w14:textId="5346F5F0" w:rsidR="006C2DDF" w:rsidRDefault="006C2DDF" w:rsidP="006C2DDF">
      <w:pPr>
        <w:shd w:val="clear" w:color="auto" w:fill="FFFFFF"/>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Chair asked for a proposal that the </w:t>
      </w:r>
      <w:r w:rsidR="00911EE6">
        <w:rPr>
          <w:rFonts w:ascii="Times New Roman" w:eastAsia="Times New Roman" w:hAnsi="Times New Roman" w:cs="Times New Roman"/>
          <w:sz w:val="18"/>
          <w:szCs w:val="18"/>
        </w:rPr>
        <w:t>April</w:t>
      </w:r>
      <w:r>
        <w:rPr>
          <w:rFonts w:ascii="Times New Roman" w:eastAsia="Times New Roman" w:hAnsi="Times New Roman" w:cs="Times New Roman"/>
          <w:sz w:val="18"/>
          <w:szCs w:val="18"/>
        </w:rPr>
        <w:t xml:space="preserve"> meeting be accepted as a true record. The proposal was made by Cllr </w:t>
      </w:r>
      <w:r w:rsidR="003C0602">
        <w:rPr>
          <w:rFonts w:ascii="Times New Roman" w:eastAsia="Times New Roman" w:hAnsi="Times New Roman" w:cs="Times New Roman"/>
          <w:sz w:val="18"/>
          <w:szCs w:val="18"/>
        </w:rPr>
        <w:t>Cooke</w:t>
      </w:r>
      <w:r>
        <w:rPr>
          <w:rFonts w:ascii="Times New Roman" w:eastAsia="Times New Roman" w:hAnsi="Times New Roman" w:cs="Times New Roman"/>
          <w:sz w:val="18"/>
          <w:szCs w:val="18"/>
        </w:rPr>
        <w:t xml:space="preserve"> and unanimously agreed. The minutes were then signed by the Chair.</w:t>
      </w:r>
    </w:p>
    <w:p w14:paraId="3AA4BD55" w14:textId="77777777" w:rsidR="006C2DDF" w:rsidRDefault="006C2DDF" w:rsidP="006C2DDF">
      <w:pPr>
        <w:shd w:val="clear" w:color="auto" w:fill="FFFFFF"/>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765030" w14:textId="77777777" w:rsidR="004630E9" w:rsidRDefault="006C2DDF" w:rsidP="004630E9">
      <w:pPr>
        <w:numPr>
          <w:ilvl w:val="0"/>
          <w:numId w:val="5"/>
        </w:numPr>
        <w:rPr>
          <w:rFonts w:ascii="Times New Roman" w:eastAsia="Times New Roman" w:hAnsi="Times New Roman" w:cs="Times New Roman"/>
        </w:rPr>
      </w:pPr>
      <w:r>
        <w:rPr>
          <w:rFonts w:ascii="Times New Roman" w:eastAsia="Times New Roman" w:hAnsi="Times New Roman" w:cs="Times New Roman"/>
          <w:b/>
          <w:sz w:val="18"/>
          <w:szCs w:val="18"/>
        </w:rPr>
        <w:t>Matters Arising</w:t>
      </w:r>
    </w:p>
    <w:p w14:paraId="5D00318E" w14:textId="7A35CA92" w:rsidR="006C2DDF" w:rsidRDefault="004630E9" w:rsidP="004630E9">
      <w:pPr>
        <w:ind w:left="720"/>
        <w:rPr>
          <w:rFonts w:ascii="Times New Roman" w:eastAsia="Times New Roman" w:hAnsi="Times New Roman" w:cs="Times New Roman"/>
          <w:sz w:val="18"/>
          <w:szCs w:val="18"/>
        </w:rPr>
      </w:pPr>
      <w:r w:rsidRPr="004630E9">
        <w:rPr>
          <w:rFonts w:ascii="Times New Roman" w:eastAsia="Times New Roman" w:hAnsi="Times New Roman" w:cs="Times New Roman"/>
          <w:sz w:val="18"/>
          <w:szCs w:val="18"/>
        </w:rPr>
        <w:t>All actions from the previous m</w:t>
      </w:r>
      <w:r>
        <w:rPr>
          <w:rFonts w:ascii="Times New Roman" w:eastAsia="Times New Roman" w:hAnsi="Times New Roman" w:cs="Times New Roman"/>
          <w:sz w:val="18"/>
          <w:szCs w:val="18"/>
        </w:rPr>
        <w:t>eeting had been completed except:</w:t>
      </w:r>
    </w:p>
    <w:p w14:paraId="76B998FE" w14:textId="77777777" w:rsidR="008D439F" w:rsidRDefault="008D439F" w:rsidP="004630E9">
      <w:pPr>
        <w:ind w:left="720"/>
        <w:rPr>
          <w:rFonts w:ascii="Times New Roman" w:eastAsia="Times New Roman" w:hAnsi="Times New Roman" w:cs="Times New Roman"/>
          <w:sz w:val="18"/>
          <w:szCs w:val="18"/>
        </w:rPr>
      </w:pPr>
    </w:p>
    <w:p w14:paraId="6B035737" w14:textId="0C2DCC2C" w:rsidR="004630E9" w:rsidRPr="004630E9" w:rsidRDefault="004630E9" w:rsidP="004630E9">
      <w:pPr>
        <w:ind w:left="720"/>
        <w:rPr>
          <w:rFonts w:ascii="Times New Roman" w:eastAsia="Times New Roman" w:hAnsi="Times New Roman" w:cs="Times New Roman"/>
          <w:sz w:val="18"/>
          <w:szCs w:val="18"/>
          <w:u w:val="single"/>
        </w:rPr>
      </w:pPr>
      <w:r w:rsidRPr="004630E9">
        <w:rPr>
          <w:rFonts w:ascii="Times New Roman" w:eastAsia="Times New Roman" w:hAnsi="Times New Roman" w:cs="Times New Roman"/>
          <w:sz w:val="18"/>
          <w:szCs w:val="18"/>
          <w:u w:val="single"/>
        </w:rPr>
        <w:t>Casual Vacancy on the Parish Council</w:t>
      </w:r>
    </w:p>
    <w:p w14:paraId="4D83FF00" w14:textId="0E334689" w:rsidR="004630E9" w:rsidRDefault="004630E9" w:rsidP="004630E9">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Clerk had investigated the proce</w:t>
      </w:r>
      <w:r w:rsidR="006454B7">
        <w:rPr>
          <w:rFonts w:ascii="Times New Roman" w:eastAsia="Times New Roman" w:hAnsi="Times New Roman" w:cs="Times New Roman"/>
          <w:sz w:val="18"/>
          <w:szCs w:val="18"/>
        </w:rPr>
        <w:t xml:space="preserve">dure for co-opting someone </w:t>
      </w:r>
      <w:r>
        <w:rPr>
          <w:rFonts w:ascii="Times New Roman" w:eastAsia="Times New Roman" w:hAnsi="Times New Roman" w:cs="Times New Roman"/>
          <w:sz w:val="18"/>
          <w:szCs w:val="18"/>
        </w:rPr>
        <w:t xml:space="preserve">to replace Cllr </w:t>
      </w:r>
      <w:proofErr w:type="spellStart"/>
      <w:r>
        <w:rPr>
          <w:rFonts w:ascii="Times New Roman" w:eastAsia="Times New Roman" w:hAnsi="Times New Roman" w:cs="Times New Roman"/>
          <w:sz w:val="18"/>
          <w:szCs w:val="18"/>
        </w:rPr>
        <w:t>McGuigan</w:t>
      </w:r>
      <w:proofErr w:type="spellEnd"/>
      <w:r>
        <w:rPr>
          <w:rFonts w:ascii="Times New Roman" w:eastAsia="Times New Roman" w:hAnsi="Times New Roman" w:cs="Times New Roman"/>
          <w:sz w:val="18"/>
          <w:szCs w:val="18"/>
        </w:rPr>
        <w:t xml:space="preserve">, and the required formal notices about the vacancy had been placed on the Parish Noticeboards. If ten electors </w:t>
      </w:r>
      <w:r w:rsidR="008D439F">
        <w:rPr>
          <w:rFonts w:ascii="Times New Roman" w:eastAsia="Times New Roman" w:hAnsi="Times New Roman" w:cs="Times New Roman"/>
          <w:sz w:val="18"/>
          <w:szCs w:val="18"/>
        </w:rPr>
        <w:t xml:space="preserve">do not call for an election, the Parish Council </w:t>
      </w:r>
      <w:r>
        <w:rPr>
          <w:rFonts w:ascii="Times New Roman" w:eastAsia="Times New Roman" w:hAnsi="Times New Roman" w:cs="Times New Roman"/>
          <w:sz w:val="18"/>
          <w:szCs w:val="18"/>
        </w:rPr>
        <w:t xml:space="preserve">may </w:t>
      </w:r>
      <w:r w:rsidR="008D439F">
        <w:rPr>
          <w:rFonts w:ascii="Times New Roman" w:eastAsia="Times New Roman" w:hAnsi="Times New Roman" w:cs="Times New Roman"/>
          <w:sz w:val="18"/>
          <w:szCs w:val="18"/>
        </w:rPr>
        <w:t xml:space="preserve">fill the vacancy by </w:t>
      </w:r>
      <w:r>
        <w:rPr>
          <w:rFonts w:ascii="Times New Roman" w:eastAsia="Times New Roman" w:hAnsi="Times New Roman" w:cs="Times New Roman"/>
          <w:sz w:val="18"/>
          <w:szCs w:val="18"/>
        </w:rPr>
        <w:t>co-opt</w:t>
      </w:r>
      <w:r w:rsidR="008D439F">
        <w:rPr>
          <w:rFonts w:ascii="Times New Roman" w:eastAsia="Times New Roman" w:hAnsi="Times New Roman" w:cs="Times New Roman"/>
          <w:sz w:val="18"/>
          <w:szCs w:val="18"/>
        </w:rPr>
        <w:t>ion, if it wishes to do so,</w:t>
      </w:r>
      <w:r>
        <w:rPr>
          <w:rFonts w:ascii="Times New Roman" w:eastAsia="Times New Roman" w:hAnsi="Times New Roman" w:cs="Times New Roman"/>
          <w:sz w:val="18"/>
          <w:szCs w:val="18"/>
        </w:rPr>
        <w:t xml:space="preserve"> after 22</w:t>
      </w:r>
      <w:r w:rsidRPr="004630E9">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May.</w:t>
      </w:r>
    </w:p>
    <w:p w14:paraId="7CA92AF6" w14:textId="77777777" w:rsidR="004630E9" w:rsidRDefault="004630E9" w:rsidP="004630E9">
      <w:pPr>
        <w:ind w:left="720"/>
        <w:rPr>
          <w:rFonts w:ascii="Times New Roman" w:eastAsia="Times New Roman" w:hAnsi="Times New Roman" w:cs="Times New Roman"/>
          <w:sz w:val="18"/>
          <w:szCs w:val="18"/>
        </w:rPr>
      </w:pPr>
    </w:p>
    <w:p w14:paraId="46A39432" w14:textId="77777777" w:rsidR="008D439F" w:rsidRPr="008D439F" w:rsidRDefault="008D439F" w:rsidP="008D439F">
      <w:pPr>
        <w:shd w:val="clear" w:color="auto" w:fill="FFFFFF"/>
        <w:ind w:left="700"/>
        <w:rPr>
          <w:rFonts w:ascii="Times New Roman" w:eastAsia="Times New Roman" w:hAnsi="Times New Roman" w:cs="Times New Roman"/>
          <w:sz w:val="18"/>
          <w:szCs w:val="18"/>
          <w:u w:val="single"/>
        </w:rPr>
      </w:pPr>
      <w:r w:rsidRPr="008D439F">
        <w:rPr>
          <w:rFonts w:ascii="Times New Roman" w:eastAsia="Times New Roman" w:hAnsi="Times New Roman" w:cs="Times New Roman"/>
          <w:sz w:val="18"/>
          <w:szCs w:val="18"/>
          <w:u w:val="single"/>
        </w:rPr>
        <w:t>S/PRE/19/1584 – Beech Place, Newtown Lane, Bishopstone</w:t>
      </w:r>
    </w:p>
    <w:p w14:paraId="0C790B99" w14:textId="6025BD66" w:rsidR="008D439F" w:rsidRDefault="008D439F" w:rsidP="008D439F">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Clerk had contacted the relevant officer to ask whether pre-application advice had been given, and if so to request a copy. The officer had replied that advice had been given, but was confidential. The Clerk had requested that the officer ask the applicant whether they would allow the Parish Council to have sight of the pre-app advice, but no reply had yet been received. The Chair had asked Cllr Sumner whether pre-application advice is indeed confidential, as this seems contrary to the Freedom of Information Act and best practice planning guidelines. Cllr Sumner </w:t>
      </w:r>
      <w:r w:rsidR="006454B7">
        <w:rPr>
          <w:rFonts w:ascii="Times New Roman" w:eastAsia="Times New Roman" w:hAnsi="Times New Roman" w:cs="Times New Roman"/>
          <w:sz w:val="18"/>
          <w:szCs w:val="18"/>
        </w:rPr>
        <w:t xml:space="preserve">confirmed that he </w:t>
      </w:r>
      <w:r>
        <w:rPr>
          <w:rFonts w:ascii="Times New Roman" w:eastAsia="Times New Roman" w:hAnsi="Times New Roman" w:cs="Times New Roman"/>
          <w:sz w:val="18"/>
          <w:szCs w:val="18"/>
        </w:rPr>
        <w:t>was seeking legal opinion on whether the pre-planning advice could be shared with the parish council.</w:t>
      </w:r>
    </w:p>
    <w:p w14:paraId="1ABEA05C" w14:textId="77777777" w:rsidR="008D439F" w:rsidRDefault="008D439F" w:rsidP="008D439F">
      <w:pPr>
        <w:shd w:val="clear" w:color="auto" w:fill="FFFFFF"/>
        <w:ind w:left="700"/>
        <w:rPr>
          <w:rFonts w:ascii="Times New Roman" w:eastAsia="Times New Roman" w:hAnsi="Times New Roman" w:cs="Times New Roman"/>
          <w:sz w:val="18"/>
          <w:szCs w:val="18"/>
        </w:rPr>
      </w:pPr>
    </w:p>
    <w:p w14:paraId="3C34961E" w14:textId="486FCD25" w:rsidR="004630E9" w:rsidRPr="004630E9" w:rsidRDefault="004630E9" w:rsidP="004630E9">
      <w:pPr>
        <w:ind w:left="720"/>
        <w:rPr>
          <w:rFonts w:ascii="Times New Roman" w:eastAsia="Times New Roman" w:hAnsi="Times New Roman" w:cs="Times New Roman"/>
          <w:u w:val="single"/>
        </w:rPr>
      </w:pPr>
      <w:r w:rsidRPr="004630E9">
        <w:rPr>
          <w:rFonts w:ascii="Times New Roman" w:eastAsia="Times New Roman" w:hAnsi="Times New Roman" w:cs="Times New Roman"/>
          <w:sz w:val="18"/>
          <w:szCs w:val="18"/>
          <w:u w:val="single"/>
        </w:rPr>
        <w:t>Churchyard Maintenance</w:t>
      </w:r>
    </w:p>
    <w:p w14:paraId="7DA97D8F" w14:textId="005E9072" w:rsidR="004630E9" w:rsidRDefault="00D76C4B" w:rsidP="004630E9">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Chair reported </w:t>
      </w:r>
      <w:r w:rsidR="004630E9">
        <w:rPr>
          <w:rFonts w:ascii="Times New Roman" w:eastAsia="Times New Roman" w:hAnsi="Times New Roman" w:cs="Times New Roman"/>
          <w:sz w:val="18"/>
          <w:szCs w:val="18"/>
        </w:rPr>
        <w:t>that Parish Council and PCC archives had been searched</w:t>
      </w:r>
      <w:r>
        <w:rPr>
          <w:rFonts w:ascii="Times New Roman" w:eastAsia="Times New Roman" w:hAnsi="Times New Roman" w:cs="Times New Roman"/>
          <w:sz w:val="18"/>
          <w:szCs w:val="18"/>
        </w:rPr>
        <w:t xml:space="preserve"> </w:t>
      </w:r>
      <w:r w:rsidR="004630E9">
        <w:rPr>
          <w:rFonts w:ascii="Times New Roman" w:eastAsia="Times New Roman" w:hAnsi="Times New Roman" w:cs="Times New Roman"/>
          <w:sz w:val="18"/>
          <w:szCs w:val="18"/>
        </w:rPr>
        <w:t>but no formal agreement regarding Churchyard Maintenance appeared to exist, though the Parish Council and PCC had regularly debated the matter since 1942.</w:t>
      </w:r>
    </w:p>
    <w:p w14:paraId="039B8589" w14:textId="77777777" w:rsidR="004630E9" w:rsidRDefault="004630E9" w:rsidP="004630E9">
      <w:pPr>
        <w:shd w:val="clear" w:color="auto" w:fill="FFFFFF"/>
        <w:ind w:left="700"/>
        <w:rPr>
          <w:rFonts w:ascii="Times New Roman" w:eastAsia="Times New Roman" w:hAnsi="Times New Roman" w:cs="Times New Roman"/>
          <w:sz w:val="18"/>
          <w:szCs w:val="18"/>
        </w:rPr>
      </w:pPr>
    </w:p>
    <w:p w14:paraId="70C7445E" w14:textId="2CC0ED4D" w:rsidR="008D439F" w:rsidRPr="008D439F" w:rsidRDefault="008D439F" w:rsidP="004630E9">
      <w:pPr>
        <w:shd w:val="clear" w:color="auto" w:fill="FFFFFF"/>
        <w:ind w:left="700"/>
        <w:rPr>
          <w:rFonts w:ascii="Times New Roman" w:eastAsia="Times New Roman" w:hAnsi="Times New Roman" w:cs="Times New Roman"/>
          <w:sz w:val="18"/>
          <w:szCs w:val="18"/>
          <w:u w:val="single"/>
        </w:rPr>
      </w:pPr>
      <w:r w:rsidRPr="008D439F">
        <w:rPr>
          <w:rFonts w:ascii="Times New Roman" w:eastAsia="Times New Roman" w:hAnsi="Times New Roman" w:cs="Times New Roman"/>
          <w:sz w:val="18"/>
          <w:szCs w:val="18"/>
          <w:u w:val="single"/>
        </w:rPr>
        <w:t>Covid-19 Arrangements</w:t>
      </w:r>
      <w:r w:rsidR="006454B7">
        <w:rPr>
          <w:rFonts w:ascii="Times New Roman" w:eastAsia="Times New Roman" w:hAnsi="Times New Roman" w:cs="Times New Roman"/>
          <w:sz w:val="18"/>
          <w:szCs w:val="18"/>
          <w:u w:val="single"/>
        </w:rPr>
        <w:t xml:space="preserve"> and Annual Parish Meeting</w:t>
      </w:r>
    </w:p>
    <w:p w14:paraId="7B577F26" w14:textId="03C1615D" w:rsidR="008D439F" w:rsidRDefault="008D439F" w:rsidP="004630E9">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Although the annual Parish Meeting could not take place at this time, the Chair’s Annual Report </w:t>
      </w:r>
      <w:r w:rsidR="006454B7">
        <w:rPr>
          <w:rFonts w:ascii="Times New Roman" w:eastAsia="Times New Roman" w:hAnsi="Times New Roman" w:cs="Times New Roman"/>
          <w:sz w:val="18"/>
          <w:szCs w:val="18"/>
        </w:rPr>
        <w:t>and the Financial Report had been</w:t>
      </w:r>
      <w:r>
        <w:rPr>
          <w:rFonts w:ascii="Times New Roman" w:eastAsia="Times New Roman" w:hAnsi="Times New Roman" w:cs="Times New Roman"/>
          <w:sz w:val="18"/>
          <w:szCs w:val="18"/>
        </w:rPr>
        <w:t xml:space="preserve"> submitted </w:t>
      </w:r>
      <w:r w:rsidR="006454B7">
        <w:rPr>
          <w:rFonts w:ascii="Times New Roman" w:eastAsia="Times New Roman" w:hAnsi="Times New Roman" w:cs="Times New Roman"/>
          <w:sz w:val="18"/>
          <w:szCs w:val="18"/>
        </w:rPr>
        <w:t>in advance of the meeting by email and were unanimously accepted. The report and a brief financial statement will be published in the Parish Times.</w:t>
      </w:r>
    </w:p>
    <w:p w14:paraId="425D3F02" w14:textId="77777777" w:rsidR="006C2DDF" w:rsidRDefault="006C2DDF" w:rsidP="006C2DDF">
      <w:pPr>
        <w:shd w:val="clear" w:color="auto" w:fill="FFFFFF"/>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E4703E0" w14:textId="2E1D6608" w:rsidR="006C2DDF" w:rsidRDefault="006C2DDF" w:rsidP="006C2DDF">
      <w:pPr>
        <w:numPr>
          <w:ilvl w:val="0"/>
          <w:numId w:val="1"/>
        </w:numPr>
        <w:rPr>
          <w:rFonts w:ascii="Times New Roman" w:eastAsia="Times New Roman" w:hAnsi="Times New Roman" w:cs="Times New Roman"/>
        </w:rPr>
      </w:pPr>
      <w:r>
        <w:rPr>
          <w:rFonts w:ascii="Times New Roman" w:eastAsia="Times New Roman" w:hAnsi="Times New Roman" w:cs="Times New Roman"/>
          <w:b/>
          <w:sz w:val="18"/>
          <w:szCs w:val="18"/>
        </w:rPr>
        <w:t>Planning</w:t>
      </w:r>
      <w:r>
        <w:rPr>
          <w:rFonts w:ascii="Times New Roman" w:eastAsia="Times New Roman" w:hAnsi="Times New Roman" w:cs="Times New Roman"/>
          <w:sz w:val="18"/>
          <w:szCs w:val="18"/>
        </w:rPr>
        <w:t xml:space="preserve"> </w:t>
      </w:r>
    </w:p>
    <w:p w14:paraId="102CDD88" w14:textId="118F4EB5" w:rsidR="00B050D6" w:rsidRPr="00D1275A" w:rsidRDefault="00B050D6" w:rsidP="00D1275A">
      <w:pPr>
        <w:spacing w:before="240" w:after="240"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S/OUT/17/1990</w:t>
      </w:r>
      <w:r w:rsidRPr="00D1275A">
        <w:rPr>
          <w:rFonts w:ascii="Times New Roman" w:eastAsia="Times New Roman" w:hAnsi="Times New Roman" w:cs="Times New Roman"/>
          <w:sz w:val="18"/>
          <w:szCs w:val="18"/>
        </w:rPr>
        <w:t xml:space="preserve"> Outline planning application (with means of access to the A420 not reserved) for up to 1,550 homes; education provision including a 10 form entry secondary school and a 3 form entry primary school with attendant sports pitches; a sports hub and open space; a park and ride; a local </w:t>
      </w:r>
      <w:proofErr w:type="spellStart"/>
      <w:r w:rsidRPr="00D1275A">
        <w:rPr>
          <w:rFonts w:ascii="Times New Roman" w:eastAsia="Times New Roman" w:hAnsi="Times New Roman" w:cs="Times New Roman"/>
          <w:sz w:val="18"/>
          <w:szCs w:val="18"/>
        </w:rPr>
        <w:t>centre</w:t>
      </w:r>
      <w:proofErr w:type="spellEnd"/>
      <w:r w:rsidRPr="00D1275A">
        <w:rPr>
          <w:rFonts w:ascii="Times New Roman" w:eastAsia="Times New Roman" w:hAnsi="Times New Roman" w:cs="Times New Roman"/>
          <w:sz w:val="18"/>
          <w:szCs w:val="18"/>
        </w:rPr>
        <w:t xml:space="preserv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w:t>
      </w:r>
      <w:proofErr w:type="spellStart"/>
      <w:r w:rsidRPr="00D1275A">
        <w:rPr>
          <w:rFonts w:ascii="Times New Roman" w:eastAsia="Times New Roman" w:hAnsi="Times New Roman" w:cs="Times New Roman"/>
          <w:sz w:val="18"/>
          <w:szCs w:val="18"/>
        </w:rPr>
        <w:t>Swindon</w:t>
      </w:r>
      <w:proofErr w:type="spellEnd"/>
      <w:r w:rsidRPr="00D1275A">
        <w:rPr>
          <w:rFonts w:ascii="Times New Roman" w:eastAsia="Times New Roman" w:hAnsi="Times New Roman" w:cs="Times New Roman"/>
          <w:sz w:val="18"/>
          <w:szCs w:val="18"/>
        </w:rPr>
        <w:t>.</w:t>
      </w:r>
      <w:r w:rsidR="00D96E01">
        <w:rPr>
          <w:rFonts w:ascii="Times New Roman" w:eastAsia="Times New Roman" w:hAnsi="Times New Roman" w:cs="Times New Roman"/>
          <w:sz w:val="18"/>
          <w:szCs w:val="18"/>
        </w:rPr>
        <w:t xml:space="preserve"> </w:t>
      </w:r>
      <w:r w:rsidR="00D96E01" w:rsidRPr="00D96E01">
        <w:rPr>
          <w:rFonts w:ascii="Times New Roman" w:eastAsia="Times New Roman" w:hAnsi="Times New Roman" w:cs="Times New Roman"/>
          <w:b/>
          <w:bCs/>
          <w:sz w:val="18"/>
          <w:szCs w:val="18"/>
        </w:rPr>
        <w:t>NO COMMENT</w:t>
      </w:r>
      <w:r w:rsidR="00D96E01">
        <w:rPr>
          <w:rFonts w:ascii="Times New Roman" w:eastAsia="Times New Roman" w:hAnsi="Times New Roman" w:cs="Times New Roman"/>
          <w:b/>
          <w:bCs/>
          <w:sz w:val="18"/>
          <w:szCs w:val="18"/>
        </w:rPr>
        <w:t>S</w:t>
      </w:r>
      <w:r w:rsidR="00D96E01" w:rsidRPr="00D96E01">
        <w:rPr>
          <w:rFonts w:ascii="Times New Roman" w:eastAsia="Times New Roman" w:hAnsi="Times New Roman" w:cs="Times New Roman"/>
          <w:b/>
          <w:bCs/>
          <w:sz w:val="18"/>
          <w:szCs w:val="18"/>
        </w:rPr>
        <w:t xml:space="preserve"> TO BE SUBMITTED</w:t>
      </w:r>
    </w:p>
    <w:p w14:paraId="243B6560" w14:textId="60CB7607" w:rsidR="00B050D6" w:rsidRPr="00D1275A" w:rsidRDefault="00B050D6" w:rsidP="00D1275A">
      <w:pPr>
        <w:spacing w:before="240" w:after="240"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lastRenderedPageBreak/>
        <w:t xml:space="preserve">S/LDP/20/0401/EMMI - </w:t>
      </w:r>
      <w:r w:rsidRPr="00D1275A">
        <w:rPr>
          <w:rFonts w:ascii="Times New Roman" w:eastAsia="Times New Roman" w:hAnsi="Times New Roman" w:cs="Times New Roman"/>
          <w:sz w:val="18"/>
          <w:szCs w:val="18"/>
        </w:rPr>
        <w:t xml:space="preserve">Certificate of Lawful Development (Proposed) for the conversion of garage into habitable space and relocation of entrance. </w:t>
      </w:r>
      <w:proofErr w:type="gramStart"/>
      <w:r w:rsidRPr="00D1275A">
        <w:rPr>
          <w:rFonts w:ascii="Times New Roman" w:eastAsia="Times New Roman" w:hAnsi="Times New Roman" w:cs="Times New Roman"/>
          <w:sz w:val="18"/>
          <w:szCs w:val="18"/>
        </w:rPr>
        <w:t xml:space="preserve">Hillcrest, Hinton </w:t>
      </w:r>
      <w:proofErr w:type="spellStart"/>
      <w:r w:rsidRPr="00D1275A">
        <w:rPr>
          <w:rFonts w:ascii="Times New Roman" w:eastAsia="Times New Roman" w:hAnsi="Times New Roman" w:cs="Times New Roman"/>
          <w:sz w:val="18"/>
          <w:szCs w:val="18"/>
        </w:rPr>
        <w:t>Parva</w:t>
      </w:r>
      <w:proofErr w:type="spellEnd"/>
      <w:r w:rsidRPr="00D1275A">
        <w:rPr>
          <w:rFonts w:ascii="Times New Roman" w:eastAsia="Times New Roman" w:hAnsi="Times New Roman" w:cs="Times New Roman"/>
          <w:sz w:val="18"/>
          <w:szCs w:val="18"/>
        </w:rPr>
        <w:t xml:space="preserve"> Lane, Hinton </w:t>
      </w:r>
      <w:proofErr w:type="spellStart"/>
      <w:r w:rsidRPr="00D1275A">
        <w:rPr>
          <w:rFonts w:ascii="Times New Roman" w:eastAsia="Times New Roman" w:hAnsi="Times New Roman" w:cs="Times New Roman"/>
          <w:sz w:val="18"/>
          <w:szCs w:val="18"/>
        </w:rPr>
        <w:t>Parva</w:t>
      </w:r>
      <w:proofErr w:type="spellEnd"/>
      <w:r w:rsidRPr="00D1275A">
        <w:rPr>
          <w:rFonts w:ascii="Times New Roman" w:eastAsia="Times New Roman" w:hAnsi="Times New Roman" w:cs="Times New Roman"/>
          <w:sz w:val="18"/>
          <w:szCs w:val="18"/>
        </w:rPr>
        <w:t>.</w:t>
      </w:r>
      <w:proofErr w:type="gramEnd"/>
      <w:r w:rsidR="00D96E01">
        <w:rPr>
          <w:rFonts w:ascii="Times New Roman" w:eastAsia="Times New Roman" w:hAnsi="Times New Roman" w:cs="Times New Roman"/>
          <w:sz w:val="18"/>
          <w:szCs w:val="18"/>
        </w:rPr>
        <w:t xml:space="preserve"> </w:t>
      </w:r>
      <w:r w:rsidR="00D96E01" w:rsidRPr="00D96E01">
        <w:rPr>
          <w:rFonts w:ascii="Times New Roman" w:eastAsia="Times New Roman" w:hAnsi="Times New Roman" w:cs="Times New Roman"/>
          <w:b/>
          <w:bCs/>
          <w:sz w:val="18"/>
          <w:szCs w:val="18"/>
        </w:rPr>
        <w:t>NO COMMENT</w:t>
      </w:r>
      <w:r w:rsidR="00D96E01">
        <w:rPr>
          <w:rFonts w:ascii="Times New Roman" w:eastAsia="Times New Roman" w:hAnsi="Times New Roman" w:cs="Times New Roman"/>
          <w:b/>
          <w:bCs/>
          <w:sz w:val="18"/>
          <w:szCs w:val="18"/>
        </w:rPr>
        <w:t>S</w:t>
      </w:r>
      <w:r w:rsidR="00D96E01" w:rsidRPr="00D96E01">
        <w:rPr>
          <w:rFonts w:ascii="Times New Roman" w:eastAsia="Times New Roman" w:hAnsi="Times New Roman" w:cs="Times New Roman"/>
          <w:b/>
          <w:bCs/>
          <w:sz w:val="18"/>
          <w:szCs w:val="18"/>
        </w:rPr>
        <w:t xml:space="preserve"> TO BE SUBMITTED</w:t>
      </w:r>
    </w:p>
    <w:p w14:paraId="15ACEBD8" w14:textId="3672A864" w:rsidR="00B050D6" w:rsidRPr="00D1275A" w:rsidRDefault="00B050D6" w:rsidP="00D1275A">
      <w:pPr>
        <w:spacing w:before="240" w:after="240"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 xml:space="preserve">S/20/0339/CHHO - </w:t>
      </w:r>
      <w:r w:rsidRPr="00D1275A">
        <w:rPr>
          <w:rFonts w:ascii="Times New Roman" w:eastAsia="Times New Roman" w:hAnsi="Times New Roman" w:cs="Times New Roman"/>
          <w:sz w:val="18"/>
          <w:szCs w:val="18"/>
        </w:rPr>
        <w:t xml:space="preserve">Variation of condition 6 from previous permission S/HOU/18/0249 concerning an additional window at ground floor level. Swedish House, 2 </w:t>
      </w:r>
      <w:proofErr w:type="gramStart"/>
      <w:r w:rsidRPr="00D1275A">
        <w:rPr>
          <w:rFonts w:ascii="Times New Roman" w:eastAsia="Times New Roman" w:hAnsi="Times New Roman" w:cs="Times New Roman"/>
          <w:sz w:val="18"/>
          <w:szCs w:val="18"/>
        </w:rPr>
        <w:t>The</w:t>
      </w:r>
      <w:proofErr w:type="gramEnd"/>
      <w:r w:rsidRPr="00D1275A">
        <w:rPr>
          <w:rFonts w:ascii="Times New Roman" w:eastAsia="Times New Roman" w:hAnsi="Times New Roman" w:cs="Times New Roman"/>
          <w:sz w:val="18"/>
          <w:szCs w:val="18"/>
        </w:rPr>
        <w:t xml:space="preserve"> Forty, Bishopstone</w:t>
      </w:r>
      <w:r w:rsidR="00EB53F8">
        <w:rPr>
          <w:rFonts w:ascii="Times New Roman" w:eastAsia="Times New Roman" w:hAnsi="Times New Roman" w:cs="Times New Roman"/>
          <w:sz w:val="18"/>
          <w:szCs w:val="18"/>
        </w:rPr>
        <w:t xml:space="preserve">. </w:t>
      </w:r>
      <w:r w:rsidR="00EB53F8" w:rsidRPr="00D96E01">
        <w:rPr>
          <w:rFonts w:ascii="Times New Roman" w:eastAsia="Times New Roman" w:hAnsi="Times New Roman" w:cs="Times New Roman"/>
          <w:b/>
          <w:bCs/>
          <w:sz w:val="18"/>
          <w:szCs w:val="18"/>
        </w:rPr>
        <w:t>NO COMMENT</w:t>
      </w:r>
      <w:r w:rsidR="00EB53F8">
        <w:rPr>
          <w:rFonts w:ascii="Times New Roman" w:eastAsia="Times New Roman" w:hAnsi="Times New Roman" w:cs="Times New Roman"/>
          <w:b/>
          <w:bCs/>
          <w:sz w:val="18"/>
          <w:szCs w:val="18"/>
        </w:rPr>
        <w:t>S</w:t>
      </w:r>
      <w:r w:rsidR="00EB53F8" w:rsidRPr="00D96E01">
        <w:rPr>
          <w:rFonts w:ascii="Times New Roman" w:eastAsia="Times New Roman" w:hAnsi="Times New Roman" w:cs="Times New Roman"/>
          <w:b/>
          <w:bCs/>
          <w:sz w:val="18"/>
          <w:szCs w:val="18"/>
        </w:rPr>
        <w:t xml:space="preserve"> TO BE SUBMITTED</w:t>
      </w:r>
    </w:p>
    <w:p w14:paraId="77ADB336" w14:textId="77777777" w:rsidR="00E858BC" w:rsidRDefault="00B050D6" w:rsidP="007276E0">
      <w:pPr>
        <w:spacing w:before="240"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S/20/0415</w:t>
      </w:r>
      <w:r w:rsidRPr="00D1275A">
        <w:rPr>
          <w:rFonts w:ascii="Times New Roman" w:eastAsia="Times New Roman" w:hAnsi="Times New Roman" w:cs="Times New Roman"/>
          <w:sz w:val="18"/>
          <w:szCs w:val="18"/>
        </w:rPr>
        <w:t xml:space="preserve"> - Erection of 1no. </w:t>
      </w:r>
      <w:proofErr w:type="gramStart"/>
      <w:r w:rsidRPr="00D1275A">
        <w:rPr>
          <w:rFonts w:ascii="Times New Roman" w:eastAsia="Times New Roman" w:hAnsi="Times New Roman" w:cs="Times New Roman"/>
          <w:sz w:val="18"/>
          <w:szCs w:val="18"/>
        </w:rPr>
        <w:t>dwelling</w:t>
      </w:r>
      <w:proofErr w:type="gramEnd"/>
      <w:r w:rsidRPr="00D1275A">
        <w:rPr>
          <w:rFonts w:ascii="Times New Roman" w:eastAsia="Times New Roman" w:hAnsi="Times New Roman" w:cs="Times New Roman"/>
          <w:sz w:val="18"/>
          <w:szCs w:val="18"/>
        </w:rPr>
        <w:t xml:space="preserve">. </w:t>
      </w:r>
      <w:proofErr w:type="gramStart"/>
      <w:r w:rsidRPr="00D1275A">
        <w:rPr>
          <w:rFonts w:ascii="Times New Roman" w:eastAsia="Times New Roman" w:hAnsi="Times New Roman" w:cs="Times New Roman"/>
          <w:sz w:val="18"/>
          <w:szCs w:val="18"/>
        </w:rPr>
        <w:t xml:space="preserve">Former That Hovel, Oxon Place Bishopstone </w:t>
      </w:r>
      <w:proofErr w:type="spellStart"/>
      <w:r w:rsidRPr="00D1275A">
        <w:rPr>
          <w:rFonts w:ascii="Times New Roman" w:eastAsia="Times New Roman" w:hAnsi="Times New Roman" w:cs="Times New Roman"/>
          <w:sz w:val="18"/>
          <w:szCs w:val="18"/>
        </w:rPr>
        <w:t>Swindon</w:t>
      </w:r>
      <w:proofErr w:type="spellEnd"/>
      <w:r w:rsidR="00EB53F8">
        <w:rPr>
          <w:rFonts w:ascii="Times New Roman" w:eastAsia="Times New Roman" w:hAnsi="Times New Roman" w:cs="Times New Roman"/>
          <w:sz w:val="18"/>
          <w:szCs w:val="18"/>
        </w:rPr>
        <w:t>.</w:t>
      </w:r>
      <w:proofErr w:type="gramEnd"/>
      <w:r w:rsidR="00EB53F8">
        <w:rPr>
          <w:rFonts w:ascii="Times New Roman" w:eastAsia="Times New Roman" w:hAnsi="Times New Roman" w:cs="Times New Roman"/>
          <w:sz w:val="18"/>
          <w:szCs w:val="18"/>
        </w:rPr>
        <w:t xml:space="preserve"> </w:t>
      </w:r>
    </w:p>
    <w:p w14:paraId="25E07A63" w14:textId="50F5904D" w:rsidR="00B050D6" w:rsidRPr="00D646D7" w:rsidRDefault="00EB53F8" w:rsidP="007276E0">
      <w:pPr>
        <w:spacing w:after="240" w:line="240" w:lineRule="auto"/>
        <w:ind w:firstLine="360"/>
        <w:rPr>
          <w:rFonts w:ascii="Times New Roman" w:eastAsia="Times New Roman" w:hAnsi="Times New Roman" w:cs="Times New Roman"/>
          <w:b/>
          <w:bCs/>
          <w:sz w:val="18"/>
          <w:szCs w:val="18"/>
        </w:rPr>
      </w:pPr>
      <w:r w:rsidRPr="00D646D7">
        <w:rPr>
          <w:rFonts w:ascii="Times New Roman" w:eastAsia="Times New Roman" w:hAnsi="Times New Roman" w:cs="Times New Roman"/>
          <w:b/>
          <w:bCs/>
          <w:sz w:val="18"/>
          <w:szCs w:val="18"/>
        </w:rPr>
        <w:t xml:space="preserve">Action: </w:t>
      </w:r>
      <w:r w:rsidR="003223C1" w:rsidRPr="00D646D7">
        <w:rPr>
          <w:rFonts w:ascii="Times New Roman" w:eastAsia="Times New Roman" w:hAnsi="Times New Roman" w:cs="Times New Roman"/>
          <w:b/>
          <w:bCs/>
          <w:sz w:val="18"/>
          <w:szCs w:val="18"/>
        </w:rPr>
        <w:t xml:space="preserve">Cllr Thomas to </w:t>
      </w:r>
      <w:r w:rsidR="006E4242" w:rsidRPr="00D646D7">
        <w:rPr>
          <w:rFonts w:ascii="Times New Roman" w:eastAsia="Times New Roman" w:hAnsi="Times New Roman" w:cs="Times New Roman"/>
          <w:b/>
          <w:bCs/>
          <w:sz w:val="18"/>
          <w:szCs w:val="18"/>
        </w:rPr>
        <w:t xml:space="preserve">draft a response and Clerk to circulate for </w:t>
      </w:r>
      <w:proofErr w:type="spellStart"/>
      <w:r w:rsidR="006E4242" w:rsidRPr="00D646D7">
        <w:rPr>
          <w:rFonts w:ascii="Times New Roman" w:eastAsia="Times New Roman" w:hAnsi="Times New Roman" w:cs="Times New Roman"/>
          <w:b/>
          <w:bCs/>
          <w:sz w:val="18"/>
          <w:szCs w:val="18"/>
        </w:rPr>
        <w:t>councillors</w:t>
      </w:r>
      <w:r w:rsidR="00CC4552">
        <w:rPr>
          <w:rFonts w:ascii="Times New Roman" w:eastAsia="Times New Roman" w:hAnsi="Times New Roman" w:cs="Times New Roman"/>
          <w:b/>
          <w:bCs/>
          <w:sz w:val="18"/>
          <w:szCs w:val="18"/>
        </w:rPr>
        <w:t>’</w:t>
      </w:r>
      <w:proofErr w:type="spellEnd"/>
      <w:r w:rsidR="006E4242" w:rsidRPr="00D646D7">
        <w:rPr>
          <w:rFonts w:ascii="Times New Roman" w:eastAsia="Times New Roman" w:hAnsi="Times New Roman" w:cs="Times New Roman"/>
          <w:b/>
          <w:bCs/>
          <w:sz w:val="18"/>
          <w:szCs w:val="18"/>
        </w:rPr>
        <w:t xml:space="preserve"> comments</w:t>
      </w:r>
    </w:p>
    <w:p w14:paraId="2FC3F54B" w14:textId="42C34D0B" w:rsidR="00B050D6" w:rsidRPr="007276E0" w:rsidRDefault="00B050D6" w:rsidP="00D1275A">
      <w:pPr>
        <w:spacing w:before="240" w:after="240" w:line="240" w:lineRule="auto"/>
        <w:ind w:left="360"/>
        <w:rPr>
          <w:rFonts w:ascii="Times New Roman" w:eastAsia="Times New Roman" w:hAnsi="Times New Roman" w:cs="Times New Roman"/>
          <w:b/>
          <w:sz w:val="18"/>
          <w:szCs w:val="18"/>
          <w:u w:val="single"/>
        </w:rPr>
      </w:pPr>
      <w:r w:rsidRPr="007276E0">
        <w:rPr>
          <w:rFonts w:ascii="Times New Roman" w:eastAsia="Times New Roman" w:hAnsi="Times New Roman" w:cs="Times New Roman"/>
          <w:b/>
          <w:sz w:val="18"/>
          <w:szCs w:val="18"/>
          <w:u w:val="single"/>
        </w:rPr>
        <w:t>Late Receipt of Planning Notifications</w:t>
      </w:r>
    </w:p>
    <w:p w14:paraId="437ECB25" w14:textId="77777777" w:rsidR="007276E0" w:rsidRDefault="0079471B" w:rsidP="007276E0">
      <w:pPr>
        <w:spacing w:before="240" w:line="240" w:lineRule="auto"/>
        <w:ind w:left="360"/>
        <w:rPr>
          <w:rFonts w:ascii="Times New Roman" w:eastAsia="Times New Roman" w:hAnsi="Times New Roman" w:cs="Times New Roman"/>
          <w:bCs/>
          <w:sz w:val="18"/>
          <w:szCs w:val="18"/>
        </w:rPr>
      </w:pPr>
      <w:r>
        <w:rPr>
          <w:rFonts w:ascii="Times New Roman" w:eastAsia="Times New Roman" w:hAnsi="Times New Roman" w:cs="Times New Roman"/>
          <w:b/>
          <w:sz w:val="18"/>
          <w:szCs w:val="18"/>
        </w:rPr>
        <w:t>S/OUT</w:t>
      </w:r>
      <w:r w:rsidR="00650FCA">
        <w:rPr>
          <w:rFonts w:ascii="Times New Roman" w:eastAsia="Times New Roman" w:hAnsi="Times New Roman" w:cs="Times New Roman"/>
          <w:b/>
          <w:sz w:val="18"/>
          <w:szCs w:val="18"/>
        </w:rPr>
        <w:t xml:space="preserve">/19/0582 </w:t>
      </w:r>
      <w:r w:rsidR="00650FCA" w:rsidRPr="00BD4959">
        <w:rPr>
          <w:rFonts w:ascii="Times New Roman" w:eastAsia="Times New Roman" w:hAnsi="Times New Roman" w:cs="Times New Roman"/>
          <w:bCs/>
          <w:sz w:val="18"/>
          <w:szCs w:val="18"/>
        </w:rPr>
        <w:t>Outline planning applicatio</w:t>
      </w:r>
      <w:r w:rsidR="00F45F37" w:rsidRPr="00BD4959">
        <w:rPr>
          <w:rFonts w:ascii="Times New Roman" w:eastAsia="Times New Roman" w:hAnsi="Times New Roman" w:cs="Times New Roman"/>
          <w:bCs/>
          <w:sz w:val="18"/>
          <w:szCs w:val="18"/>
        </w:rPr>
        <w:t>n for 2,500 homes</w:t>
      </w:r>
      <w:r w:rsidR="00CC4552" w:rsidRPr="00BD4959">
        <w:rPr>
          <w:rFonts w:ascii="Times New Roman" w:eastAsia="Times New Roman" w:hAnsi="Times New Roman" w:cs="Times New Roman"/>
          <w:bCs/>
          <w:sz w:val="18"/>
          <w:szCs w:val="18"/>
        </w:rPr>
        <w:t xml:space="preserve"> at </w:t>
      </w:r>
      <w:proofErr w:type="spellStart"/>
      <w:r w:rsidR="00CC4552" w:rsidRPr="00BD4959">
        <w:rPr>
          <w:rFonts w:ascii="Times New Roman" w:eastAsia="Times New Roman" w:hAnsi="Times New Roman" w:cs="Times New Roman"/>
          <w:bCs/>
          <w:sz w:val="18"/>
          <w:szCs w:val="18"/>
        </w:rPr>
        <w:t>Lotmead</w:t>
      </w:r>
      <w:proofErr w:type="spellEnd"/>
      <w:r w:rsidR="00CC4552" w:rsidRPr="00BD4959">
        <w:rPr>
          <w:rFonts w:ascii="Times New Roman" w:eastAsia="Times New Roman" w:hAnsi="Times New Roman" w:cs="Times New Roman"/>
          <w:bCs/>
          <w:sz w:val="18"/>
          <w:szCs w:val="18"/>
        </w:rPr>
        <w:t xml:space="preserve"> site</w:t>
      </w:r>
      <w:r w:rsidR="00BD4959" w:rsidRPr="00BD4959">
        <w:rPr>
          <w:rFonts w:ascii="Times New Roman" w:eastAsia="Times New Roman" w:hAnsi="Times New Roman" w:cs="Times New Roman"/>
          <w:bCs/>
          <w:sz w:val="18"/>
          <w:szCs w:val="18"/>
        </w:rPr>
        <w:t>.</w:t>
      </w:r>
    </w:p>
    <w:p w14:paraId="596F7F34" w14:textId="7244118C" w:rsidR="00D646D7" w:rsidRDefault="006454B7" w:rsidP="007276E0">
      <w:pPr>
        <w:spacing w:line="240" w:lineRule="auto"/>
        <w:ind w:left="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See Borough </w:t>
      </w:r>
      <w:proofErr w:type="spellStart"/>
      <w:r>
        <w:rPr>
          <w:rFonts w:ascii="Times New Roman" w:eastAsia="Times New Roman" w:hAnsi="Times New Roman" w:cs="Times New Roman"/>
          <w:b/>
          <w:sz w:val="18"/>
          <w:szCs w:val="18"/>
        </w:rPr>
        <w:t>C</w:t>
      </w:r>
      <w:r w:rsidR="008476C6" w:rsidRPr="00801B41">
        <w:rPr>
          <w:rFonts w:ascii="Times New Roman" w:eastAsia="Times New Roman" w:hAnsi="Times New Roman" w:cs="Times New Roman"/>
          <w:b/>
          <w:sz w:val="18"/>
          <w:szCs w:val="18"/>
        </w:rPr>
        <w:t>ouncillor’s</w:t>
      </w:r>
      <w:proofErr w:type="spellEnd"/>
      <w:r w:rsidR="008476C6" w:rsidRPr="00801B41">
        <w:rPr>
          <w:rFonts w:ascii="Times New Roman" w:eastAsia="Times New Roman" w:hAnsi="Times New Roman" w:cs="Times New Roman"/>
          <w:b/>
          <w:sz w:val="18"/>
          <w:szCs w:val="18"/>
        </w:rPr>
        <w:t xml:space="preserve"> report, agenda item </w:t>
      </w:r>
      <w:r w:rsidR="00801B41" w:rsidRPr="00801B41">
        <w:rPr>
          <w:rFonts w:ascii="Times New Roman" w:eastAsia="Times New Roman" w:hAnsi="Times New Roman" w:cs="Times New Roman"/>
          <w:b/>
          <w:sz w:val="18"/>
          <w:szCs w:val="18"/>
        </w:rPr>
        <w:t>7</w:t>
      </w:r>
    </w:p>
    <w:p w14:paraId="4202E457" w14:textId="77777777" w:rsidR="00E858BC" w:rsidRDefault="00801B41" w:rsidP="007276E0">
      <w:pPr>
        <w:spacing w:before="240" w:line="240" w:lineRule="auto"/>
        <w:ind w:left="360"/>
        <w:rPr>
          <w:rFonts w:ascii="Times New Roman" w:eastAsia="Times New Roman" w:hAnsi="Times New Roman" w:cs="Times New Roman"/>
          <w:bCs/>
          <w:sz w:val="18"/>
          <w:szCs w:val="18"/>
        </w:rPr>
      </w:pPr>
      <w:r>
        <w:rPr>
          <w:rFonts w:ascii="Times New Roman" w:eastAsia="Times New Roman" w:hAnsi="Times New Roman" w:cs="Times New Roman"/>
          <w:b/>
          <w:sz w:val="18"/>
          <w:szCs w:val="18"/>
        </w:rPr>
        <w:t>S</w:t>
      </w:r>
      <w:r w:rsidR="00DC6AEC">
        <w:rPr>
          <w:rFonts w:ascii="Times New Roman" w:eastAsia="Times New Roman" w:hAnsi="Times New Roman" w:cs="Times New Roman"/>
          <w:b/>
          <w:sz w:val="18"/>
          <w:szCs w:val="18"/>
        </w:rPr>
        <w:t xml:space="preserve">/OUT/18/1943 </w:t>
      </w:r>
      <w:r w:rsidR="00DC6AEC" w:rsidRPr="00FD2FCF">
        <w:rPr>
          <w:rFonts w:ascii="Times New Roman" w:eastAsia="Times New Roman" w:hAnsi="Times New Roman" w:cs="Times New Roman"/>
          <w:bCs/>
          <w:sz w:val="18"/>
          <w:szCs w:val="18"/>
        </w:rPr>
        <w:t xml:space="preserve">Hybrid planning application </w:t>
      </w:r>
      <w:r w:rsidR="00B703D1" w:rsidRPr="00FD2FCF">
        <w:rPr>
          <w:rFonts w:ascii="Times New Roman" w:eastAsia="Times New Roman" w:hAnsi="Times New Roman" w:cs="Times New Roman"/>
          <w:bCs/>
          <w:sz w:val="18"/>
          <w:szCs w:val="18"/>
        </w:rPr>
        <w:t xml:space="preserve">for </w:t>
      </w:r>
      <w:proofErr w:type="gramStart"/>
      <w:r w:rsidR="00B703D1" w:rsidRPr="00FD2FCF">
        <w:rPr>
          <w:rFonts w:ascii="Times New Roman" w:eastAsia="Times New Roman" w:hAnsi="Times New Roman" w:cs="Times New Roman"/>
          <w:bCs/>
          <w:sz w:val="18"/>
          <w:szCs w:val="18"/>
        </w:rPr>
        <w:t>science park</w:t>
      </w:r>
      <w:proofErr w:type="gramEnd"/>
      <w:r w:rsidR="00B703D1" w:rsidRPr="00FD2FCF">
        <w:rPr>
          <w:rFonts w:ascii="Times New Roman" w:eastAsia="Times New Roman" w:hAnsi="Times New Roman" w:cs="Times New Roman"/>
          <w:bCs/>
          <w:sz w:val="18"/>
          <w:szCs w:val="18"/>
        </w:rPr>
        <w:t xml:space="preserve"> and associated works at Inlands Farm, </w:t>
      </w:r>
      <w:proofErr w:type="spellStart"/>
      <w:r w:rsidR="00B703D1" w:rsidRPr="00FD2FCF">
        <w:rPr>
          <w:rFonts w:ascii="Times New Roman" w:eastAsia="Times New Roman" w:hAnsi="Times New Roman" w:cs="Times New Roman"/>
          <w:bCs/>
          <w:sz w:val="18"/>
          <w:szCs w:val="18"/>
        </w:rPr>
        <w:t>Wanborough</w:t>
      </w:r>
      <w:proofErr w:type="spellEnd"/>
      <w:r w:rsidR="00FD2FCF" w:rsidRPr="00FD2FCF">
        <w:rPr>
          <w:rFonts w:ascii="Times New Roman" w:eastAsia="Times New Roman" w:hAnsi="Times New Roman" w:cs="Times New Roman"/>
          <w:bCs/>
          <w:sz w:val="18"/>
          <w:szCs w:val="18"/>
        </w:rPr>
        <w:t xml:space="preserve">. </w:t>
      </w:r>
    </w:p>
    <w:p w14:paraId="710E09FE" w14:textId="44EC7C8D" w:rsidR="00FD2FCF" w:rsidRDefault="006454B7" w:rsidP="007276E0">
      <w:pPr>
        <w:spacing w:after="240" w:line="240" w:lineRule="auto"/>
        <w:ind w:left="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See B</w:t>
      </w:r>
      <w:r w:rsidR="00FD2FCF" w:rsidRPr="00801B41">
        <w:rPr>
          <w:rFonts w:ascii="Times New Roman" w:eastAsia="Times New Roman" w:hAnsi="Times New Roman" w:cs="Times New Roman"/>
          <w:b/>
          <w:sz w:val="18"/>
          <w:szCs w:val="18"/>
        </w:rPr>
        <w:t xml:space="preserve">orough </w:t>
      </w:r>
      <w:proofErr w:type="spellStart"/>
      <w:r>
        <w:rPr>
          <w:rFonts w:ascii="Times New Roman" w:eastAsia="Times New Roman" w:hAnsi="Times New Roman" w:cs="Times New Roman"/>
          <w:b/>
          <w:sz w:val="18"/>
          <w:szCs w:val="18"/>
        </w:rPr>
        <w:t>C</w:t>
      </w:r>
      <w:r w:rsidR="00FD2FCF" w:rsidRPr="00801B41">
        <w:rPr>
          <w:rFonts w:ascii="Times New Roman" w:eastAsia="Times New Roman" w:hAnsi="Times New Roman" w:cs="Times New Roman"/>
          <w:b/>
          <w:sz w:val="18"/>
          <w:szCs w:val="18"/>
        </w:rPr>
        <w:t>ouncillor’s</w:t>
      </w:r>
      <w:proofErr w:type="spellEnd"/>
      <w:r w:rsidR="00FD2FCF" w:rsidRPr="00801B41">
        <w:rPr>
          <w:rFonts w:ascii="Times New Roman" w:eastAsia="Times New Roman" w:hAnsi="Times New Roman" w:cs="Times New Roman"/>
          <w:b/>
          <w:sz w:val="18"/>
          <w:szCs w:val="18"/>
        </w:rPr>
        <w:t xml:space="preserve"> report, agenda item 7</w:t>
      </w:r>
    </w:p>
    <w:p w14:paraId="7B355A8D" w14:textId="77777777" w:rsidR="007276E0" w:rsidRDefault="00F75B9C" w:rsidP="007276E0">
      <w:pPr>
        <w:spacing w:line="240" w:lineRule="auto"/>
        <w:ind w:left="360"/>
        <w:rPr>
          <w:rFonts w:ascii="Times New Roman" w:eastAsia="Times New Roman" w:hAnsi="Times New Roman" w:cs="Times New Roman"/>
          <w:bCs/>
          <w:sz w:val="18"/>
          <w:szCs w:val="18"/>
        </w:rPr>
      </w:pPr>
      <w:r>
        <w:rPr>
          <w:rFonts w:ascii="Times New Roman" w:eastAsia="Times New Roman" w:hAnsi="Times New Roman" w:cs="Times New Roman"/>
          <w:b/>
          <w:sz w:val="18"/>
          <w:szCs w:val="18"/>
        </w:rPr>
        <w:t xml:space="preserve">S/HOU/20/0499 </w:t>
      </w:r>
      <w:r w:rsidRPr="00E858BC">
        <w:rPr>
          <w:rFonts w:ascii="Times New Roman" w:eastAsia="Times New Roman" w:hAnsi="Times New Roman" w:cs="Times New Roman"/>
          <w:bCs/>
          <w:sz w:val="18"/>
          <w:szCs w:val="18"/>
        </w:rPr>
        <w:t xml:space="preserve">Erection of two </w:t>
      </w:r>
      <w:proofErr w:type="spellStart"/>
      <w:r w:rsidRPr="00E858BC">
        <w:rPr>
          <w:rFonts w:ascii="Times New Roman" w:eastAsia="Times New Roman" w:hAnsi="Times New Roman" w:cs="Times New Roman"/>
          <w:bCs/>
          <w:sz w:val="18"/>
          <w:szCs w:val="18"/>
        </w:rPr>
        <w:t>storey</w:t>
      </w:r>
      <w:proofErr w:type="spellEnd"/>
      <w:r w:rsidRPr="00E858BC">
        <w:rPr>
          <w:rFonts w:ascii="Times New Roman" w:eastAsia="Times New Roman" w:hAnsi="Times New Roman" w:cs="Times New Roman"/>
          <w:bCs/>
          <w:sz w:val="18"/>
          <w:szCs w:val="18"/>
        </w:rPr>
        <w:t xml:space="preserve"> front extension and replacement porch</w:t>
      </w:r>
      <w:r w:rsidR="00E858BC" w:rsidRPr="00E858BC">
        <w:rPr>
          <w:rFonts w:ascii="Times New Roman" w:eastAsia="Times New Roman" w:hAnsi="Times New Roman" w:cs="Times New Roman"/>
          <w:bCs/>
          <w:sz w:val="18"/>
          <w:szCs w:val="18"/>
        </w:rPr>
        <w:t xml:space="preserve"> at Swedish House, Bishopstone.</w:t>
      </w:r>
    </w:p>
    <w:p w14:paraId="1B3F5C11" w14:textId="48DFD0BA" w:rsidR="00FD2FCF" w:rsidRPr="007276E0" w:rsidRDefault="00E858BC" w:rsidP="007276E0">
      <w:pPr>
        <w:spacing w:line="240" w:lineRule="auto"/>
        <w:ind w:left="360"/>
        <w:rPr>
          <w:rFonts w:ascii="Times New Roman" w:eastAsia="Times New Roman" w:hAnsi="Times New Roman" w:cs="Times New Roman"/>
          <w:bCs/>
          <w:sz w:val="18"/>
          <w:szCs w:val="18"/>
        </w:rPr>
      </w:pPr>
      <w:r>
        <w:rPr>
          <w:rFonts w:ascii="Times New Roman" w:eastAsia="Times New Roman" w:hAnsi="Times New Roman" w:cs="Times New Roman"/>
          <w:b/>
          <w:sz w:val="18"/>
          <w:szCs w:val="18"/>
        </w:rPr>
        <w:t xml:space="preserve">Action: </w:t>
      </w:r>
      <w:r w:rsidR="00E33F2F">
        <w:rPr>
          <w:rFonts w:ascii="Times New Roman" w:eastAsia="Times New Roman" w:hAnsi="Times New Roman" w:cs="Times New Roman"/>
          <w:b/>
          <w:sz w:val="18"/>
          <w:szCs w:val="18"/>
        </w:rPr>
        <w:t xml:space="preserve">Clerk to ask </w:t>
      </w:r>
      <w:r w:rsidR="00BC12DE">
        <w:rPr>
          <w:rFonts w:ascii="Times New Roman" w:eastAsia="Times New Roman" w:hAnsi="Times New Roman" w:cs="Times New Roman"/>
          <w:b/>
          <w:sz w:val="18"/>
          <w:szCs w:val="18"/>
        </w:rPr>
        <w:t xml:space="preserve">SBC </w:t>
      </w:r>
      <w:r w:rsidR="00E33F2F">
        <w:rPr>
          <w:rFonts w:ascii="Times New Roman" w:eastAsia="Times New Roman" w:hAnsi="Times New Roman" w:cs="Times New Roman"/>
          <w:b/>
          <w:sz w:val="18"/>
          <w:szCs w:val="18"/>
        </w:rPr>
        <w:t xml:space="preserve">for </w:t>
      </w:r>
      <w:r w:rsidR="006454B7">
        <w:rPr>
          <w:rFonts w:ascii="Times New Roman" w:eastAsia="Times New Roman" w:hAnsi="Times New Roman" w:cs="Times New Roman"/>
          <w:b/>
          <w:sz w:val="18"/>
          <w:szCs w:val="18"/>
        </w:rPr>
        <w:t xml:space="preserve">more time for </w:t>
      </w:r>
      <w:proofErr w:type="spellStart"/>
      <w:r w:rsidR="006454B7">
        <w:rPr>
          <w:rFonts w:ascii="Times New Roman" w:eastAsia="Times New Roman" w:hAnsi="Times New Roman" w:cs="Times New Roman"/>
          <w:b/>
          <w:sz w:val="18"/>
          <w:szCs w:val="18"/>
        </w:rPr>
        <w:t>C</w:t>
      </w:r>
      <w:r w:rsidR="00BC12DE">
        <w:rPr>
          <w:rFonts w:ascii="Times New Roman" w:eastAsia="Times New Roman" w:hAnsi="Times New Roman" w:cs="Times New Roman"/>
          <w:b/>
          <w:sz w:val="18"/>
          <w:szCs w:val="18"/>
        </w:rPr>
        <w:t>ouncillors</w:t>
      </w:r>
      <w:proofErr w:type="spellEnd"/>
      <w:r w:rsidR="00BC12DE">
        <w:rPr>
          <w:rFonts w:ascii="Times New Roman" w:eastAsia="Times New Roman" w:hAnsi="Times New Roman" w:cs="Times New Roman"/>
          <w:b/>
          <w:sz w:val="18"/>
          <w:szCs w:val="18"/>
        </w:rPr>
        <w:t xml:space="preserve"> to</w:t>
      </w:r>
      <w:r w:rsidR="00A23492">
        <w:rPr>
          <w:rFonts w:ascii="Times New Roman" w:eastAsia="Times New Roman" w:hAnsi="Times New Roman" w:cs="Times New Roman"/>
          <w:b/>
          <w:sz w:val="18"/>
          <w:szCs w:val="18"/>
        </w:rPr>
        <w:t xml:space="preserve"> discuss and comment on the application</w:t>
      </w:r>
    </w:p>
    <w:p w14:paraId="0BA6031C" w14:textId="77777777" w:rsidR="00B050D6" w:rsidRPr="00D1275A" w:rsidRDefault="00B050D6" w:rsidP="007276E0">
      <w:pPr>
        <w:spacing w:before="240" w:line="240" w:lineRule="auto"/>
        <w:ind w:left="360"/>
        <w:rPr>
          <w:rFonts w:ascii="Times New Roman" w:eastAsia="Times New Roman" w:hAnsi="Times New Roman" w:cs="Times New Roman"/>
          <w:b/>
          <w:sz w:val="18"/>
          <w:szCs w:val="18"/>
        </w:rPr>
      </w:pPr>
      <w:r w:rsidRPr="00D1275A">
        <w:rPr>
          <w:rFonts w:ascii="Times New Roman" w:eastAsia="Times New Roman" w:hAnsi="Times New Roman" w:cs="Times New Roman"/>
          <w:b/>
          <w:sz w:val="18"/>
          <w:szCs w:val="18"/>
        </w:rPr>
        <w:t>PENDING DETERMINATION</w:t>
      </w:r>
    </w:p>
    <w:p w14:paraId="7AD1F9DF" w14:textId="458CB9DE" w:rsidR="00B050D6" w:rsidRPr="00D1275A" w:rsidRDefault="00B050D6" w:rsidP="007276E0">
      <w:pPr>
        <w:spacing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 xml:space="preserve">S/OUT/20/0160 </w:t>
      </w:r>
      <w:r w:rsidRPr="00D1275A">
        <w:rPr>
          <w:rFonts w:ascii="Times New Roman" w:eastAsia="Times New Roman" w:hAnsi="Times New Roman" w:cs="Times New Roman"/>
          <w:sz w:val="18"/>
          <w:szCs w:val="18"/>
        </w:rPr>
        <w:t xml:space="preserve">- Outline application for up to 370no dwellings and a mixed use local </w:t>
      </w:r>
      <w:proofErr w:type="spellStart"/>
      <w:r w:rsidRPr="00D1275A">
        <w:rPr>
          <w:rFonts w:ascii="Times New Roman" w:eastAsia="Times New Roman" w:hAnsi="Times New Roman" w:cs="Times New Roman"/>
          <w:sz w:val="18"/>
          <w:szCs w:val="18"/>
        </w:rPr>
        <w:t>centre</w:t>
      </w:r>
      <w:proofErr w:type="spellEnd"/>
      <w:r w:rsidRPr="00D1275A">
        <w:rPr>
          <w:rFonts w:ascii="Times New Roman" w:eastAsia="Times New Roman" w:hAnsi="Times New Roman" w:cs="Times New Roman"/>
          <w:sz w:val="18"/>
          <w:szCs w:val="18"/>
        </w:rPr>
        <w:t xml:space="preserve"> of up to 1,500sqm floor space (use classes A1/A2/A3/A4/A5 and D1</w:t>
      </w:r>
      <w:proofErr w:type="gramStart"/>
      <w:r w:rsidRPr="00D1275A">
        <w:rPr>
          <w:rFonts w:ascii="Times New Roman" w:eastAsia="Times New Roman" w:hAnsi="Times New Roman" w:cs="Times New Roman"/>
          <w:sz w:val="18"/>
          <w:szCs w:val="18"/>
        </w:rPr>
        <w:t>-  Access</w:t>
      </w:r>
      <w:proofErr w:type="gramEnd"/>
      <w:r w:rsidRPr="00D1275A">
        <w:rPr>
          <w:rFonts w:ascii="Times New Roman" w:eastAsia="Times New Roman" w:hAnsi="Times New Roman" w:cs="Times New Roman"/>
          <w:sz w:val="18"/>
          <w:szCs w:val="18"/>
        </w:rPr>
        <w:t xml:space="preserve"> not reserved – Land at </w:t>
      </w:r>
      <w:proofErr w:type="spellStart"/>
      <w:r w:rsidRPr="00D1275A">
        <w:rPr>
          <w:rFonts w:ascii="Times New Roman" w:eastAsia="Times New Roman" w:hAnsi="Times New Roman" w:cs="Times New Roman"/>
          <w:sz w:val="18"/>
          <w:szCs w:val="18"/>
        </w:rPr>
        <w:t>Foxbridge</w:t>
      </w:r>
      <w:proofErr w:type="spellEnd"/>
      <w:r w:rsidRPr="00D1275A">
        <w:rPr>
          <w:rFonts w:ascii="Times New Roman" w:eastAsia="Times New Roman" w:hAnsi="Times New Roman" w:cs="Times New Roman"/>
          <w:sz w:val="18"/>
          <w:szCs w:val="18"/>
        </w:rPr>
        <w:t xml:space="preserve"> Village, New Eastern Villages, </w:t>
      </w:r>
      <w:proofErr w:type="spellStart"/>
      <w:r w:rsidRPr="00D1275A">
        <w:rPr>
          <w:rFonts w:ascii="Times New Roman" w:eastAsia="Times New Roman" w:hAnsi="Times New Roman" w:cs="Times New Roman"/>
          <w:sz w:val="18"/>
          <w:szCs w:val="18"/>
        </w:rPr>
        <w:t>Wanborough</w:t>
      </w:r>
      <w:proofErr w:type="spellEnd"/>
      <w:r w:rsidRPr="00D1275A">
        <w:rPr>
          <w:rFonts w:ascii="Times New Roman" w:eastAsia="Times New Roman" w:hAnsi="Times New Roman" w:cs="Times New Roman"/>
          <w:sz w:val="18"/>
          <w:szCs w:val="18"/>
        </w:rPr>
        <w:t xml:space="preserve"> Road, </w:t>
      </w:r>
      <w:proofErr w:type="spellStart"/>
      <w:r w:rsidRPr="00D1275A">
        <w:rPr>
          <w:rFonts w:ascii="Times New Roman" w:eastAsia="Times New Roman" w:hAnsi="Times New Roman" w:cs="Times New Roman"/>
          <w:sz w:val="18"/>
          <w:szCs w:val="18"/>
        </w:rPr>
        <w:t>Wanborough</w:t>
      </w:r>
      <w:proofErr w:type="spellEnd"/>
      <w:r w:rsidR="00D646D7">
        <w:rPr>
          <w:rFonts w:ascii="Times New Roman" w:eastAsia="Times New Roman" w:hAnsi="Times New Roman" w:cs="Times New Roman"/>
          <w:sz w:val="18"/>
          <w:szCs w:val="18"/>
        </w:rPr>
        <w:t xml:space="preserve">. </w:t>
      </w:r>
      <w:r w:rsidR="00D646D7" w:rsidRPr="00D646D7">
        <w:rPr>
          <w:rFonts w:ascii="Times New Roman" w:eastAsia="Times New Roman" w:hAnsi="Times New Roman" w:cs="Times New Roman"/>
          <w:b/>
          <w:bCs/>
          <w:sz w:val="18"/>
          <w:szCs w:val="18"/>
        </w:rPr>
        <w:t>Action: keep on agenda</w:t>
      </w:r>
    </w:p>
    <w:p w14:paraId="646BE2C2" w14:textId="77777777" w:rsidR="00B050D6" w:rsidRPr="00D1275A" w:rsidRDefault="00B050D6" w:rsidP="007276E0">
      <w:pPr>
        <w:spacing w:before="240" w:line="240" w:lineRule="auto"/>
        <w:ind w:left="360"/>
        <w:rPr>
          <w:rFonts w:ascii="Times New Roman" w:eastAsia="Times New Roman" w:hAnsi="Times New Roman" w:cs="Times New Roman"/>
          <w:b/>
          <w:sz w:val="18"/>
          <w:szCs w:val="18"/>
        </w:rPr>
      </w:pPr>
      <w:r w:rsidRPr="00D1275A">
        <w:rPr>
          <w:rFonts w:ascii="Times New Roman" w:eastAsia="Times New Roman" w:hAnsi="Times New Roman" w:cs="Times New Roman"/>
          <w:b/>
          <w:sz w:val="18"/>
          <w:szCs w:val="18"/>
        </w:rPr>
        <w:t>OTHER ISSUES</w:t>
      </w:r>
    </w:p>
    <w:p w14:paraId="19E72B55" w14:textId="77777777" w:rsidR="00B050D6" w:rsidRPr="00D1275A" w:rsidRDefault="00B050D6" w:rsidP="007276E0">
      <w:pPr>
        <w:spacing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 xml:space="preserve">S/TWC/20/0224/LAND – </w:t>
      </w:r>
      <w:r w:rsidRPr="00D1275A">
        <w:rPr>
          <w:rFonts w:ascii="Times New Roman" w:eastAsia="Times New Roman" w:hAnsi="Times New Roman" w:cs="Times New Roman"/>
          <w:sz w:val="18"/>
          <w:szCs w:val="18"/>
        </w:rPr>
        <w:t xml:space="preserve">Work to trees in a Conservation Area – </w:t>
      </w:r>
      <w:proofErr w:type="spellStart"/>
      <w:r w:rsidRPr="00D1275A">
        <w:rPr>
          <w:rFonts w:ascii="Times New Roman" w:eastAsia="Times New Roman" w:hAnsi="Times New Roman" w:cs="Times New Roman"/>
          <w:sz w:val="18"/>
          <w:szCs w:val="18"/>
        </w:rPr>
        <w:t>Harlestone</w:t>
      </w:r>
      <w:proofErr w:type="spellEnd"/>
      <w:r w:rsidRPr="00D1275A">
        <w:rPr>
          <w:rFonts w:ascii="Times New Roman" w:eastAsia="Times New Roman" w:hAnsi="Times New Roman" w:cs="Times New Roman"/>
          <w:sz w:val="18"/>
          <w:szCs w:val="18"/>
        </w:rPr>
        <w:t xml:space="preserve"> House, Mount Pleasant, </w:t>
      </w:r>
      <w:proofErr w:type="gramStart"/>
      <w:r w:rsidRPr="00D1275A">
        <w:rPr>
          <w:rFonts w:ascii="Times New Roman" w:eastAsia="Times New Roman" w:hAnsi="Times New Roman" w:cs="Times New Roman"/>
          <w:sz w:val="18"/>
          <w:szCs w:val="18"/>
        </w:rPr>
        <w:t>Bishopstone</w:t>
      </w:r>
      <w:proofErr w:type="gramEnd"/>
    </w:p>
    <w:p w14:paraId="54762336" w14:textId="38CC112D" w:rsidR="00B050D6" w:rsidRPr="00D1275A" w:rsidRDefault="00B050D6" w:rsidP="007276E0">
      <w:pPr>
        <w:spacing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S/PRE/19/1584</w:t>
      </w:r>
      <w:r w:rsidRPr="00D1275A">
        <w:rPr>
          <w:rFonts w:ascii="Times New Roman" w:eastAsia="Times New Roman" w:hAnsi="Times New Roman" w:cs="Times New Roman"/>
          <w:sz w:val="18"/>
          <w:szCs w:val="18"/>
        </w:rPr>
        <w:t xml:space="preserve"> - Beech Place, New Town Lane pre-application </w:t>
      </w:r>
      <w:r w:rsidR="006454B7">
        <w:rPr>
          <w:rFonts w:ascii="Times New Roman" w:eastAsia="Times New Roman" w:hAnsi="Times New Roman" w:cs="Times New Roman"/>
          <w:sz w:val="18"/>
          <w:szCs w:val="18"/>
        </w:rPr>
        <w:t>– discussed in Matters Arising item 5 above</w:t>
      </w:r>
    </w:p>
    <w:p w14:paraId="5331A575" w14:textId="77777777" w:rsidR="00B050D6" w:rsidRPr="00D1275A" w:rsidRDefault="00B050D6" w:rsidP="007276E0">
      <w:pPr>
        <w:spacing w:before="240" w:line="240" w:lineRule="auto"/>
        <w:ind w:left="360" w:right="-1040"/>
        <w:rPr>
          <w:rFonts w:ascii="Times New Roman" w:eastAsia="Times New Roman" w:hAnsi="Times New Roman" w:cs="Times New Roman"/>
          <w:b/>
          <w:sz w:val="18"/>
          <w:szCs w:val="18"/>
        </w:rPr>
      </w:pPr>
      <w:r w:rsidRPr="00D1275A">
        <w:rPr>
          <w:rFonts w:ascii="Times New Roman" w:eastAsia="Times New Roman" w:hAnsi="Times New Roman" w:cs="Times New Roman"/>
          <w:b/>
          <w:sz w:val="18"/>
          <w:szCs w:val="18"/>
        </w:rPr>
        <w:t>GRANTED</w:t>
      </w:r>
    </w:p>
    <w:p w14:paraId="32A5675A" w14:textId="77777777" w:rsidR="00B050D6" w:rsidRPr="00D1275A" w:rsidRDefault="00B050D6" w:rsidP="007276E0">
      <w:pPr>
        <w:shd w:val="clear" w:color="auto" w:fill="FFFFFF"/>
        <w:spacing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S/20/0263 -</w:t>
      </w:r>
      <w:r w:rsidRPr="00D1275A">
        <w:rPr>
          <w:rFonts w:ascii="Times New Roman" w:eastAsia="Times New Roman" w:hAnsi="Times New Roman" w:cs="Times New Roman"/>
          <w:sz w:val="18"/>
          <w:szCs w:val="18"/>
        </w:rPr>
        <w:t xml:space="preserve"> Erection of Garage – Barn </w:t>
      </w:r>
      <w:proofErr w:type="gramStart"/>
      <w:r w:rsidRPr="00D1275A">
        <w:rPr>
          <w:rFonts w:ascii="Times New Roman" w:eastAsia="Times New Roman" w:hAnsi="Times New Roman" w:cs="Times New Roman"/>
          <w:sz w:val="18"/>
          <w:szCs w:val="18"/>
        </w:rPr>
        <w:t>To</w:t>
      </w:r>
      <w:proofErr w:type="gramEnd"/>
      <w:r w:rsidRPr="00D1275A">
        <w:rPr>
          <w:rFonts w:ascii="Times New Roman" w:eastAsia="Times New Roman" w:hAnsi="Times New Roman" w:cs="Times New Roman"/>
          <w:sz w:val="18"/>
          <w:szCs w:val="18"/>
        </w:rPr>
        <w:t xml:space="preserve"> Rear of Upper Farm, Hinton </w:t>
      </w:r>
      <w:proofErr w:type="spellStart"/>
      <w:r w:rsidRPr="00D1275A">
        <w:rPr>
          <w:rFonts w:ascii="Times New Roman" w:eastAsia="Times New Roman" w:hAnsi="Times New Roman" w:cs="Times New Roman"/>
          <w:sz w:val="18"/>
          <w:szCs w:val="18"/>
        </w:rPr>
        <w:t>Parva</w:t>
      </w:r>
      <w:proofErr w:type="spellEnd"/>
      <w:r w:rsidRPr="00D1275A">
        <w:rPr>
          <w:rFonts w:ascii="Times New Roman" w:eastAsia="Times New Roman" w:hAnsi="Times New Roman" w:cs="Times New Roman"/>
          <w:sz w:val="18"/>
          <w:szCs w:val="18"/>
        </w:rPr>
        <w:t xml:space="preserve"> Lane, </w:t>
      </w:r>
      <w:proofErr w:type="spellStart"/>
      <w:r w:rsidRPr="00D1275A">
        <w:rPr>
          <w:rFonts w:ascii="Times New Roman" w:eastAsia="Times New Roman" w:hAnsi="Times New Roman" w:cs="Times New Roman"/>
          <w:sz w:val="18"/>
          <w:szCs w:val="18"/>
        </w:rPr>
        <w:t>Swindon</w:t>
      </w:r>
      <w:proofErr w:type="spellEnd"/>
    </w:p>
    <w:p w14:paraId="0E7AA61D" w14:textId="77777777" w:rsidR="00B050D6" w:rsidRPr="00D1275A" w:rsidRDefault="00B050D6" w:rsidP="007276E0">
      <w:pPr>
        <w:shd w:val="clear" w:color="auto" w:fill="FFFFFF"/>
        <w:spacing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S/20/0308 -</w:t>
      </w:r>
      <w:r w:rsidRPr="00D1275A">
        <w:rPr>
          <w:rFonts w:ascii="Times New Roman" w:eastAsia="Times New Roman" w:hAnsi="Times New Roman" w:cs="Times New Roman"/>
          <w:sz w:val="18"/>
          <w:szCs w:val="18"/>
        </w:rPr>
        <w:t xml:space="preserve"> Installation of 2 no. Air Source Heat Pump Units – Upper Farm at Rear, Hinton </w:t>
      </w:r>
      <w:proofErr w:type="spellStart"/>
      <w:r w:rsidRPr="00D1275A">
        <w:rPr>
          <w:rFonts w:ascii="Times New Roman" w:eastAsia="Times New Roman" w:hAnsi="Times New Roman" w:cs="Times New Roman"/>
          <w:sz w:val="18"/>
          <w:szCs w:val="18"/>
        </w:rPr>
        <w:t>Parva</w:t>
      </w:r>
      <w:proofErr w:type="spellEnd"/>
      <w:r w:rsidRPr="00D1275A">
        <w:rPr>
          <w:rFonts w:ascii="Times New Roman" w:eastAsia="Times New Roman" w:hAnsi="Times New Roman" w:cs="Times New Roman"/>
          <w:sz w:val="18"/>
          <w:szCs w:val="18"/>
        </w:rPr>
        <w:t xml:space="preserve"> Lane</w:t>
      </w:r>
    </w:p>
    <w:p w14:paraId="124365C7" w14:textId="77777777" w:rsidR="00B050D6" w:rsidRPr="00D1275A" w:rsidRDefault="00B050D6" w:rsidP="007276E0">
      <w:pPr>
        <w:shd w:val="clear" w:color="auto" w:fill="FFFFFF"/>
        <w:spacing w:line="240" w:lineRule="auto"/>
        <w:ind w:left="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S/LBC/20/0223/SASM</w:t>
      </w:r>
      <w:r w:rsidRPr="00D1275A">
        <w:rPr>
          <w:rFonts w:ascii="Times New Roman" w:eastAsia="Times New Roman" w:hAnsi="Times New Roman" w:cs="Times New Roman"/>
          <w:sz w:val="18"/>
          <w:szCs w:val="18"/>
        </w:rPr>
        <w:t xml:space="preserve"> - Installation of replacement windows - </w:t>
      </w:r>
      <w:proofErr w:type="spellStart"/>
      <w:r w:rsidRPr="00D1275A">
        <w:rPr>
          <w:rFonts w:ascii="Times New Roman" w:eastAsia="Times New Roman" w:hAnsi="Times New Roman" w:cs="Times New Roman"/>
          <w:sz w:val="18"/>
          <w:szCs w:val="18"/>
        </w:rPr>
        <w:t>Titcheners</w:t>
      </w:r>
      <w:proofErr w:type="spellEnd"/>
      <w:r w:rsidRPr="00D1275A">
        <w:rPr>
          <w:rFonts w:ascii="Times New Roman" w:eastAsia="Times New Roman" w:hAnsi="Times New Roman" w:cs="Times New Roman"/>
          <w:sz w:val="18"/>
          <w:szCs w:val="18"/>
        </w:rPr>
        <w:t xml:space="preserve"> </w:t>
      </w:r>
      <w:proofErr w:type="gramStart"/>
      <w:r w:rsidRPr="00D1275A">
        <w:rPr>
          <w:rFonts w:ascii="Times New Roman" w:eastAsia="Times New Roman" w:hAnsi="Times New Roman" w:cs="Times New Roman"/>
          <w:sz w:val="18"/>
          <w:szCs w:val="18"/>
        </w:rPr>
        <w:t>Cottage ,</w:t>
      </w:r>
      <w:proofErr w:type="gramEnd"/>
      <w:r w:rsidRPr="00D1275A">
        <w:rPr>
          <w:rFonts w:ascii="Times New Roman" w:eastAsia="Times New Roman" w:hAnsi="Times New Roman" w:cs="Times New Roman"/>
          <w:sz w:val="18"/>
          <w:szCs w:val="18"/>
        </w:rPr>
        <w:t xml:space="preserve"> High Street Bishopstone </w:t>
      </w:r>
    </w:p>
    <w:p w14:paraId="3EA44275" w14:textId="77777777" w:rsidR="00B050D6" w:rsidRPr="00D1275A" w:rsidRDefault="00B050D6" w:rsidP="00D1275A">
      <w:pPr>
        <w:spacing w:before="240" w:after="240" w:line="240" w:lineRule="auto"/>
        <w:ind w:left="360" w:right="-1040"/>
        <w:rPr>
          <w:rFonts w:ascii="Times New Roman" w:eastAsia="Times New Roman" w:hAnsi="Times New Roman" w:cs="Times New Roman"/>
          <w:b/>
          <w:sz w:val="18"/>
          <w:szCs w:val="18"/>
        </w:rPr>
      </w:pPr>
      <w:r w:rsidRPr="00D1275A">
        <w:rPr>
          <w:rFonts w:ascii="Times New Roman" w:eastAsia="Times New Roman" w:hAnsi="Times New Roman" w:cs="Times New Roman"/>
          <w:b/>
          <w:sz w:val="18"/>
          <w:szCs w:val="18"/>
        </w:rPr>
        <w:t xml:space="preserve">REFUSAL - NONE </w:t>
      </w:r>
    </w:p>
    <w:p w14:paraId="0CAC6676" w14:textId="3E966110" w:rsidR="006C2DDF" w:rsidRPr="00D1275A" w:rsidRDefault="00B050D6" w:rsidP="006454B7">
      <w:pPr>
        <w:shd w:val="clear" w:color="auto" w:fill="FFFFFF"/>
        <w:ind w:firstLine="360"/>
        <w:rPr>
          <w:rFonts w:ascii="Times New Roman" w:eastAsia="Times New Roman" w:hAnsi="Times New Roman" w:cs="Times New Roman"/>
          <w:sz w:val="18"/>
          <w:szCs w:val="18"/>
        </w:rPr>
      </w:pPr>
      <w:r w:rsidRPr="00D1275A">
        <w:rPr>
          <w:rFonts w:ascii="Times New Roman" w:eastAsia="Times New Roman" w:hAnsi="Times New Roman" w:cs="Times New Roman"/>
          <w:b/>
          <w:sz w:val="18"/>
          <w:szCs w:val="18"/>
        </w:rPr>
        <w:t>APPEAL - NONE</w:t>
      </w:r>
      <w:r w:rsidR="006C2DDF" w:rsidRPr="00D1275A">
        <w:rPr>
          <w:rFonts w:ascii="Times New Roman" w:eastAsia="Times New Roman" w:hAnsi="Times New Roman" w:cs="Times New Roman"/>
          <w:sz w:val="18"/>
          <w:szCs w:val="18"/>
        </w:rPr>
        <w:t xml:space="preserve"> </w:t>
      </w:r>
    </w:p>
    <w:p w14:paraId="4CE36182" w14:textId="77777777" w:rsidR="006C2DDF" w:rsidRDefault="006C2DDF" w:rsidP="006C2DDF">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A208B3F" w14:textId="77777777" w:rsidR="006C2DDF" w:rsidRPr="00A95633" w:rsidRDefault="006C2DDF" w:rsidP="006C2DDF">
      <w:pPr>
        <w:numPr>
          <w:ilvl w:val="0"/>
          <w:numId w:val="8"/>
        </w:numPr>
        <w:rPr>
          <w:rFonts w:ascii="Times New Roman" w:eastAsia="Times New Roman" w:hAnsi="Times New Roman" w:cs="Times New Roman"/>
        </w:rPr>
      </w:pPr>
      <w:r>
        <w:rPr>
          <w:rFonts w:ascii="Times New Roman" w:eastAsia="Times New Roman" w:hAnsi="Times New Roman" w:cs="Times New Roman"/>
          <w:b/>
          <w:sz w:val="18"/>
          <w:szCs w:val="18"/>
        </w:rPr>
        <w:t>Report from Ward Cllr Gary Sumner</w:t>
      </w:r>
    </w:p>
    <w:p w14:paraId="58186AEB" w14:textId="77777777" w:rsidR="00A95633" w:rsidRDefault="00A95633" w:rsidP="00A95633">
      <w:pPr>
        <w:ind w:left="720"/>
        <w:rPr>
          <w:rFonts w:ascii="Times New Roman" w:eastAsia="Times New Roman" w:hAnsi="Times New Roman" w:cs="Times New Roman"/>
        </w:rPr>
      </w:pPr>
    </w:p>
    <w:p w14:paraId="31E5252C" w14:textId="24CB1F1E" w:rsidR="006C2DDF" w:rsidRPr="003A443C" w:rsidRDefault="006454B7" w:rsidP="006C2DDF">
      <w:pPr>
        <w:pStyle w:val="ListParagraph"/>
        <w:numPr>
          <w:ilvl w:val="0"/>
          <w:numId w:val="10"/>
        </w:numPr>
        <w:shd w:val="clear" w:color="auto" w:fill="FFFFFF"/>
        <w:rPr>
          <w:rFonts w:ascii="Times New Roman" w:eastAsia="Times New Roman" w:hAnsi="Times New Roman" w:cs="Times New Roman"/>
          <w:sz w:val="18"/>
          <w:szCs w:val="18"/>
        </w:rPr>
      </w:pPr>
      <w:r w:rsidRPr="006454B7">
        <w:rPr>
          <w:rFonts w:ascii="Times New Roman" w:hAnsi="Times New Roman" w:cs="Times New Roman"/>
          <w:sz w:val="18"/>
          <w:szCs w:val="18"/>
          <w:u w:val="single"/>
        </w:rPr>
        <w:t>The City, Bishopstone</w:t>
      </w:r>
      <w:r>
        <w:rPr>
          <w:rFonts w:ascii="Times New Roman" w:hAnsi="Times New Roman" w:cs="Times New Roman"/>
          <w:sz w:val="18"/>
          <w:szCs w:val="18"/>
        </w:rPr>
        <w:t>. Cllr Sumner w</w:t>
      </w:r>
      <w:r w:rsidR="00194E03">
        <w:rPr>
          <w:rFonts w:ascii="Times New Roman" w:hAnsi="Times New Roman" w:cs="Times New Roman"/>
          <w:sz w:val="18"/>
          <w:szCs w:val="18"/>
        </w:rPr>
        <w:t>ill arrange a meeting</w:t>
      </w:r>
      <w:r w:rsidR="00293285">
        <w:rPr>
          <w:rFonts w:ascii="Times New Roman" w:hAnsi="Times New Roman" w:cs="Times New Roman"/>
          <w:sz w:val="18"/>
          <w:szCs w:val="18"/>
        </w:rPr>
        <w:t xml:space="preserve"> with</w:t>
      </w:r>
      <w:r w:rsidR="006B57E5" w:rsidRPr="005714B7">
        <w:rPr>
          <w:rFonts w:ascii="Times New Roman" w:hAnsi="Times New Roman" w:cs="Times New Roman"/>
          <w:sz w:val="18"/>
          <w:szCs w:val="18"/>
        </w:rPr>
        <w:t xml:space="preserve"> Tim Price (Service Manager for Highway Asset Management) </w:t>
      </w:r>
      <w:r w:rsidR="00293285">
        <w:rPr>
          <w:rFonts w:ascii="Times New Roman" w:hAnsi="Times New Roman" w:cs="Times New Roman"/>
          <w:sz w:val="18"/>
          <w:szCs w:val="18"/>
        </w:rPr>
        <w:t>to</w:t>
      </w:r>
      <w:r w:rsidR="006B57E5" w:rsidRPr="005714B7">
        <w:rPr>
          <w:rFonts w:ascii="Times New Roman" w:hAnsi="Times New Roman" w:cs="Times New Roman"/>
          <w:sz w:val="18"/>
          <w:szCs w:val="18"/>
        </w:rPr>
        <w:t xml:space="preserve"> discuss with Parish Council a possible arrangement to get some works carried out in conjunction with the Parish for a longer term solution</w:t>
      </w:r>
      <w:r>
        <w:rPr>
          <w:rFonts w:ascii="Times New Roman" w:hAnsi="Times New Roman" w:cs="Times New Roman"/>
          <w:sz w:val="18"/>
          <w:szCs w:val="18"/>
        </w:rPr>
        <w:t xml:space="preserve"> about the path</w:t>
      </w:r>
      <w:r w:rsidR="00293285">
        <w:rPr>
          <w:rFonts w:ascii="Times New Roman" w:hAnsi="Times New Roman" w:cs="Times New Roman"/>
          <w:sz w:val="18"/>
          <w:szCs w:val="18"/>
        </w:rPr>
        <w:t xml:space="preserve">. </w:t>
      </w:r>
      <w:r w:rsidR="00091C34">
        <w:rPr>
          <w:rFonts w:ascii="Times New Roman" w:hAnsi="Times New Roman" w:cs="Times New Roman"/>
          <w:sz w:val="18"/>
          <w:szCs w:val="18"/>
        </w:rPr>
        <w:t xml:space="preserve">Cllr Stevens </w:t>
      </w:r>
      <w:r w:rsidR="003E753C">
        <w:rPr>
          <w:rFonts w:ascii="Times New Roman" w:hAnsi="Times New Roman" w:cs="Times New Roman"/>
          <w:sz w:val="18"/>
          <w:szCs w:val="18"/>
        </w:rPr>
        <w:t xml:space="preserve">brought up </w:t>
      </w:r>
      <w:r w:rsidR="00625685">
        <w:rPr>
          <w:rFonts w:ascii="Times New Roman" w:hAnsi="Times New Roman" w:cs="Times New Roman"/>
          <w:sz w:val="18"/>
          <w:szCs w:val="18"/>
        </w:rPr>
        <w:t>a</w:t>
      </w:r>
      <w:r w:rsidR="00322C39">
        <w:rPr>
          <w:rFonts w:ascii="Times New Roman" w:hAnsi="Times New Roman" w:cs="Times New Roman"/>
          <w:sz w:val="18"/>
          <w:szCs w:val="18"/>
        </w:rPr>
        <w:t xml:space="preserve"> sep</w:t>
      </w:r>
      <w:r w:rsidR="00201187">
        <w:rPr>
          <w:rFonts w:ascii="Times New Roman" w:hAnsi="Times New Roman" w:cs="Times New Roman"/>
          <w:sz w:val="18"/>
          <w:szCs w:val="18"/>
        </w:rPr>
        <w:t>arate</w:t>
      </w:r>
      <w:r w:rsidR="00AA1707">
        <w:rPr>
          <w:rFonts w:ascii="Times New Roman" w:hAnsi="Times New Roman" w:cs="Times New Roman"/>
          <w:sz w:val="18"/>
          <w:szCs w:val="18"/>
        </w:rPr>
        <w:t xml:space="preserve"> issue about</w:t>
      </w:r>
      <w:r w:rsidR="00455447">
        <w:rPr>
          <w:rFonts w:ascii="Times New Roman" w:hAnsi="Times New Roman" w:cs="Times New Roman"/>
          <w:sz w:val="18"/>
          <w:szCs w:val="18"/>
        </w:rPr>
        <w:t xml:space="preserve"> a broken</w:t>
      </w:r>
      <w:r w:rsidR="00165DAB">
        <w:rPr>
          <w:rFonts w:ascii="Times New Roman" w:hAnsi="Times New Roman" w:cs="Times New Roman"/>
          <w:sz w:val="18"/>
          <w:szCs w:val="18"/>
        </w:rPr>
        <w:t xml:space="preserve"> fence</w:t>
      </w:r>
      <w:r>
        <w:rPr>
          <w:rFonts w:ascii="Times New Roman" w:hAnsi="Times New Roman" w:cs="Times New Roman"/>
          <w:sz w:val="18"/>
          <w:szCs w:val="18"/>
        </w:rPr>
        <w:t xml:space="preserve"> which posed a</w:t>
      </w:r>
      <w:r w:rsidR="00AA1707">
        <w:rPr>
          <w:rFonts w:ascii="Times New Roman" w:hAnsi="Times New Roman" w:cs="Times New Roman"/>
          <w:sz w:val="18"/>
          <w:szCs w:val="18"/>
        </w:rPr>
        <w:t xml:space="preserve"> Health and Safety risk</w:t>
      </w:r>
      <w:r>
        <w:rPr>
          <w:rFonts w:ascii="Times New Roman" w:hAnsi="Times New Roman" w:cs="Times New Roman"/>
          <w:sz w:val="18"/>
          <w:szCs w:val="18"/>
        </w:rPr>
        <w:t xml:space="preserve"> to pedestrians on the footpath.</w:t>
      </w:r>
      <w:r w:rsidR="006B57E5" w:rsidRPr="005714B7">
        <w:rPr>
          <w:rFonts w:ascii="Times New Roman" w:hAnsi="Times New Roman" w:cs="Times New Roman"/>
          <w:sz w:val="18"/>
          <w:szCs w:val="18"/>
        </w:rPr>
        <w:t xml:space="preserve"> </w:t>
      </w:r>
    </w:p>
    <w:p w14:paraId="0C225091" w14:textId="77777777" w:rsidR="006454B7" w:rsidRDefault="003A443C" w:rsidP="003A443C">
      <w:pPr>
        <w:pStyle w:val="ListParagraph"/>
        <w:shd w:val="clear" w:color="auto" w:fill="FFFFFF"/>
        <w:ind w:left="1060"/>
        <w:rPr>
          <w:rFonts w:ascii="Times New Roman" w:hAnsi="Times New Roman" w:cs="Times New Roman"/>
          <w:b/>
          <w:bCs/>
          <w:sz w:val="18"/>
          <w:szCs w:val="18"/>
        </w:rPr>
      </w:pPr>
      <w:r w:rsidRPr="00D37B63">
        <w:rPr>
          <w:rFonts w:ascii="Times New Roman" w:hAnsi="Times New Roman" w:cs="Times New Roman"/>
          <w:b/>
          <w:bCs/>
          <w:sz w:val="18"/>
          <w:szCs w:val="18"/>
        </w:rPr>
        <w:t xml:space="preserve">Actions: </w:t>
      </w:r>
      <w:r w:rsidR="00457F62" w:rsidRPr="00D37B63">
        <w:rPr>
          <w:rFonts w:ascii="Times New Roman" w:hAnsi="Times New Roman" w:cs="Times New Roman"/>
          <w:b/>
          <w:bCs/>
          <w:sz w:val="18"/>
          <w:szCs w:val="18"/>
        </w:rPr>
        <w:t xml:space="preserve">Cllr Sumner to </w:t>
      </w:r>
      <w:r w:rsidR="006454B7">
        <w:rPr>
          <w:rFonts w:ascii="Times New Roman" w:hAnsi="Times New Roman" w:cs="Times New Roman"/>
          <w:b/>
          <w:bCs/>
          <w:sz w:val="18"/>
          <w:szCs w:val="18"/>
        </w:rPr>
        <w:t>arrange meeting with Tim Price;</w:t>
      </w:r>
    </w:p>
    <w:p w14:paraId="5FA12D26" w14:textId="1B798AF8" w:rsidR="003A443C" w:rsidRDefault="00BE599C" w:rsidP="00AA1707">
      <w:pPr>
        <w:shd w:val="clear" w:color="auto" w:fill="FFFFFF"/>
        <w:ind w:left="983"/>
        <w:rPr>
          <w:rFonts w:ascii="Times New Roman" w:hAnsi="Times New Roman" w:cs="Times New Roman"/>
          <w:b/>
          <w:bCs/>
          <w:sz w:val="18"/>
          <w:szCs w:val="18"/>
        </w:rPr>
      </w:pPr>
      <w:r w:rsidRPr="00AA1707">
        <w:rPr>
          <w:rFonts w:ascii="Times New Roman" w:hAnsi="Times New Roman" w:cs="Times New Roman"/>
          <w:b/>
          <w:bCs/>
          <w:sz w:val="18"/>
          <w:szCs w:val="18"/>
        </w:rPr>
        <w:t>Cllr Stevens to draft a letter</w:t>
      </w:r>
      <w:r w:rsidR="006454B7" w:rsidRPr="00AA1707">
        <w:rPr>
          <w:rFonts w:ascii="Times New Roman" w:hAnsi="Times New Roman" w:cs="Times New Roman"/>
          <w:b/>
          <w:bCs/>
          <w:sz w:val="18"/>
          <w:szCs w:val="18"/>
        </w:rPr>
        <w:t xml:space="preserve"> for the Clerk</w:t>
      </w:r>
      <w:r w:rsidRPr="00AA1707">
        <w:rPr>
          <w:rFonts w:ascii="Times New Roman" w:hAnsi="Times New Roman" w:cs="Times New Roman"/>
          <w:b/>
          <w:bCs/>
          <w:sz w:val="18"/>
          <w:szCs w:val="18"/>
        </w:rPr>
        <w:t xml:space="preserve"> to </w:t>
      </w:r>
      <w:r w:rsidR="006454B7" w:rsidRPr="00AA1707">
        <w:rPr>
          <w:rFonts w:ascii="Times New Roman" w:hAnsi="Times New Roman" w:cs="Times New Roman"/>
          <w:b/>
          <w:bCs/>
          <w:sz w:val="18"/>
          <w:szCs w:val="18"/>
        </w:rPr>
        <w:t>send to the residents</w:t>
      </w:r>
      <w:r w:rsidR="005F030D" w:rsidRPr="00AA1707">
        <w:rPr>
          <w:rFonts w:ascii="Times New Roman" w:hAnsi="Times New Roman" w:cs="Times New Roman"/>
          <w:b/>
          <w:bCs/>
          <w:sz w:val="18"/>
          <w:szCs w:val="18"/>
        </w:rPr>
        <w:t xml:space="preserve"> asking them to repair fence</w:t>
      </w:r>
      <w:r w:rsidR="002E5F77" w:rsidRPr="00AA1707">
        <w:rPr>
          <w:rFonts w:ascii="Times New Roman" w:hAnsi="Times New Roman" w:cs="Times New Roman"/>
          <w:b/>
          <w:bCs/>
          <w:sz w:val="18"/>
          <w:szCs w:val="18"/>
        </w:rPr>
        <w:t xml:space="preserve"> and Cllr Sumner will put through to SBC as an urgent report.</w:t>
      </w:r>
    </w:p>
    <w:p w14:paraId="6AD5D57A" w14:textId="77777777" w:rsidR="00AA1707" w:rsidRPr="00AA1707" w:rsidRDefault="00AA1707" w:rsidP="00AA1707">
      <w:pPr>
        <w:shd w:val="clear" w:color="auto" w:fill="FFFFFF"/>
        <w:ind w:left="983"/>
        <w:rPr>
          <w:rFonts w:ascii="Times New Roman" w:eastAsia="Times New Roman" w:hAnsi="Times New Roman" w:cs="Times New Roman"/>
          <w:b/>
          <w:bCs/>
          <w:sz w:val="18"/>
          <w:szCs w:val="18"/>
        </w:rPr>
      </w:pPr>
    </w:p>
    <w:p w14:paraId="4723D6FF" w14:textId="796D3C54" w:rsidR="006C2DDF" w:rsidRPr="00AA1707" w:rsidRDefault="00D052A7" w:rsidP="006C2DDF">
      <w:pPr>
        <w:pStyle w:val="ListParagraph"/>
        <w:numPr>
          <w:ilvl w:val="0"/>
          <w:numId w:val="10"/>
        </w:numPr>
        <w:shd w:val="clear" w:color="auto" w:fill="FFFFFF"/>
        <w:rPr>
          <w:rFonts w:ascii="Times New Roman" w:eastAsia="Times New Roman" w:hAnsi="Times New Roman" w:cs="Times New Roman"/>
          <w:sz w:val="18"/>
          <w:szCs w:val="18"/>
        </w:rPr>
      </w:pPr>
      <w:r w:rsidRPr="006454B7">
        <w:rPr>
          <w:rFonts w:ascii="Times New Roman" w:hAnsi="Times New Roman" w:cs="Times New Roman"/>
          <w:sz w:val="18"/>
          <w:szCs w:val="18"/>
          <w:u w:val="single"/>
        </w:rPr>
        <w:t>Fly tipping</w:t>
      </w:r>
      <w:r w:rsidRPr="005714B7">
        <w:rPr>
          <w:rFonts w:ascii="Times New Roman" w:hAnsi="Times New Roman" w:cs="Times New Roman"/>
          <w:sz w:val="18"/>
          <w:szCs w:val="18"/>
        </w:rPr>
        <w:t>. SBC are unable to remove from private land – will continue to remove from Highways land.</w:t>
      </w:r>
    </w:p>
    <w:p w14:paraId="286B942B" w14:textId="77777777" w:rsidR="00AA1707" w:rsidRPr="00132A07" w:rsidRDefault="00AA1707" w:rsidP="00AA1707">
      <w:pPr>
        <w:pStyle w:val="ListParagraph"/>
        <w:shd w:val="clear" w:color="auto" w:fill="FFFFFF"/>
        <w:ind w:left="983"/>
        <w:rPr>
          <w:rFonts w:ascii="Times New Roman" w:eastAsia="Times New Roman" w:hAnsi="Times New Roman" w:cs="Times New Roman"/>
          <w:sz w:val="18"/>
          <w:szCs w:val="18"/>
        </w:rPr>
      </w:pPr>
    </w:p>
    <w:p w14:paraId="73DE49D7" w14:textId="0D637EA4" w:rsidR="007276E0" w:rsidRPr="007276E0" w:rsidRDefault="00AA1707" w:rsidP="007276E0">
      <w:pPr>
        <w:pStyle w:val="ListParagraph"/>
        <w:numPr>
          <w:ilvl w:val="0"/>
          <w:numId w:val="10"/>
        </w:numPr>
        <w:shd w:val="clear" w:color="auto" w:fill="FFFFFF"/>
        <w:rPr>
          <w:rFonts w:ascii="Times New Roman" w:eastAsia="Times New Roman" w:hAnsi="Times New Roman" w:cs="Times New Roman"/>
          <w:sz w:val="18"/>
          <w:szCs w:val="18"/>
        </w:rPr>
      </w:pPr>
      <w:r>
        <w:rPr>
          <w:rFonts w:ascii="Times New Roman" w:hAnsi="Times New Roman" w:cs="Times New Roman"/>
          <w:sz w:val="18"/>
          <w:szCs w:val="18"/>
        </w:rPr>
        <w:t>After the last meeting SBC</w:t>
      </w:r>
      <w:r w:rsidR="00D052A7" w:rsidRPr="006D44D5">
        <w:rPr>
          <w:rFonts w:ascii="Times New Roman" w:hAnsi="Times New Roman" w:cs="Times New Roman"/>
          <w:sz w:val="18"/>
          <w:szCs w:val="18"/>
        </w:rPr>
        <w:t xml:space="preserve"> agreed the final funding with the LEP (</w:t>
      </w:r>
      <w:proofErr w:type="spellStart"/>
      <w:r w:rsidR="00D052A7" w:rsidRPr="006D44D5">
        <w:rPr>
          <w:rFonts w:ascii="Times New Roman" w:hAnsi="Times New Roman" w:cs="Times New Roman"/>
          <w:sz w:val="18"/>
          <w:szCs w:val="18"/>
        </w:rPr>
        <w:t>Swindon</w:t>
      </w:r>
      <w:proofErr w:type="spellEnd"/>
      <w:r w:rsidR="00D052A7" w:rsidRPr="006D44D5">
        <w:rPr>
          <w:rFonts w:ascii="Times New Roman" w:hAnsi="Times New Roman" w:cs="Times New Roman"/>
          <w:sz w:val="18"/>
          <w:szCs w:val="18"/>
        </w:rPr>
        <w:t xml:space="preserve"> &amp; Wiltshire Local Enterprise Partnership) for £3m and the project is going ahead. Notifications go out on the 15th May for a ‘Prohibition of Traffic Order’ on Day House Lane</w:t>
      </w:r>
      <w:r w:rsidR="006C2DDF" w:rsidRPr="006D44D5">
        <w:rPr>
          <w:rFonts w:ascii="Times New Roman" w:eastAsia="Times New Roman" w:hAnsi="Times New Roman" w:cs="Times New Roman"/>
          <w:sz w:val="18"/>
          <w:szCs w:val="18"/>
        </w:rPr>
        <w:t>.</w:t>
      </w:r>
    </w:p>
    <w:p w14:paraId="5245FC4F" w14:textId="77777777" w:rsidR="00AA1707" w:rsidRPr="00AA1707" w:rsidRDefault="00AA1707" w:rsidP="00AA1707">
      <w:pPr>
        <w:shd w:val="clear" w:color="auto" w:fill="FFFFFF"/>
        <w:rPr>
          <w:rFonts w:ascii="Times New Roman" w:eastAsia="Times New Roman" w:hAnsi="Times New Roman" w:cs="Times New Roman"/>
          <w:sz w:val="18"/>
          <w:szCs w:val="18"/>
        </w:rPr>
      </w:pPr>
    </w:p>
    <w:p w14:paraId="35A84984" w14:textId="086E37C7" w:rsidR="006C2DDF" w:rsidRDefault="00D373E5" w:rsidP="006C2DDF">
      <w:pPr>
        <w:pStyle w:val="ListParagraph"/>
        <w:numPr>
          <w:ilvl w:val="0"/>
          <w:numId w:val="10"/>
        </w:numPr>
        <w:shd w:val="clear" w:color="auto" w:fill="FFFFFF"/>
        <w:rPr>
          <w:rFonts w:ascii="Times New Roman" w:eastAsia="Times New Roman" w:hAnsi="Times New Roman" w:cs="Times New Roman"/>
          <w:sz w:val="18"/>
          <w:szCs w:val="18"/>
        </w:rPr>
      </w:pPr>
      <w:r w:rsidRPr="00D373E5">
        <w:rPr>
          <w:rFonts w:ascii="Times New Roman" w:hAnsi="Times New Roman" w:cs="Times New Roman"/>
          <w:sz w:val="18"/>
          <w:szCs w:val="18"/>
        </w:rPr>
        <w:t>Revised application now submitted for ‘</w:t>
      </w:r>
      <w:proofErr w:type="spellStart"/>
      <w:r w:rsidRPr="00D373E5">
        <w:rPr>
          <w:rFonts w:ascii="Times New Roman" w:hAnsi="Times New Roman" w:cs="Times New Roman"/>
          <w:sz w:val="18"/>
          <w:szCs w:val="18"/>
        </w:rPr>
        <w:t>Swindon</w:t>
      </w:r>
      <w:proofErr w:type="spellEnd"/>
      <w:r w:rsidRPr="00D373E5">
        <w:rPr>
          <w:rFonts w:ascii="Times New Roman" w:hAnsi="Times New Roman" w:cs="Times New Roman"/>
          <w:sz w:val="18"/>
          <w:szCs w:val="18"/>
        </w:rPr>
        <w:t xml:space="preserve"> Science Park’ at Inlands Farm – we have until 5th June to comment</w:t>
      </w:r>
      <w:r w:rsidR="006C2DDF" w:rsidRPr="00D373E5">
        <w:rPr>
          <w:rFonts w:ascii="Times New Roman" w:eastAsia="Times New Roman" w:hAnsi="Times New Roman" w:cs="Times New Roman"/>
          <w:sz w:val="18"/>
          <w:szCs w:val="18"/>
        </w:rPr>
        <w:t>.</w:t>
      </w:r>
    </w:p>
    <w:p w14:paraId="24AB78F2" w14:textId="77777777" w:rsidR="007276E0" w:rsidRPr="007276E0" w:rsidRDefault="007276E0" w:rsidP="007276E0">
      <w:pPr>
        <w:pStyle w:val="ListParagraph"/>
        <w:rPr>
          <w:rFonts w:ascii="Times New Roman" w:eastAsia="Times New Roman" w:hAnsi="Times New Roman" w:cs="Times New Roman"/>
          <w:sz w:val="18"/>
          <w:szCs w:val="18"/>
        </w:rPr>
      </w:pPr>
    </w:p>
    <w:p w14:paraId="0CC510E2" w14:textId="77777777" w:rsidR="00AA1707" w:rsidRPr="00AA1707" w:rsidRDefault="00AA1707" w:rsidP="00AA1707">
      <w:pPr>
        <w:shd w:val="clear" w:color="auto" w:fill="FFFFFF"/>
        <w:rPr>
          <w:rFonts w:ascii="Times New Roman" w:eastAsia="Times New Roman" w:hAnsi="Times New Roman" w:cs="Times New Roman"/>
          <w:sz w:val="18"/>
          <w:szCs w:val="18"/>
        </w:rPr>
      </w:pPr>
    </w:p>
    <w:p w14:paraId="370A76B8" w14:textId="77777777" w:rsidR="00D75DBF" w:rsidRPr="00D75DBF" w:rsidRDefault="00D373E5" w:rsidP="006C2DDF">
      <w:pPr>
        <w:pStyle w:val="ListParagraph"/>
        <w:numPr>
          <w:ilvl w:val="0"/>
          <w:numId w:val="10"/>
        </w:numPr>
        <w:shd w:val="clear" w:color="auto" w:fill="FFFFFF"/>
        <w:rPr>
          <w:rFonts w:ascii="Times New Roman" w:eastAsia="Times New Roman" w:hAnsi="Times New Roman" w:cs="Times New Roman"/>
          <w:sz w:val="18"/>
          <w:szCs w:val="18"/>
        </w:rPr>
      </w:pPr>
      <w:r w:rsidRPr="00D373E5">
        <w:rPr>
          <w:rFonts w:ascii="Times New Roman" w:hAnsi="Times New Roman" w:cs="Times New Roman"/>
          <w:sz w:val="18"/>
          <w:szCs w:val="18"/>
        </w:rPr>
        <w:lastRenderedPageBreak/>
        <w:t xml:space="preserve">Applications submitted for </w:t>
      </w:r>
      <w:proofErr w:type="spellStart"/>
      <w:r w:rsidRPr="00D373E5">
        <w:rPr>
          <w:rFonts w:ascii="Times New Roman" w:hAnsi="Times New Roman" w:cs="Times New Roman"/>
          <w:sz w:val="18"/>
          <w:szCs w:val="18"/>
        </w:rPr>
        <w:t>Foxbridge</w:t>
      </w:r>
      <w:proofErr w:type="spellEnd"/>
      <w:r w:rsidRPr="00D373E5">
        <w:rPr>
          <w:rFonts w:ascii="Times New Roman" w:hAnsi="Times New Roman" w:cs="Times New Roman"/>
          <w:sz w:val="18"/>
          <w:szCs w:val="18"/>
        </w:rPr>
        <w:t xml:space="preserve"> North, revised application for </w:t>
      </w:r>
      <w:proofErr w:type="spellStart"/>
      <w:r w:rsidRPr="00D373E5">
        <w:rPr>
          <w:rFonts w:ascii="Times New Roman" w:hAnsi="Times New Roman" w:cs="Times New Roman"/>
          <w:sz w:val="18"/>
          <w:szCs w:val="18"/>
        </w:rPr>
        <w:t>Lotmead</w:t>
      </w:r>
      <w:proofErr w:type="spellEnd"/>
      <w:r w:rsidRPr="00D373E5">
        <w:rPr>
          <w:rFonts w:ascii="Times New Roman" w:hAnsi="Times New Roman" w:cs="Times New Roman"/>
          <w:sz w:val="18"/>
          <w:szCs w:val="18"/>
        </w:rPr>
        <w:t xml:space="preserve"> and revised on Symmetry Park. </w:t>
      </w:r>
      <w:proofErr w:type="spellStart"/>
      <w:r w:rsidRPr="00D373E5">
        <w:rPr>
          <w:rFonts w:ascii="Times New Roman" w:hAnsi="Times New Roman" w:cs="Times New Roman"/>
          <w:sz w:val="18"/>
          <w:szCs w:val="18"/>
        </w:rPr>
        <w:t>Lotmead</w:t>
      </w:r>
      <w:proofErr w:type="spellEnd"/>
      <w:r w:rsidRPr="00D373E5">
        <w:rPr>
          <w:rFonts w:ascii="Times New Roman" w:hAnsi="Times New Roman" w:cs="Times New Roman"/>
          <w:sz w:val="18"/>
          <w:szCs w:val="18"/>
        </w:rPr>
        <w:t>, Great Stall East and Symmetry Park all likely to go to June Planning Committee</w:t>
      </w:r>
      <w:r w:rsidR="00D75DBF">
        <w:rPr>
          <w:rFonts w:ascii="Times New Roman" w:hAnsi="Times New Roman" w:cs="Times New Roman"/>
          <w:sz w:val="18"/>
          <w:szCs w:val="18"/>
        </w:rPr>
        <w:t>.</w:t>
      </w:r>
    </w:p>
    <w:p w14:paraId="207CB341" w14:textId="06E3C3A9" w:rsidR="006C2DDF" w:rsidRDefault="00D75DBF" w:rsidP="00D75DBF">
      <w:pPr>
        <w:pStyle w:val="ListParagraph"/>
        <w:shd w:val="clear" w:color="auto" w:fill="FFFFFF"/>
        <w:ind w:left="1060"/>
        <w:rPr>
          <w:rFonts w:ascii="Times New Roman" w:eastAsia="Times New Roman" w:hAnsi="Times New Roman" w:cs="Times New Roman"/>
          <w:b/>
          <w:bCs/>
          <w:sz w:val="18"/>
          <w:szCs w:val="18"/>
        </w:rPr>
      </w:pPr>
      <w:r w:rsidRPr="006717AB">
        <w:rPr>
          <w:rFonts w:ascii="Times New Roman" w:hAnsi="Times New Roman" w:cs="Times New Roman"/>
          <w:b/>
          <w:bCs/>
          <w:sz w:val="18"/>
          <w:szCs w:val="18"/>
        </w:rPr>
        <w:t xml:space="preserve">Action: </w:t>
      </w:r>
      <w:r w:rsidR="0030452C" w:rsidRPr="006717AB">
        <w:rPr>
          <w:rFonts w:ascii="Times New Roman" w:hAnsi="Times New Roman" w:cs="Times New Roman"/>
          <w:b/>
          <w:bCs/>
          <w:sz w:val="18"/>
          <w:szCs w:val="18"/>
        </w:rPr>
        <w:t xml:space="preserve">Cllr Green to </w:t>
      </w:r>
      <w:r w:rsidR="007458A3" w:rsidRPr="006717AB">
        <w:rPr>
          <w:rFonts w:ascii="Times New Roman" w:hAnsi="Times New Roman" w:cs="Times New Roman"/>
          <w:b/>
          <w:bCs/>
          <w:sz w:val="18"/>
          <w:szCs w:val="18"/>
        </w:rPr>
        <w:t>draft letters reiterating concerns</w:t>
      </w:r>
      <w:r w:rsidR="00E41467" w:rsidRPr="006717AB">
        <w:rPr>
          <w:rFonts w:ascii="Times New Roman" w:hAnsi="Times New Roman" w:cs="Times New Roman"/>
          <w:b/>
          <w:bCs/>
          <w:sz w:val="18"/>
          <w:szCs w:val="18"/>
        </w:rPr>
        <w:t xml:space="preserve"> over l</w:t>
      </w:r>
      <w:r w:rsidR="00AA1707">
        <w:rPr>
          <w:rFonts w:ascii="Times New Roman" w:hAnsi="Times New Roman" w:cs="Times New Roman"/>
          <w:b/>
          <w:bCs/>
          <w:sz w:val="18"/>
          <w:szCs w:val="18"/>
        </w:rPr>
        <w:t xml:space="preserve">ack of primary school provision </w:t>
      </w:r>
      <w:r w:rsidR="00E41467" w:rsidRPr="006717AB">
        <w:rPr>
          <w:rFonts w:ascii="Times New Roman" w:hAnsi="Times New Roman" w:cs="Times New Roman"/>
          <w:b/>
          <w:bCs/>
          <w:sz w:val="18"/>
          <w:szCs w:val="18"/>
        </w:rPr>
        <w:t xml:space="preserve">at </w:t>
      </w:r>
      <w:proofErr w:type="spellStart"/>
      <w:r w:rsidR="00E41467" w:rsidRPr="006717AB">
        <w:rPr>
          <w:rFonts w:ascii="Times New Roman" w:hAnsi="Times New Roman" w:cs="Times New Roman"/>
          <w:b/>
          <w:bCs/>
          <w:sz w:val="18"/>
          <w:szCs w:val="18"/>
        </w:rPr>
        <w:t>Foxbridge</w:t>
      </w:r>
      <w:proofErr w:type="spellEnd"/>
      <w:r w:rsidR="00E41467" w:rsidRPr="006717AB">
        <w:rPr>
          <w:rFonts w:ascii="Times New Roman" w:hAnsi="Times New Roman" w:cs="Times New Roman"/>
          <w:b/>
          <w:bCs/>
          <w:sz w:val="18"/>
          <w:szCs w:val="18"/>
        </w:rPr>
        <w:t xml:space="preserve"> and</w:t>
      </w:r>
      <w:r w:rsidR="00BB0DF7" w:rsidRPr="006717AB">
        <w:rPr>
          <w:rFonts w:ascii="Times New Roman" w:hAnsi="Times New Roman" w:cs="Times New Roman"/>
          <w:b/>
          <w:bCs/>
          <w:sz w:val="18"/>
          <w:szCs w:val="18"/>
        </w:rPr>
        <w:t xml:space="preserve"> </w:t>
      </w:r>
      <w:r w:rsidR="005D4814" w:rsidRPr="006717AB">
        <w:rPr>
          <w:rFonts w:ascii="Times New Roman" w:hAnsi="Times New Roman" w:cs="Times New Roman"/>
          <w:b/>
          <w:bCs/>
          <w:sz w:val="18"/>
          <w:szCs w:val="18"/>
        </w:rPr>
        <w:t xml:space="preserve">access to </w:t>
      </w:r>
      <w:proofErr w:type="spellStart"/>
      <w:r w:rsidR="005D4814" w:rsidRPr="006717AB">
        <w:rPr>
          <w:rFonts w:ascii="Times New Roman" w:hAnsi="Times New Roman" w:cs="Times New Roman"/>
          <w:b/>
          <w:bCs/>
          <w:sz w:val="18"/>
          <w:szCs w:val="18"/>
        </w:rPr>
        <w:t>Wanborough</w:t>
      </w:r>
      <w:proofErr w:type="spellEnd"/>
      <w:r w:rsidR="005D4814" w:rsidRPr="006717AB">
        <w:rPr>
          <w:rFonts w:ascii="Times New Roman" w:hAnsi="Times New Roman" w:cs="Times New Roman"/>
          <w:b/>
          <w:bCs/>
          <w:sz w:val="18"/>
          <w:szCs w:val="18"/>
        </w:rPr>
        <w:t xml:space="preserve"> </w:t>
      </w:r>
      <w:r w:rsidR="006717AB" w:rsidRPr="006717AB">
        <w:rPr>
          <w:rFonts w:ascii="Times New Roman" w:hAnsi="Times New Roman" w:cs="Times New Roman"/>
          <w:b/>
          <w:bCs/>
          <w:sz w:val="18"/>
          <w:szCs w:val="18"/>
        </w:rPr>
        <w:t xml:space="preserve">Road at </w:t>
      </w:r>
      <w:proofErr w:type="spellStart"/>
      <w:r w:rsidR="006717AB" w:rsidRPr="006717AB">
        <w:rPr>
          <w:rFonts w:ascii="Times New Roman" w:hAnsi="Times New Roman" w:cs="Times New Roman"/>
          <w:b/>
          <w:bCs/>
          <w:sz w:val="18"/>
          <w:szCs w:val="18"/>
        </w:rPr>
        <w:t>Lotmead</w:t>
      </w:r>
      <w:proofErr w:type="spellEnd"/>
      <w:r w:rsidR="00D373E5" w:rsidRPr="006717AB">
        <w:rPr>
          <w:rFonts w:ascii="Times New Roman" w:eastAsia="Times New Roman" w:hAnsi="Times New Roman" w:cs="Times New Roman"/>
          <w:b/>
          <w:bCs/>
          <w:sz w:val="18"/>
          <w:szCs w:val="18"/>
        </w:rPr>
        <w:t>.</w:t>
      </w:r>
    </w:p>
    <w:p w14:paraId="00FE2C10" w14:textId="77777777" w:rsidR="00AA1707" w:rsidRPr="006717AB" w:rsidRDefault="00AA1707" w:rsidP="00D75DBF">
      <w:pPr>
        <w:pStyle w:val="ListParagraph"/>
        <w:shd w:val="clear" w:color="auto" w:fill="FFFFFF"/>
        <w:ind w:left="1060"/>
        <w:rPr>
          <w:rFonts w:ascii="Times New Roman" w:eastAsia="Times New Roman" w:hAnsi="Times New Roman" w:cs="Times New Roman"/>
          <w:b/>
          <w:bCs/>
          <w:sz w:val="18"/>
          <w:szCs w:val="18"/>
        </w:rPr>
      </w:pPr>
    </w:p>
    <w:p w14:paraId="6AF57AEF" w14:textId="0DC4775C" w:rsidR="006C2DDF" w:rsidRDefault="008475C9" w:rsidP="006C2DDF">
      <w:pPr>
        <w:pStyle w:val="ListParagraph"/>
        <w:numPr>
          <w:ilvl w:val="0"/>
          <w:numId w:val="10"/>
        </w:numPr>
        <w:shd w:val="clear" w:color="auto" w:fill="FFFFFF"/>
        <w:rPr>
          <w:rFonts w:ascii="Times New Roman" w:eastAsia="Times New Roman" w:hAnsi="Times New Roman" w:cs="Times New Roman"/>
          <w:sz w:val="18"/>
          <w:szCs w:val="18"/>
        </w:rPr>
      </w:pPr>
      <w:r w:rsidRPr="00AA1707">
        <w:rPr>
          <w:rFonts w:ascii="Times New Roman" w:hAnsi="Times New Roman" w:cs="Times New Roman"/>
          <w:sz w:val="18"/>
          <w:szCs w:val="18"/>
          <w:u w:val="single"/>
        </w:rPr>
        <w:t>B</w:t>
      </w:r>
      <w:r w:rsidR="000E53F2" w:rsidRPr="00AA1707">
        <w:rPr>
          <w:rFonts w:ascii="Times New Roman" w:hAnsi="Times New Roman" w:cs="Times New Roman"/>
          <w:sz w:val="18"/>
          <w:szCs w:val="18"/>
          <w:u w:val="single"/>
        </w:rPr>
        <w:t>r</w:t>
      </w:r>
      <w:r w:rsidRPr="00AA1707">
        <w:rPr>
          <w:rFonts w:ascii="Times New Roman" w:hAnsi="Times New Roman" w:cs="Times New Roman"/>
          <w:sz w:val="18"/>
          <w:szCs w:val="18"/>
          <w:u w:val="single"/>
        </w:rPr>
        <w:t xml:space="preserve">oadband. </w:t>
      </w:r>
      <w:r w:rsidRPr="005714B7">
        <w:rPr>
          <w:rFonts w:ascii="Times New Roman" w:hAnsi="Times New Roman" w:cs="Times New Roman"/>
          <w:sz w:val="18"/>
          <w:szCs w:val="18"/>
        </w:rPr>
        <w:t xml:space="preserve">Following an initial meeting with BT on 24th April they are going to come back to me with detail on </w:t>
      </w:r>
      <w:proofErr w:type="spellStart"/>
      <w:r w:rsidRPr="005714B7">
        <w:rPr>
          <w:rFonts w:ascii="Times New Roman" w:hAnsi="Times New Roman" w:cs="Times New Roman"/>
          <w:sz w:val="18"/>
          <w:szCs w:val="18"/>
        </w:rPr>
        <w:t>fibre</w:t>
      </w:r>
      <w:proofErr w:type="spellEnd"/>
      <w:r w:rsidRPr="005714B7">
        <w:rPr>
          <w:rFonts w:ascii="Times New Roman" w:hAnsi="Times New Roman" w:cs="Times New Roman"/>
          <w:sz w:val="18"/>
          <w:szCs w:val="18"/>
        </w:rPr>
        <w:t xml:space="preserve"> rollout and then we can work on a mechanism village by village to cost any acceleration. The 4G system remains overloaded and I suspect without a big drop off in users it will not improve</w:t>
      </w:r>
      <w:r w:rsidR="00AA1707">
        <w:rPr>
          <w:rFonts w:ascii="Times New Roman" w:eastAsia="Times New Roman" w:hAnsi="Times New Roman" w:cs="Times New Roman"/>
          <w:sz w:val="18"/>
          <w:szCs w:val="18"/>
        </w:rPr>
        <w:t>.</w:t>
      </w:r>
    </w:p>
    <w:p w14:paraId="6C798A88" w14:textId="77777777" w:rsidR="00AA1707" w:rsidRDefault="00AA1707" w:rsidP="00AA1707">
      <w:pPr>
        <w:pStyle w:val="ListParagraph"/>
        <w:shd w:val="clear" w:color="auto" w:fill="FFFFFF"/>
        <w:ind w:left="983"/>
        <w:rPr>
          <w:rFonts w:ascii="Times New Roman" w:eastAsia="Times New Roman" w:hAnsi="Times New Roman" w:cs="Times New Roman"/>
          <w:sz w:val="18"/>
          <w:szCs w:val="18"/>
        </w:rPr>
      </w:pPr>
    </w:p>
    <w:p w14:paraId="684C92A5" w14:textId="6B46ADC9" w:rsidR="006C2DDF" w:rsidRDefault="006C2DDF" w:rsidP="006C2DDF">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Cllr Sumner was asked </w:t>
      </w:r>
      <w:r w:rsidR="00785EC1">
        <w:rPr>
          <w:rFonts w:ascii="Times New Roman" w:eastAsia="Times New Roman" w:hAnsi="Times New Roman" w:cs="Times New Roman"/>
          <w:sz w:val="18"/>
          <w:szCs w:val="18"/>
        </w:rPr>
        <w:t>about the issue of</w:t>
      </w:r>
      <w:r>
        <w:rPr>
          <w:rFonts w:ascii="Times New Roman" w:eastAsia="Times New Roman" w:hAnsi="Times New Roman" w:cs="Times New Roman"/>
          <w:sz w:val="18"/>
          <w:szCs w:val="18"/>
        </w:rPr>
        <w:t xml:space="preserve"> maintenance of the grounds around the Hinton </w:t>
      </w:r>
      <w:proofErr w:type="spellStart"/>
      <w:r>
        <w:rPr>
          <w:rFonts w:ascii="Times New Roman" w:eastAsia="Times New Roman" w:hAnsi="Times New Roman" w:cs="Times New Roman"/>
          <w:sz w:val="18"/>
          <w:szCs w:val="18"/>
        </w:rPr>
        <w:t>Parva</w:t>
      </w:r>
      <w:proofErr w:type="spellEnd"/>
      <w:r>
        <w:rPr>
          <w:rFonts w:ascii="Times New Roman" w:eastAsia="Times New Roman" w:hAnsi="Times New Roman" w:cs="Times New Roman"/>
          <w:sz w:val="18"/>
          <w:szCs w:val="18"/>
        </w:rPr>
        <w:t xml:space="preserve"> septic tank and said he was chasing it up</w:t>
      </w:r>
      <w:r w:rsidR="00785EC1">
        <w:rPr>
          <w:rFonts w:ascii="Times New Roman" w:eastAsia="Times New Roman" w:hAnsi="Times New Roman" w:cs="Times New Roman"/>
          <w:sz w:val="18"/>
          <w:szCs w:val="18"/>
        </w:rPr>
        <w:t xml:space="preserve"> </w:t>
      </w:r>
      <w:r w:rsidR="009F733B">
        <w:rPr>
          <w:rFonts w:ascii="Times New Roman" w:eastAsia="Times New Roman" w:hAnsi="Times New Roman" w:cs="Times New Roman"/>
          <w:sz w:val="18"/>
          <w:szCs w:val="18"/>
        </w:rPr>
        <w:t>with Mike Ash, head of housing at SBC</w:t>
      </w:r>
      <w:r>
        <w:rPr>
          <w:rFonts w:ascii="Times New Roman" w:eastAsia="Times New Roman" w:hAnsi="Times New Roman" w:cs="Times New Roman"/>
          <w:sz w:val="18"/>
          <w:szCs w:val="18"/>
        </w:rPr>
        <w:t>.</w:t>
      </w:r>
    </w:p>
    <w:p w14:paraId="5CA2B47B" w14:textId="77777777" w:rsidR="006C2DDF" w:rsidRDefault="006C2DDF" w:rsidP="006C2DDF">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8F2CC24" w14:textId="77777777" w:rsidR="006C2DDF" w:rsidRPr="00A95633" w:rsidRDefault="006C2DDF" w:rsidP="00A95633">
      <w:pPr>
        <w:pStyle w:val="ListParagraph"/>
        <w:numPr>
          <w:ilvl w:val="0"/>
          <w:numId w:val="15"/>
        </w:numPr>
        <w:rPr>
          <w:rFonts w:ascii="Times New Roman" w:eastAsia="Times New Roman" w:hAnsi="Times New Roman" w:cs="Times New Roman"/>
        </w:rPr>
      </w:pPr>
      <w:r w:rsidRPr="00A95633">
        <w:rPr>
          <w:rFonts w:ascii="Times New Roman" w:eastAsia="Times New Roman" w:hAnsi="Times New Roman" w:cs="Times New Roman"/>
          <w:b/>
          <w:sz w:val="18"/>
          <w:szCs w:val="18"/>
        </w:rPr>
        <w:t>Key Responsibility Area Updates</w:t>
      </w:r>
      <w:r w:rsidRPr="00A95633">
        <w:rPr>
          <w:rFonts w:ascii="Times New Roman" w:eastAsia="Times New Roman" w:hAnsi="Times New Roman" w:cs="Times New Roman"/>
          <w:sz w:val="18"/>
          <w:szCs w:val="18"/>
        </w:rPr>
        <w:t xml:space="preserve"> </w:t>
      </w:r>
    </w:p>
    <w:p w14:paraId="3BC1F134" w14:textId="066F6AE7" w:rsidR="00112EFA" w:rsidRDefault="00ED4CD8" w:rsidP="0027467B">
      <w:pPr>
        <w:spacing w:line="240" w:lineRule="auto"/>
        <w:ind w:left="720" w:right="-280"/>
        <w:rPr>
          <w:rFonts w:ascii="Times New Roman" w:eastAsia="Times New Roman" w:hAnsi="Times New Roman" w:cs="Times New Roman"/>
          <w:sz w:val="18"/>
          <w:szCs w:val="18"/>
        </w:rPr>
      </w:pPr>
      <w:r w:rsidRPr="00A95633">
        <w:rPr>
          <w:rFonts w:ascii="Times New Roman" w:eastAsia="Times New Roman" w:hAnsi="Times New Roman" w:cs="Times New Roman"/>
          <w:sz w:val="18"/>
          <w:szCs w:val="18"/>
          <w:u w:val="single"/>
        </w:rPr>
        <w:t xml:space="preserve">Finance </w:t>
      </w:r>
      <w:r w:rsidR="008C01A0">
        <w:rPr>
          <w:rFonts w:ascii="Times New Roman" w:eastAsia="Times New Roman" w:hAnsi="Times New Roman" w:cs="Times New Roman"/>
          <w:sz w:val="18"/>
          <w:szCs w:val="18"/>
        </w:rPr>
        <w:t xml:space="preserve">- </w:t>
      </w:r>
      <w:r w:rsidR="0027467B">
        <w:rPr>
          <w:rFonts w:ascii="Times New Roman" w:eastAsia="Times New Roman" w:hAnsi="Times New Roman" w:cs="Times New Roman"/>
          <w:sz w:val="18"/>
          <w:szCs w:val="18"/>
        </w:rPr>
        <w:t>C</w:t>
      </w:r>
      <w:r w:rsidR="001A1665">
        <w:rPr>
          <w:rFonts w:ascii="Times New Roman" w:eastAsia="Times New Roman" w:hAnsi="Times New Roman" w:cs="Times New Roman"/>
          <w:sz w:val="18"/>
          <w:szCs w:val="18"/>
        </w:rPr>
        <w:t>llr Crisp proposed the gratui</w:t>
      </w:r>
      <w:r w:rsidR="00AA1707">
        <w:rPr>
          <w:rFonts w:ascii="Times New Roman" w:eastAsia="Times New Roman" w:hAnsi="Times New Roman" w:cs="Times New Roman"/>
          <w:sz w:val="18"/>
          <w:szCs w:val="18"/>
        </w:rPr>
        <w:t>ty of £2,770.10 be</w:t>
      </w:r>
      <w:r w:rsidR="008C5A50">
        <w:rPr>
          <w:rFonts w:ascii="Times New Roman" w:eastAsia="Times New Roman" w:hAnsi="Times New Roman" w:cs="Times New Roman"/>
          <w:sz w:val="18"/>
          <w:szCs w:val="18"/>
        </w:rPr>
        <w:t xml:space="preserve"> paid to</w:t>
      </w:r>
      <w:r w:rsidR="00EF23F5">
        <w:rPr>
          <w:rFonts w:ascii="Times New Roman" w:eastAsia="Times New Roman" w:hAnsi="Times New Roman" w:cs="Times New Roman"/>
          <w:sz w:val="18"/>
          <w:szCs w:val="18"/>
        </w:rPr>
        <w:t xml:space="preserve"> retired clerk</w:t>
      </w:r>
      <w:r w:rsidR="00AA1707">
        <w:rPr>
          <w:rFonts w:ascii="Times New Roman" w:eastAsia="Times New Roman" w:hAnsi="Times New Roman" w:cs="Times New Roman"/>
          <w:sz w:val="18"/>
          <w:szCs w:val="18"/>
        </w:rPr>
        <w:t xml:space="preserve">, </w:t>
      </w:r>
      <w:r w:rsidRPr="00ED4CD8">
        <w:rPr>
          <w:rFonts w:ascii="Times New Roman" w:eastAsia="Times New Roman" w:hAnsi="Times New Roman" w:cs="Times New Roman"/>
          <w:sz w:val="18"/>
          <w:szCs w:val="18"/>
        </w:rPr>
        <w:t>L</w:t>
      </w:r>
      <w:r w:rsidR="00EF23F5">
        <w:rPr>
          <w:rFonts w:ascii="Times New Roman" w:eastAsia="Times New Roman" w:hAnsi="Times New Roman" w:cs="Times New Roman"/>
          <w:sz w:val="18"/>
          <w:szCs w:val="18"/>
        </w:rPr>
        <w:t>esley</w:t>
      </w:r>
      <w:r w:rsidRPr="00ED4CD8">
        <w:rPr>
          <w:rFonts w:ascii="Times New Roman" w:eastAsia="Times New Roman" w:hAnsi="Times New Roman" w:cs="Times New Roman"/>
          <w:sz w:val="18"/>
          <w:szCs w:val="18"/>
        </w:rPr>
        <w:t xml:space="preserve"> </w:t>
      </w:r>
      <w:proofErr w:type="spellStart"/>
      <w:r w:rsidRPr="00ED4CD8">
        <w:rPr>
          <w:rFonts w:ascii="Times New Roman" w:eastAsia="Times New Roman" w:hAnsi="Times New Roman" w:cs="Times New Roman"/>
          <w:sz w:val="18"/>
          <w:szCs w:val="18"/>
        </w:rPr>
        <w:t>Drewett</w:t>
      </w:r>
      <w:proofErr w:type="spellEnd"/>
      <w:r w:rsidR="00EF23F5">
        <w:rPr>
          <w:rFonts w:ascii="Times New Roman" w:eastAsia="Times New Roman" w:hAnsi="Times New Roman" w:cs="Times New Roman"/>
          <w:sz w:val="18"/>
          <w:szCs w:val="18"/>
        </w:rPr>
        <w:t xml:space="preserve">. The motion was seconded by </w:t>
      </w:r>
      <w:r w:rsidR="00296672">
        <w:rPr>
          <w:rFonts w:ascii="Times New Roman" w:eastAsia="Times New Roman" w:hAnsi="Times New Roman" w:cs="Times New Roman"/>
          <w:sz w:val="18"/>
          <w:szCs w:val="18"/>
        </w:rPr>
        <w:t>Cllr Green and pa</w:t>
      </w:r>
      <w:r w:rsidR="00112EFA">
        <w:rPr>
          <w:rFonts w:ascii="Times New Roman" w:eastAsia="Times New Roman" w:hAnsi="Times New Roman" w:cs="Times New Roman"/>
          <w:sz w:val="18"/>
          <w:szCs w:val="18"/>
        </w:rPr>
        <w:t>ssed unanimously.</w:t>
      </w:r>
    </w:p>
    <w:p w14:paraId="708252C9" w14:textId="5309CA39" w:rsidR="00ED4CD8" w:rsidRPr="00153F2C" w:rsidRDefault="00112EFA" w:rsidP="0027467B">
      <w:pPr>
        <w:spacing w:line="240" w:lineRule="auto"/>
        <w:ind w:left="720" w:right="-280"/>
        <w:rPr>
          <w:rFonts w:ascii="Times New Roman" w:eastAsia="Times New Roman" w:hAnsi="Times New Roman" w:cs="Times New Roman"/>
          <w:b/>
          <w:bCs/>
          <w:sz w:val="18"/>
          <w:szCs w:val="18"/>
        </w:rPr>
      </w:pPr>
      <w:r w:rsidRPr="00153F2C">
        <w:rPr>
          <w:rFonts w:ascii="Times New Roman" w:eastAsia="Times New Roman" w:hAnsi="Times New Roman" w:cs="Times New Roman"/>
          <w:b/>
          <w:bCs/>
          <w:sz w:val="18"/>
          <w:szCs w:val="18"/>
        </w:rPr>
        <w:t>Action: Payment to be made</w:t>
      </w:r>
      <w:r w:rsidR="00ED4CD8" w:rsidRPr="00153F2C">
        <w:rPr>
          <w:rFonts w:ascii="Times New Roman" w:eastAsia="Times New Roman" w:hAnsi="Times New Roman" w:cs="Times New Roman"/>
          <w:b/>
          <w:bCs/>
          <w:sz w:val="18"/>
          <w:szCs w:val="18"/>
        </w:rPr>
        <w:tab/>
      </w:r>
    </w:p>
    <w:p w14:paraId="52AEE2A1" w14:textId="77777777" w:rsidR="00ED4CD8" w:rsidRPr="00ED4CD8" w:rsidRDefault="00ED4CD8" w:rsidP="00ED4CD8">
      <w:pPr>
        <w:spacing w:line="240" w:lineRule="auto"/>
        <w:ind w:left="720" w:right="-280"/>
        <w:rPr>
          <w:rFonts w:ascii="Times New Roman" w:eastAsia="Times New Roman" w:hAnsi="Times New Roman" w:cs="Times New Roman"/>
          <w:sz w:val="18"/>
          <w:szCs w:val="18"/>
        </w:rPr>
      </w:pPr>
      <w:r w:rsidRPr="00ED4CD8">
        <w:rPr>
          <w:rFonts w:ascii="Times New Roman" w:eastAsia="Times New Roman" w:hAnsi="Times New Roman" w:cs="Times New Roman"/>
          <w:sz w:val="18"/>
          <w:szCs w:val="18"/>
        </w:rPr>
        <w:t xml:space="preserve"> </w:t>
      </w:r>
    </w:p>
    <w:p w14:paraId="1A390CD6" w14:textId="77777777" w:rsidR="00ED4CD8" w:rsidRPr="002434E3" w:rsidRDefault="00ED4CD8" w:rsidP="00ED4CD8">
      <w:pPr>
        <w:spacing w:line="240" w:lineRule="auto"/>
        <w:ind w:left="720" w:right="-280"/>
        <w:rPr>
          <w:rFonts w:ascii="Times New Roman" w:eastAsia="Times New Roman" w:hAnsi="Times New Roman" w:cs="Times New Roman"/>
          <w:sz w:val="18"/>
          <w:szCs w:val="18"/>
        </w:rPr>
      </w:pPr>
      <w:r w:rsidRPr="00A95633">
        <w:rPr>
          <w:rFonts w:ascii="Times New Roman" w:eastAsia="Times New Roman" w:hAnsi="Times New Roman" w:cs="Times New Roman"/>
          <w:sz w:val="18"/>
          <w:szCs w:val="18"/>
          <w:u w:val="single"/>
        </w:rPr>
        <w:t xml:space="preserve">Footpaths and Highways </w:t>
      </w:r>
      <w:r w:rsidRPr="002434E3">
        <w:rPr>
          <w:rFonts w:ascii="Times New Roman" w:eastAsia="Times New Roman" w:hAnsi="Times New Roman" w:cs="Times New Roman"/>
          <w:sz w:val="18"/>
          <w:szCs w:val="18"/>
        </w:rPr>
        <w:t xml:space="preserve">                                                                                                               </w:t>
      </w:r>
      <w:r w:rsidRPr="002434E3">
        <w:rPr>
          <w:rFonts w:ascii="Times New Roman" w:eastAsia="Times New Roman" w:hAnsi="Times New Roman" w:cs="Times New Roman"/>
          <w:sz w:val="18"/>
          <w:szCs w:val="18"/>
        </w:rPr>
        <w:tab/>
      </w:r>
    </w:p>
    <w:p w14:paraId="6E79FDE1" w14:textId="77777777" w:rsidR="00AA1707" w:rsidRDefault="00ED4CD8" w:rsidP="00ED4CD8">
      <w:pPr>
        <w:spacing w:line="240" w:lineRule="auto"/>
        <w:ind w:left="1440" w:right="-280" w:hanging="360"/>
        <w:rPr>
          <w:rFonts w:ascii="Times New Roman" w:eastAsia="Times New Roman" w:hAnsi="Times New Roman" w:cs="Times New Roman"/>
          <w:sz w:val="18"/>
          <w:szCs w:val="18"/>
        </w:rPr>
      </w:pPr>
      <w:r w:rsidRPr="00ED4CD8">
        <w:rPr>
          <w:rFonts w:ascii="Times New Roman" w:eastAsia="Times New Roman" w:hAnsi="Times New Roman" w:cs="Times New Roman"/>
          <w:sz w:val="18"/>
          <w:szCs w:val="18"/>
        </w:rPr>
        <w:t xml:space="preserve">·       </w:t>
      </w:r>
      <w:r w:rsidRPr="00AA1707">
        <w:rPr>
          <w:rFonts w:ascii="Times New Roman" w:eastAsia="Times New Roman" w:hAnsi="Times New Roman" w:cs="Times New Roman"/>
          <w:sz w:val="18"/>
          <w:szCs w:val="18"/>
          <w:u w:val="single"/>
        </w:rPr>
        <w:t>The City path</w:t>
      </w:r>
      <w:r w:rsidRPr="00ED4CD8">
        <w:rPr>
          <w:rFonts w:ascii="Times New Roman" w:eastAsia="Times New Roman" w:hAnsi="Times New Roman" w:cs="Times New Roman"/>
          <w:sz w:val="18"/>
          <w:szCs w:val="18"/>
        </w:rPr>
        <w:t xml:space="preserve"> maintenance</w:t>
      </w:r>
      <w:r w:rsidR="001E64FF">
        <w:rPr>
          <w:rFonts w:ascii="Times New Roman" w:eastAsia="Times New Roman" w:hAnsi="Times New Roman" w:cs="Times New Roman"/>
          <w:sz w:val="18"/>
          <w:szCs w:val="18"/>
        </w:rPr>
        <w:t xml:space="preserve">: </w:t>
      </w:r>
      <w:r w:rsidR="00D57CA1">
        <w:rPr>
          <w:rFonts w:ascii="Times New Roman" w:eastAsia="Times New Roman" w:hAnsi="Times New Roman" w:cs="Times New Roman"/>
          <w:sz w:val="18"/>
          <w:szCs w:val="18"/>
        </w:rPr>
        <w:t xml:space="preserve">discussed </w:t>
      </w:r>
      <w:r w:rsidR="00AA1707">
        <w:rPr>
          <w:rFonts w:ascii="Times New Roman" w:eastAsia="Times New Roman" w:hAnsi="Times New Roman" w:cs="Times New Roman"/>
          <w:sz w:val="18"/>
          <w:szCs w:val="18"/>
        </w:rPr>
        <w:t xml:space="preserve">under Borough </w:t>
      </w:r>
      <w:proofErr w:type="spellStart"/>
      <w:r w:rsidR="00AA1707">
        <w:rPr>
          <w:rFonts w:ascii="Times New Roman" w:eastAsia="Times New Roman" w:hAnsi="Times New Roman" w:cs="Times New Roman"/>
          <w:sz w:val="18"/>
          <w:szCs w:val="18"/>
        </w:rPr>
        <w:t>C</w:t>
      </w:r>
      <w:r w:rsidR="001E64FF">
        <w:rPr>
          <w:rFonts w:ascii="Times New Roman" w:eastAsia="Times New Roman" w:hAnsi="Times New Roman" w:cs="Times New Roman"/>
          <w:sz w:val="18"/>
          <w:szCs w:val="18"/>
        </w:rPr>
        <w:t>ouncillor’s</w:t>
      </w:r>
      <w:proofErr w:type="spellEnd"/>
      <w:r w:rsidR="001E64FF">
        <w:rPr>
          <w:rFonts w:ascii="Times New Roman" w:eastAsia="Times New Roman" w:hAnsi="Times New Roman" w:cs="Times New Roman"/>
          <w:sz w:val="18"/>
          <w:szCs w:val="18"/>
        </w:rPr>
        <w:t xml:space="preserve"> report</w:t>
      </w:r>
      <w:r w:rsidR="008C01A0">
        <w:rPr>
          <w:rFonts w:ascii="Times New Roman" w:eastAsia="Times New Roman" w:hAnsi="Times New Roman" w:cs="Times New Roman"/>
          <w:sz w:val="18"/>
          <w:szCs w:val="18"/>
        </w:rPr>
        <w:t>.</w:t>
      </w:r>
      <w:r w:rsidRPr="00ED4CD8">
        <w:rPr>
          <w:rFonts w:ascii="Times New Roman" w:eastAsia="Times New Roman" w:hAnsi="Times New Roman" w:cs="Times New Roman"/>
          <w:sz w:val="18"/>
          <w:szCs w:val="18"/>
        </w:rPr>
        <w:t xml:space="preserve">  </w:t>
      </w:r>
    </w:p>
    <w:p w14:paraId="19AE391F" w14:textId="590DA4C3" w:rsidR="00ED4CD8" w:rsidRPr="00ED4CD8" w:rsidRDefault="00ED4CD8" w:rsidP="00ED4CD8">
      <w:pPr>
        <w:spacing w:line="240" w:lineRule="auto"/>
        <w:ind w:left="1440" w:right="-280" w:hanging="360"/>
        <w:rPr>
          <w:rFonts w:ascii="Times New Roman" w:eastAsia="Times New Roman" w:hAnsi="Times New Roman" w:cs="Times New Roman"/>
          <w:b/>
          <w:sz w:val="18"/>
          <w:szCs w:val="18"/>
        </w:rPr>
      </w:pPr>
      <w:r w:rsidRPr="00ED4CD8">
        <w:rPr>
          <w:rFonts w:ascii="Times New Roman" w:eastAsia="Times New Roman" w:hAnsi="Times New Roman" w:cs="Times New Roman"/>
          <w:sz w:val="18"/>
          <w:szCs w:val="18"/>
        </w:rPr>
        <w:t xml:space="preserve">                                                                                                </w:t>
      </w:r>
    </w:p>
    <w:p w14:paraId="4B7B7EB0" w14:textId="77777777" w:rsidR="007276E0" w:rsidRDefault="00ED4CD8" w:rsidP="00ED4CD8">
      <w:pPr>
        <w:spacing w:line="240" w:lineRule="auto"/>
        <w:ind w:left="1440" w:right="-280" w:hanging="360"/>
        <w:rPr>
          <w:rFonts w:ascii="Times New Roman" w:eastAsia="Times New Roman" w:hAnsi="Times New Roman" w:cs="Times New Roman"/>
          <w:sz w:val="18"/>
          <w:szCs w:val="18"/>
        </w:rPr>
      </w:pPr>
      <w:r w:rsidRPr="00AA1707">
        <w:rPr>
          <w:rFonts w:ascii="Times New Roman" w:eastAsia="Times New Roman" w:hAnsi="Times New Roman" w:cs="Times New Roman"/>
          <w:sz w:val="18"/>
          <w:szCs w:val="18"/>
        </w:rPr>
        <w:t xml:space="preserve">·       </w:t>
      </w:r>
      <w:r w:rsidRPr="00AA1707">
        <w:rPr>
          <w:rFonts w:ascii="Times New Roman" w:eastAsia="Times New Roman" w:hAnsi="Times New Roman" w:cs="Times New Roman"/>
          <w:sz w:val="18"/>
          <w:szCs w:val="18"/>
          <w:u w:val="single"/>
        </w:rPr>
        <w:t>Dingle Path hedge</w:t>
      </w:r>
      <w:r w:rsidR="001E64FF" w:rsidRPr="00AA1707">
        <w:rPr>
          <w:rFonts w:ascii="Times New Roman" w:eastAsia="Times New Roman" w:hAnsi="Times New Roman" w:cs="Times New Roman"/>
          <w:sz w:val="18"/>
          <w:szCs w:val="18"/>
          <w:u w:val="single"/>
        </w:rPr>
        <w:t>:</w:t>
      </w:r>
      <w:r w:rsidR="001E64FF">
        <w:rPr>
          <w:rFonts w:ascii="Times New Roman" w:eastAsia="Times New Roman" w:hAnsi="Times New Roman" w:cs="Times New Roman"/>
          <w:sz w:val="18"/>
          <w:szCs w:val="18"/>
        </w:rPr>
        <w:t xml:space="preserve"> </w:t>
      </w:r>
      <w:r w:rsidR="003F5AB6">
        <w:rPr>
          <w:rFonts w:ascii="Times New Roman" w:eastAsia="Times New Roman" w:hAnsi="Times New Roman" w:cs="Times New Roman"/>
          <w:sz w:val="18"/>
          <w:szCs w:val="18"/>
        </w:rPr>
        <w:t xml:space="preserve">Cllr Thomas </w:t>
      </w:r>
      <w:r w:rsidR="00540FC7">
        <w:rPr>
          <w:rFonts w:ascii="Times New Roman" w:eastAsia="Times New Roman" w:hAnsi="Times New Roman" w:cs="Times New Roman"/>
          <w:sz w:val="18"/>
          <w:szCs w:val="18"/>
        </w:rPr>
        <w:t xml:space="preserve">explained </w:t>
      </w:r>
      <w:r w:rsidR="008C01A0">
        <w:rPr>
          <w:rFonts w:ascii="Times New Roman" w:eastAsia="Times New Roman" w:hAnsi="Times New Roman" w:cs="Times New Roman"/>
          <w:sz w:val="18"/>
          <w:szCs w:val="18"/>
        </w:rPr>
        <w:t xml:space="preserve">that </w:t>
      </w:r>
      <w:r w:rsidR="00540FC7">
        <w:rPr>
          <w:rFonts w:ascii="Times New Roman" w:eastAsia="Times New Roman" w:hAnsi="Times New Roman" w:cs="Times New Roman"/>
          <w:sz w:val="18"/>
          <w:szCs w:val="18"/>
        </w:rPr>
        <w:t xml:space="preserve">an overgrown hedge </w:t>
      </w:r>
      <w:r w:rsidR="000A6033">
        <w:rPr>
          <w:rFonts w:ascii="Times New Roman" w:eastAsia="Times New Roman" w:hAnsi="Times New Roman" w:cs="Times New Roman"/>
          <w:sz w:val="18"/>
          <w:szCs w:val="18"/>
        </w:rPr>
        <w:t>causing problems for residents</w:t>
      </w:r>
      <w:r w:rsidR="00AA1707">
        <w:rPr>
          <w:rFonts w:ascii="Times New Roman" w:eastAsia="Times New Roman" w:hAnsi="Times New Roman" w:cs="Times New Roman"/>
          <w:sz w:val="18"/>
          <w:szCs w:val="18"/>
        </w:rPr>
        <w:t xml:space="preserve"> in </w:t>
      </w:r>
      <w:proofErr w:type="spellStart"/>
      <w:r w:rsidR="00AA1707">
        <w:rPr>
          <w:rFonts w:ascii="Times New Roman" w:eastAsia="Times New Roman" w:hAnsi="Times New Roman" w:cs="Times New Roman"/>
          <w:sz w:val="18"/>
          <w:szCs w:val="18"/>
        </w:rPr>
        <w:t>Thatchers</w:t>
      </w:r>
      <w:proofErr w:type="spellEnd"/>
      <w:r w:rsidR="00AA1707">
        <w:rPr>
          <w:rFonts w:ascii="Times New Roman" w:eastAsia="Times New Roman" w:hAnsi="Times New Roman" w:cs="Times New Roman"/>
          <w:sz w:val="18"/>
          <w:szCs w:val="18"/>
        </w:rPr>
        <w:t xml:space="preserve"> View</w:t>
      </w:r>
      <w:r w:rsidRPr="00ED4CD8">
        <w:rPr>
          <w:rFonts w:ascii="Times New Roman" w:eastAsia="Times New Roman" w:hAnsi="Times New Roman" w:cs="Times New Roman"/>
          <w:sz w:val="18"/>
          <w:szCs w:val="18"/>
        </w:rPr>
        <w:t xml:space="preserve"> </w:t>
      </w:r>
      <w:r w:rsidR="00AA1707">
        <w:rPr>
          <w:rFonts w:ascii="Times New Roman" w:eastAsia="Times New Roman" w:hAnsi="Times New Roman" w:cs="Times New Roman"/>
          <w:sz w:val="18"/>
          <w:szCs w:val="18"/>
        </w:rPr>
        <w:t>was in “no man’s land” but the Parish C</w:t>
      </w:r>
      <w:r w:rsidR="008C01A0">
        <w:rPr>
          <w:rFonts w:ascii="Times New Roman" w:eastAsia="Times New Roman" w:hAnsi="Times New Roman" w:cs="Times New Roman"/>
          <w:sz w:val="18"/>
          <w:szCs w:val="18"/>
        </w:rPr>
        <w:t>ouncil had, in the past, accepted some responsibility for it. It was agreed that as it was par</w:t>
      </w:r>
      <w:r w:rsidR="007276E0">
        <w:rPr>
          <w:rFonts w:ascii="Times New Roman" w:eastAsia="Times New Roman" w:hAnsi="Times New Roman" w:cs="Times New Roman"/>
          <w:sz w:val="18"/>
          <w:szCs w:val="18"/>
        </w:rPr>
        <w:t>t of his works schedule but had not previously needed much maintenance</w:t>
      </w:r>
      <w:r w:rsidR="008C01A0">
        <w:rPr>
          <w:rFonts w:ascii="Times New Roman" w:eastAsia="Times New Roman" w:hAnsi="Times New Roman" w:cs="Times New Roman"/>
          <w:sz w:val="18"/>
          <w:szCs w:val="18"/>
        </w:rPr>
        <w:t xml:space="preserve">, the </w:t>
      </w:r>
      <w:proofErr w:type="spellStart"/>
      <w:r w:rsidR="008C01A0">
        <w:rPr>
          <w:rFonts w:ascii="Times New Roman" w:eastAsia="Times New Roman" w:hAnsi="Times New Roman" w:cs="Times New Roman"/>
          <w:sz w:val="18"/>
          <w:szCs w:val="18"/>
        </w:rPr>
        <w:t>Lengthman</w:t>
      </w:r>
      <w:proofErr w:type="spellEnd"/>
      <w:r w:rsidR="008C01A0">
        <w:rPr>
          <w:rFonts w:ascii="Times New Roman" w:eastAsia="Times New Roman" w:hAnsi="Times New Roman" w:cs="Times New Roman"/>
          <w:sz w:val="18"/>
          <w:szCs w:val="18"/>
        </w:rPr>
        <w:t xml:space="preserve"> would be paid £150 to cut it back, taking </w:t>
      </w:r>
      <w:r w:rsidR="007276E0">
        <w:rPr>
          <w:rFonts w:ascii="Times New Roman" w:eastAsia="Times New Roman" w:hAnsi="Times New Roman" w:cs="Times New Roman"/>
          <w:sz w:val="18"/>
          <w:szCs w:val="18"/>
        </w:rPr>
        <w:t>on any additional cost himself.</w:t>
      </w:r>
    </w:p>
    <w:p w14:paraId="7851CC12" w14:textId="3EC2111C" w:rsidR="00AA1707" w:rsidRDefault="008C01A0" w:rsidP="007276E0">
      <w:pPr>
        <w:spacing w:line="240" w:lineRule="auto"/>
        <w:ind w:left="1440" w:right="-280"/>
        <w:rPr>
          <w:rFonts w:ascii="Times New Roman" w:eastAsia="Times New Roman" w:hAnsi="Times New Roman" w:cs="Times New Roman"/>
          <w:sz w:val="18"/>
          <w:szCs w:val="18"/>
        </w:rPr>
      </w:pPr>
      <w:r w:rsidRPr="00153F2C">
        <w:rPr>
          <w:rFonts w:ascii="Times New Roman" w:eastAsia="Times New Roman" w:hAnsi="Times New Roman" w:cs="Times New Roman"/>
          <w:b/>
          <w:bCs/>
          <w:sz w:val="18"/>
          <w:szCs w:val="18"/>
        </w:rPr>
        <w:t xml:space="preserve">Action: </w:t>
      </w:r>
      <w:r w:rsidR="007276E0">
        <w:rPr>
          <w:rFonts w:ascii="Times New Roman" w:eastAsia="Times New Roman" w:hAnsi="Times New Roman" w:cs="Times New Roman"/>
          <w:b/>
          <w:bCs/>
          <w:sz w:val="18"/>
          <w:szCs w:val="18"/>
        </w:rPr>
        <w:t xml:space="preserve">Cllr Thomas to request </w:t>
      </w:r>
      <w:proofErr w:type="spellStart"/>
      <w:r w:rsidR="00B43521">
        <w:rPr>
          <w:rFonts w:ascii="Times New Roman" w:eastAsia="Times New Roman" w:hAnsi="Times New Roman" w:cs="Times New Roman"/>
          <w:b/>
          <w:bCs/>
          <w:sz w:val="18"/>
          <w:szCs w:val="18"/>
        </w:rPr>
        <w:t>Lengthman</w:t>
      </w:r>
      <w:proofErr w:type="spellEnd"/>
      <w:r w:rsidR="002B55CE">
        <w:rPr>
          <w:rFonts w:ascii="Times New Roman" w:eastAsia="Times New Roman" w:hAnsi="Times New Roman" w:cs="Times New Roman"/>
          <w:b/>
          <w:bCs/>
          <w:sz w:val="18"/>
          <w:szCs w:val="18"/>
        </w:rPr>
        <w:t xml:space="preserve"> to cut back hedge</w:t>
      </w:r>
    </w:p>
    <w:p w14:paraId="4BD229C3" w14:textId="750EBC3B" w:rsidR="00ED4CD8" w:rsidRPr="00ED4CD8" w:rsidRDefault="00ED4CD8" w:rsidP="00ED4CD8">
      <w:pPr>
        <w:spacing w:line="240" w:lineRule="auto"/>
        <w:ind w:left="1440" w:right="-280" w:hanging="360"/>
        <w:rPr>
          <w:rFonts w:ascii="Times New Roman" w:eastAsia="Times New Roman" w:hAnsi="Times New Roman" w:cs="Times New Roman"/>
          <w:b/>
          <w:sz w:val="18"/>
          <w:szCs w:val="18"/>
        </w:rPr>
      </w:pPr>
      <w:r w:rsidRPr="00ED4CD8">
        <w:rPr>
          <w:rFonts w:ascii="Times New Roman" w:eastAsia="Times New Roman" w:hAnsi="Times New Roman" w:cs="Times New Roman"/>
          <w:sz w:val="18"/>
          <w:szCs w:val="18"/>
        </w:rPr>
        <w:t xml:space="preserve">                                                                                                           </w:t>
      </w:r>
      <w:r w:rsidRPr="00ED4CD8">
        <w:rPr>
          <w:rFonts w:ascii="Times New Roman" w:eastAsia="Times New Roman" w:hAnsi="Times New Roman" w:cs="Times New Roman"/>
          <w:b/>
          <w:sz w:val="18"/>
          <w:szCs w:val="18"/>
        </w:rPr>
        <w:t xml:space="preserve"> </w:t>
      </w:r>
    </w:p>
    <w:p w14:paraId="36702791" w14:textId="77777777" w:rsidR="00AA1707" w:rsidRDefault="00ED4CD8" w:rsidP="00845D78">
      <w:pPr>
        <w:spacing w:line="240" w:lineRule="auto"/>
        <w:ind w:left="1440" w:right="-280" w:hanging="360"/>
        <w:rPr>
          <w:rFonts w:ascii="Times New Roman" w:eastAsia="Times New Roman" w:hAnsi="Times New Roman" w:cs="Times New Roman"/>
          <w:sz w:val="18"/>
          <w:szCs w:val="18"/>
        </w:rPr>
      </w:pPr>
      <w:r w:rsidRPr="00ED4CD8">
        <w:rPr>
          <w:rFonts w:ascii="Times New Roman" w:eastAsia="Times New Roman" w:hAnsi="Times New Roman" w:cs="Times New Roman"/>
          <w:sz w:val="18"/>
          <w:szCs w:val="18"/>
        </w:rPr>
        <w:t xml:space="preserve">·       </w:t>
      </w:r>
      <w:r w:rsidRPr="00AA1707">
        <w:rPr>
          <w:rFonts w:ascii="Times New Roman" w:eastAsia="Times New Roman" w:hAnsi="Times New Roman" w:cs="Times New Roman"/>
          <w:sz w:val="18"/>
          <w:szCs w:val="18"/>
          <w:u w:val="single"/>
        </w:rPr>
        <w:t xml:space="preserve">Hinton </w:t>
      </w:r>
      <w:proofErr w:type="spellStart"/>
      <w:r w:rsidRPr="00AA1707">
        <w:rPr>
          <w:rFonts w:ascii="Times New Roman" w:eastAsia="Times New Roman" w:hAnsi="Times New Roman" w:cs="Times New Roman"/>
          <w:sz w:val="18"/>
          <w:szCs w:val="18"/>
          <w:u w:val="single"/>
        </w:rPr>
        <w:t>Parva</w:t>
      </w:r>
      <w:proofErr w:type="spellEnd"/>
      <w:r w:rsidRPr="00AA1707">
        <w:rPr>
          <w:rFonts w:ascii="Times New Roman" w:eastAsia="Times New Roman" w:hAnsi="Times New Roman" w:cs="Times New Roman"/>
          <w:sz w:val="18"/>
          <w:szCs w:val="18"/>
          <w:u w:val="single"/>
        </w:rPr>
        <w:t xml:space="preserve"> Septic tank</w:t>
      </w:r>
      <w:r w:rsidRPr="00ED4CD8">
        <w:rPr>
          <w:rFonts w:ascii="Times New Roman" w:eastAsia="Times New Roman" w:hAnsi="Times New Roman" w:cs="Times New Roman"/>
          <w:sz w:val="18"/>
          <w:szCs w:val="18"/>
        </w:rPr>
        <w:t xml:space="preserve"> land maintenance</w:t>
      </w:r>
      <w:r w:rsidR="008C01A0">
        <w:rPr>
          <w:rFonts w:ascii="Times New Roman" w:eastAsia="Times New Roman" w:hAnsi="Times New Roman" w:cs="Times New Roman"/>
          <w:sz w:val="18"/>
          <w:szCs w:val="18"/>
        </w:rPr>
        <w:t xml:space="preserve">: discussed under borough </w:t>
      </w:r>
      <w:proofErr w:type="spellStart"/>
      <w:r w:rsidR="008C01A0">
        <w:rPr>
          <w:rFonts w:ascii="Times New Roman" w:eastAsia="Times New Roman" w:hAnsi="Times New Roman" w:cs="Times New Roman"/>
          <w:sz w:val="18"/>
          <w:szCs w:val="18"/>
        </w:rPr>
        <w:t>councillor’s</w:t>
      </w:r>
      <w:proofErr w:type="spellEnd"/>
      <w:r w:rsidR="008C01A0">
        <w:rPr>
          <w:rFonts w:ascii="Times New Roman" w:eastAsia="Times New Roman" w:hAnsi="Times New Roman" w:cs="Times New Roman"/>
          <w:sz w:val="18"/>
          <w:szCs w:val="18"/>
        </w:rPr>
        <w:t xml:space="preserve"> report.</w:t>
      </w:r>
      <w:r w:rsidR="00AA1707">
        <w:rPr>
          <w:rFonts w:ascii="Times New Roman" w:eastAsia="Times New Roman" w:hAnsi="Times New Roman" w:cs="Times New Roman"/>
          <w:sz w:val="18"/>
          <w:szCs w:val="18"/>
        </w:rPr>
        <w:t xml:space="preserve"> </w:t>
      </w:r>
    </w:p>
    <w:p w14:paraId="26E0A00F" w14:textId="07AAA538" w:rsidR="00845D78" w:rsidRDefault="008C01A0" w:rsidP="00845D78">
      <w:pPr>
        <w:spacing w:line="240" w:lineRule="auto"/>
        <w:ind w:left="1440" w:right="-280" w:hanging="360"/>
        <w:rPr>
          <w:rFonts w:ascii="Times New Roman" w:eastAsia="Times New Roman" w:hAnsi="Times New Roman" w:cs="Times New Roman"/>
          <w:sz w:val="18"/>
          <w:szCs w:val="18"/>
        </w:rPr>
      </w:pPr>
      <w:r w:rsidRPr="00ED4CD8">
        <w:rPr>
          <w:rFonts w:ascii="Times New Roman" w:eastAsia="Times New Roman" w:hAnsi="Times New Roman" w:cs="Times New Roman"/>
          <w:sz w:val="18"/>
          <w:szCs w:val="18"/>
        </w:rPr>
        <w:t xml:space="preserve">                                                                                               </w:t>
      </w:r>
      <w:r w:rsidR="00ED4CD8" w:rsidRPr="00ED4CD8">
        <w:rPr>
          <w:rFonts w:ascii="Times New Roman" w:eastAsia="Times New Roman" w:hAnsi="Times New Roman" w:cs="Times New Roman"/>
          <w:sz w:val="18"/>
          <w:szCs w:val="18"/>
        </w:rPr>
        <w:t xml:space="preserve">                                                                     </w:t>
      </w:r>
    </w:p>
    <w:p w14:paraId="38910A05" w14:textId="686F1AE5" w:rsidR="00AA1707" w:rsidRPr="00AA1707" w:rsidRDefault="00ED4CD8" w:rsidP="00845D78">
      <w:pPr>
        <w:pStyle w:val="ListParagraph"/>
        <w:numPr>
          <w:ilvl w:val="0"/>
          <w:numId w:val="11"/>
        </w:numPr>
        <w:spacing w:line="240" w:lineRule="auto"/>
        <w:ind w:right="-280"/>
        <w:rPr>
          <w:rFonts w:ascii="Times New Roman" w:eastAsia="Times New Roman" w:hAnsi="Times New Roman" w:cs="Times New Roman"/>
          <w:b/>
          <w:bCs/>
          <w:sz w:val="18"/>
          <w:szCs w:val="18"/>
        </w:rPr>
      </w:pPr>
      <w:r w:rsidRPr="00AA1707">
        <w:rPr>
          <w:rFonts w:ascii="Times New Roman" w:eastAsia="Times New Roman" w:hAnsi="Times New Roman" w:cs="Times New Roman"/>
          <w:sz w:val="18"/>
          <w:szCs w:val="18"/>
          <w:u w:val="single"/>
        </w:rPr>
        <w:t>Fly tipping</w:t>
      </w:r>
      <w:r w:rsidR="008C01A0">
        <w:rPr>
          <w:rFonts w:ascii="Times New Roman" w:eastAsia="Times New Roman" w:hAnsi="Times New Roman" w:cs="Times New Roman"/>
          <w:sz w:val="18"/>
          <w:szCs w:val="18"/>
        </w:rPr>
        <w:t xml:space="preserve">: </w:t>
      </w:r>
      <w:r w:rsidR="008D1E59">
        <w:rPr>
          <w:rFonts w:ascii="Times New Roman" w:eastAsia="Times New Roman" w:hAnsi="Times New Roman" w:cs="Times New Roman"/>
          <w:sz w:val="18"/>
          <w:szCs w:val="18"/>
        </w:rPr>
        <w:t>ways for residents to be encouraged to report instances of</w:t>
      </w:r>
      <w:r w:rsidRPr="00845D78">
        <w:rPr>
          <w:rFonts w:ascii="Times New Roman" w:eastAsia="Times New Roman" w:hAnsi="Times New Roman" w:cs="Times New Roman"/>
          <w:sz w:val="18"/>
          <w:szCs w:val="18"/>
        </w:rPr>
        <w:t xml:space="preserve"> </w:t>
      </w:r>
      <w:r w:rsidR="008D1E59">
        <w:rPr>
          <w:rFonts w:ascii="Times New Roman" w:eastAsia="Times New Roman" w:hAnsi="Times New Roman" w:cs="Times New Roman"/>
          <w:sz w:val="18"/>
          <w:szCs w:val="18"/>
        </w:rPr>
        <w:t xml:space="preserve">fly-tipping were discussed including using </w:t>
      </w:r>
      <w:r w:rsidR="00AA1707">
        <w:rPr>
          <w:rFonts w:ascii="Times New Roman" w:eastAsia="Times New Roman" w:hAnsi="Times New Roman" w:cs="Times New Roman"/>
          <w:sz w:val="18"/>
          <w:szCs w:val="18"/>
        </w:rPr>
        <w:t xml:space="preserve">SBC’s My Account, </w:t>
      </w:r>
      <w:r w:rsidR="008D1E59">
        <w:rPr>
          <w:rFonts w:ascii="Times New Roman" w:eastAsia="Times New Roman" w:hAnsi="Times New Roman" w:cs="Times New Roman"/>
          <w:sz w:val="18"/>
          <w:szCs w:val="18"/>
        </w:rPr>
        <w:t xml:space="preserve">Fix My Street and What Three Words. </w:t>
      </w:r>
    </w:p>
    <w:p w14:paraId="2E6C313F" w14:textId="0BC03490" w:rsidR="000E2580" w:rsidRDefault="008D1E59" w:rsidP="00845D78">
      <w:pPr>
        <w:pStyle w:val="ListParagraph"/>
        <w:numPr>
          <w:ilvl w:val="0"/>
          <w:numId w:val="11"/>
        </w:numPr>
        <w:spacing w:line="240" w:lineRule="auto"/>
        <w:ind w:right="-280"/>
        <w:rPr>
          <w:rFonts w:ascii="Times New Roman" w:eastAsia="Times New Roman" w:hAnsi="Times New Roman" w:cs="Times New Roman"/>
          <w:b/>
          <w:bCs/>
          <w:sz w:val="18"/>
          <w:szCs w:val="18"/>
        </w:rPr>
      </w:pPr>
      <w:r w:rsidRPr="008D1E59">
        <w:rPr>
          <w:rFonts w:ascii="Times New Roman" w:eastAsia="Times New Roman" w:hAnsi="Times New Roman" w:cs="Times New Roman"/>
          <w:b/>
          <w:bCs/>
          <w:sz w:val="18"/>
          <w:szCs w:val="18"/>
        </w:rPr>
        <w:t>Action: Cllr Stevens to as</w:t>
      </w:r>
      <w:r w:rsidR="00AA1707">
        <w:rPr>
          <w:rFonts w:ascii="Times New Roman" w:eastAsia="Times New Roman" w:hAnsi="Times New Roman" w:cs="Times New Roman"/>
          <w:b/>
          <w:bCs/>
          <w:sz w:val="18"/>
          <w:szCs w:val="18"/>
        </w:rPr>
        <w:t>k regular litter-picking volunteer</w:t>
      </w:r>
      <w:r w:rsidRPr="008D1E59">
        <w:rPr>
          <w:rFonts w:ascii="Times New Roman" w:eastAsia="Times New Roman" w:hAnsi="Times New Roman" w:cs="Times New Roman"/>
          <w:b/>
          <w:bCs/>
          <w:sz w:val="18"/>
          <w:szCs w:val="18"/>
        </w:rPr>
        <w:t xml:space="preserve"> to report </w:t>
      </w:r>
      <w:r w:rsidR="00AA1707">
        <w:rPr>
          <w:rFonts w:ascii="Times New Roman" w:eastAsia="Times New Roman" w:hAnsi="Times New Roman" w:cs="Times New Roman"/>
          <w:b/>
          <w:bCs/>
          <w:sz w:val="18"/>
          <w:szCs w:val="18"/>
        </w:rPr>
        <w:t>to SBC any fly tipping that</w:t>
      </w:r>
      <w:r w:rsidRPr="008D1E59">
        <w:rPr>
          <w:rFonts w:ascii="Times New Roman" w:eastAsia="Times New Roman" w:hAnsi="Times New Roman" w:cs="Times New Roman"/>
          <w:b/>
          <w:bCs/>
          <w:sz w:val="18"/>
          <w:szCs w:val="18"/>
        </w:rPr>
        <w:t xml:space="preserve"> she spots.</w:t>
      </w:r>
      <w:r w:rsidR="00ED4CD8" w:rsidRPr="008D1E59">
        <w:rPr>
          <w:rFonts w:ascii="Times New Roman" w:eastAsia="Times New Roman" w:hAnsi="Times New Roman" w:cs="Times New Roman"/>
          <w:b/>
          <w:bCs/>
          <w:sz w:val="18"/>
          <w:szCs w:val="18"/>
        </w:rPr>
        <w:t xml:space="preserve">   </w:t>
      </w:r>
    </w:p>
    <w:p w14:paraId="0967AEF1" w14:textId="77777777" w:rsidR="00AA1707" w:rsidRPr="00AA1707" w:rsidRDefault="00AA1707" w:rsidP="00AA1707">
      <w:pPr>
        <w:spacing w:line="240" w:lineRule="auto"/>
        <w:ind w:left="1080" w:right="-280"/>
        <w:rPr>
          <w:rFonts w:ascii="Times New Roman" w:eastAsia="Times New Roman" w:hAnsi="Times New Roman" w:cs="Times New Roman"/>
          <w:b/>
          <w:bCs/>
          <w:sz w:val="18"/>
          <w:szCs w:val="18"/>
        </w:rPr>
      </w:pPr>
    </w:p>
    <w:p w14:paraId="20800D39" w14:textId="77777777" w:rsidR="000E2580" w:rsidRDefault="000E2580" w:rsidP="000E2580">
      <w:pPr>
        <w:shd w:val="clear" w:color="auto" w:fill="FFFFFF"/>
        <w:ind w:left="700"/>
        <w:rPr>
          <w:rFonts w:ascii="Times New Roman" w:eastAsia="Times New Roman" w:hAnsi="Times New Roman" w:cs="Times New Roman"/>
          <w:sz w:val="18"/>
          <w:szCs w:val="18"/>
        </w:rPr>
      </w:pPr>
      <w:proofErr w:type="gramStart"/>
      <w:r w:rsidRPr="008D1E59">
        <w:rPr>
          <w:rFonts w:ascii="Times New Roman" w:eastAsia="Times New Roman" w:hAnsi="Times New Roman" w:cs="Times New Roman"/>
          <w:sz w:val="18"/>
          <w:szCs w:val="18"/>
        </w:rPr>
        <w:t>Pond &amp; Island Management Committee –</w:t>
      </w:r>
      <w:r>
        <w:rPr>
          <w:rFonts w:ascii="Times New Roman" w:eastAsia="Times New Roman" w:hAnsi="Times New Roman" w:cs="Times New Roman"/>
          <w:sz w:val="18"/>
          <w:szCs w:val="18"/>
        </w:rPr>
        <w:t xml:space="preserve"> No report to make.</w:t>
      </w:r>
      <w:proofErr w:type="gramEnd"/>
    </w:p>
    <w:p w14:paraId="6B8805CB" w14:textId="77777777" w:rsidR="000E2580" w:rsidRDefault="000E2580" w:rsidP="000E2580">
      <w:pPr>
        <w:shd w:val="clear" w:color="auto" w:fill="FFFFFF"/>
        <w:ind w:left="700"/>
        <w:rPr>
          <w:rFonts w:ascii="Times New Roman" w:eastAsia="Times New Roman" w:hAnsi="Times New Roman" w:cs="Times New Roman"/>
          <w:sz w:val="18"/>
          <w:szCs w:val="18"/>
        </w:rPr>
      </w:pPr>
      <w:proofErr w:type="gramStart"/>
      <w:r w:rsidRPr="008D1E59">
        <w:rPr>
          <w:rFonts w:ascii="Times New Roman" w:eastAsia="Times New Roman" w:hAnsi="Times New Roman" w:cs="Times New Roman"/>
          <w:sz w:val="18"/>
          <w:szCs w:val="18"/>
        </w:rPr>
        <w:t xml:space="preserve">Hinton </w:t>
      </w:r>
      <w:proofErr w:type="spellStart"/>
      <w:r w:rsidRPr="008D1E59">
        <w:rPr>
          <w:rFonts w:ascii="Times New Roman" w:eastAsia="Times New Roman" w:hAnsi="Times New Roman" w:cs="Times New Roman"/>
          <w:sz w:val="18"/>
          <w:szCs w:val="18"/>
        </w:rPr>
        <w:t>Parva</w:t>
      </w:r>
      <w:proofErr w:type="spellEnd"/>
      <w:r w:rsidRPr="008D1E59">
        <w:rPr>
          <w:rFonts w:ascii="Times New Roman" w:eastAsia="Times New Roman" w:hAnsi="Times New Roman" w:cs="Times New Roman"/>
          <w:sz w:val="18"/>
          <w:szCs w:val="18"/>
        </w:rPr>
        <w:t xml:space="preserve"> Village Hall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rPr>
        <w:t>No report to make.</w:t>
      </w:r>
      <w:proofErr w:type="gramEnd"/>
      <w:r>
        <w:rPr>
          <w:rFonts w:ascii="Times New Roman" w:eastAsia="Times New Roman" w:hAnsi="Times New Roman" w:cs="Times New Roman"/>
          <w:sz w:val="18"/>
          <w:szCs w:val="18"/>
        </w:rPr>
        <w:t xml:space="preserve"> </w:t>
      </w:r>
    </w:p>
    <w:p w14:paraId="5C531E87" w14:textId="77777777" w:rsidR="000E2580" w:rsidRDefault="000E2580" w:rsidP="000E2580">
      <w:pPr>
        <w:shd w:val="clear" w:color="auto" w:fill="FFFFFF"/>
        <w:ind w:left="720"/>
        <w:rPr>
          <w:rFonts w:ascii="Times New Roman" w:eastAsia="Times New Roman" w:hAnsi="Times New Roman" w:cs="Times New Roman"/>
          <w:sz w:val="18"/>
          <w:szCs w:val="18"/>
        </w:rPr>
      </w:pPr>
      <w:proofErr w:type="gramStart"/>
      <w:r w:rsidRPr="008D1E59">
        <w:rPr>
          <w:rFonts w:ascii="Times New Roman" w:eastAsia="Times New Roman" w:hAnsi="Times New Roman" w:cs="Times New Roman"/>
          <w:sz w:val="18"/>
          <w:szCs w:val="18"/>
        </w:rPr>
        <w:t>Bishopstone Village Hall</w:t>
      </w:r>
      <w:r>
        <w:rPr>
          <w:rFonts w:ascii="Times New Roman" w:eastAsia="Times New Roman" w:hAnsi="Times New Roman" w:cs="Times New Roman"/>
          <w:sz w:val="18"/>
          <w:szCs w:val="18"/>
        </w:rPr>
        <w:t xml:space="preserve"> - No report to make.</w:t>
      </w:r>
      <w:proofErr w:type="gramEnd"/>
      <w:r>
        <w:rPr>
          <w:rFonts w:ascii="Times New Roman" w:eastAsia="Times New Roman" w:hAnsi="Times New Roman" w:cs="Times New Roman"/>
          <w:sz w:val="18"/>
          <w:szCs w:val="18"/>
        </w:rPr>
        <w:t xml:space="preserve"> </w:t>
      </w:r>
    </w:p>
    <w:p w14:paraId="7BC6FC87" w14:textId="77777777" w:rsidR="000E2580" w:rsidRDefault="000E2580" w:rsidP="000E2580">
      <w:pPr>
        <w:shd w:val="clear" w:color="auto" w:fill="FFFFFF"/>
        <w:ind w:left="700"/>
        <w:rPr>
          <w:rFonts w:ascii="Times New Roman" w:eastAsia="Times New Roman" w:hAnsi="Times New Roman" w:cs="Times New Roman"/>
          <w:sz w:val="18"/>
          <w:szCs w:val="18"/>
        </w:rPr>
      </w:pPr>
      <w:r w:rsidRPr="008D1E59">
        <w:rPr>
          <w:rFonts w:ascii="Times New Roman" w:eastAsia="Times New Roman" w:hAnsi="Times New Roman" w:cs="Times New Roman"/>
          <w:sz w:val="18"/>
          <w:szCs w:val="18"/>
        </w:rPr>
        <w:t xml:space="preserve">Hinton </w:t>
      </w:r>
      <w:proofErr w:type="spellStart"/>
      <w:r w:rsidRPr="008D1E59">
        <w:rPr>
          <w:rFonts w:ascii="Times New Roman" w:eastAsia="Times New Roman" w:hAnsi="Times New Roman" w:cs="Times New Roman"/>
          <w:sz w:val="18"/>
          <w:szCs w:val="18"/>
        </w:rPr>
        <w:t>Parva</w:t>
      </w:r>
      <w:proofErr w:type="spellEnd"/>
      <w:r w:rsidRPr="008D1E59">
        <w:rPr>
          <w:rFonts w:ascii="Times New Roman" w:eastAsia="Times New Roman" w:hAnsi="Times New Roman" w:cs="Times New Roman"/>
          <w:sz w:val="18"/>
          <w:szCs w:val="18"/>
        </w:rPr>
        <w:t xml:space="preserve"> Charities</w:t>
      </w:r>
      <w:r>
        <w:rPr>
          <w:rFonts w:ascii="Times New Roman" w:eastAsia="Times New Roman" w:hAnsi="Times New Roman" w:cs="Times New Roman"/>
          <w:sz w:val="18"/>
          <w:szCs w:val="18"/>
        </w:rPr>
        <w:t xml:space="preserve"> - No report to make. </w:t>
      </w:r>
    </w:p>
    <w:p w14:paraId="1BD2BEEE" w14:textId="77777777" w:rsidR="000E2580" w:rsidRDefault="000E2580" w:rsidP="000E2580">
      <w:pPr>
        <w:shd w:val="clear" w:color="auto" w:fill="FFFFFF"/>
        <w:ind w:left="700"/>
        <w:rPr>
          <w:rFonts w:ascii="Times New Roman" w:eastAsia="Times New Roman" w:hAnsi="Times New Roman" w:cs="Times New Roman"/>
          <w:sz w:val="18"/>
          <w:szCs w:val="18"/>
        </w:rPr>
      </w:pPr>
      <w:r w:rsidRPr="008D1E59">
        <w:rPr>
          <w:rFonts w:ascii="Times New Roman" w:eastAsia="Times New Roman" w:hAnsi="Times New Roman" w:cs="Times New Roman"/>
          <w:sz w:val="18"/>
          <w:szCs w:val="18"/>
        </w:rPr>
        <w:t>Bishopstone United Charities</w:t>
      </w:r>
      <w:r>
        <w:rPr>
          <w:rFonts w:ascii="Times New Roman" w:eastAsia="Times New Roman" w:hAnsi="Times New Roman" w:cs="Times New Roman"/>
          <w:sz w:val="18"/>
          <w:szCs w:val="18"/>
        </w:rPr>
        <w:t xml:space="preserve"> - No report to make. </w:t>
      </w:r>
    </w:p>
    <w:p w14:paraId="6EAB117F" w14:textId="47EA5B46" w:rsidR="008D1E59" w:rsidRDefault="000E2580" w:rsidP="000E2580">
      <w:pPr>
        <w:shd w:val="clear" w:color="auto" w:fill="FFFFFF"/>
        <w:ind w:left="700"/>
        <w:rPr>
          <w:rFonts w:ascii="Times New Roman" w:eastAsia="Times New Roman" w:hAnsi="Times New Roman" w:cs="Times New Roman"/>
          <w:sz w:val="18"/>
          <w:szCs w:val="18"/>
        </w:rPr>
      </w:pPr>
      <w:r w:rsidRPr="008D1E59">
        <w:rPr>
          <w:rFonts w:ascii="Times New Roman" w:eastAsia="Times New Roman" w:hAnsi="Times New Roman" w:cs="Times New Roman"/>
          <w:sz w:val="18"/>
          <w:szCs w:val="18"/>
        </w:rPr>
        <w:t>Trees</w:t>
      </w:r>
      <w:r>
        <w:rPr>
          <w:rFonts w:ascii="Times New Roman" w:eastAsia="Times New Roman" w:hAnsi="Times New Roman" w:cs="Times New Roman"/>
          <w:sz w:val="18"/>
          <w:szCs w:val="18"/>
        </w:rPr>
        <w:t xml:space="preserve"> </w:t>
      </w:r>
      <w:r w:rsidR="008D1E59">
        <w:rPr>
          <w:rFonts w:ascii="Times New Roman" w:eastAsia="Times New Roman" w:hAnsi="Times New Roman" w:cs="Times New Roman"/>
          <w:sz w:val="18"/>
          <w:szCs w:val="18"/>
        </w:rPr>
        <w:t xml:space="preserve">- No report to make. </w:t>
      </w:r>
    </w:p>
    <w:p w14:paraId="5DE59679" w14:textId="7BC5CF35" w:rsidR="000E2580" w:rsidRDefault="000E2580" w:rsidP="000E2580">
      <w:pPr>
        <w:shd w:val="clear" w:color="auto" w:fill="FFFFFF"/>
        <w:ind w:left="700"/>
        <w:rPr>
          <w:rFonts w:ascii="Times New Roman" w:eastAsia="Times New Roman" w:hAnsi="Times New Roman" w:cs="Times New Roman"/>
          <w:sz w:val="18"/>
          <w:szCs w:val="18"/>
        </w:rPr>
      </w:pPr>
      <w:proofErr w:type="spellStart"/>
      <w:proofErr w:type="gramStart"/>
      <w:r w:rsidRPr="008D1E59">
        <w:rPr>
          <w:rFonts w:ascii="Times New Roman" w:eastAsia="Times New Roman" w:hAnsi="Times New Roman" w:cs="Times New Roman"/>
          <w:sz w:val="18"/>
          <w:szCs w:val="18"/>
        </w:rPr>
        <w:t>Russley</w:t>
      </w:r>
      <w:proofErr w:type="spellEnd"/>
      <w:r w:rsidRPr="008D1E59">
        <w:rPr>
          <w:rFonts w:ascii="Times New Roman" w:eastAsia="Times New Roman" w:hAnsi="Times New Roman" w:cs="Times New Roman"/>
          <w:sz w:val="18"/>
          <w:szCs w:val="18"/>
        </w:rPr>
        <w:t xml:space="preserve"> Park Liaison</w:t>
      </w:r>
      <w:r>
        <w:rPr>
          <w:rFonts w:ascii="Times New Roman" w:eastAsia="Times New Roman" w:hAnsi="Times New Roman" w:cs="Times New Roman"/>
          <w:sz w:val="18"/>
          <w:szCs w:val="18"/>
        </w:rPr>
        <w:t xml:space="preserve"> - No report to make.</w:t>
      </w:r>
      <w:proofErr w:type="gramEnd"/>
      <w:r>
        <w:rPr>
          <w:rFonts w:ascii="Times New Roman" w:eastAsia="Times New Roman" w:hAnsi="Times New Roman" w:cs="Times New Roman"/>
          <w:sz w:val="18"/>
          <w:szCs w:val="18"/>
        </w:rPr>
        <w:t xml:space="preserve"> </w:t>
      </w:r>
    </w:p>
    <w:p w14:paraId="4BCA9179" w14:textId="77777777" w:rsidR="000E2580" w:rsidRDefault="000E2580" w:rsidP="000E2580">
      <w:pPr>
        <w:shd w:val="clear" w:color="auto" w:fill="FFFFFF"/>
        <w:ind w:left="700"/>
        <w:rPr>
          <w:rFonts w:ascii="Times New Roman" w:eastAsia="Times New Roman" w:hAnsi="Times New Roman" w:cs="Times New Roman"/>
          <w:sz w:val="18"/>
          <w:szCs w:val="18"/>
        </w:rPr>
      </w:pPr>
      <w:r w:rsidRPr="008D1E59">
        <w:rPr>
          <w:rFonts w:ascii="Times New Roman" w:eastAsia="Times New Roman" w:hAnsi="Times New Roman" w:cs="Times New Roman"/>
          <w:sz w:val="18"/>
          <w:szCs w:val="18"/>
        </w:rPr>
        <w:t xml:space="preserve">Planning </w:t>
      </w:r>
      <w:r>
        <w:rPr>
          <w:rFonts w:ascii="Times New Roman" w:eastAsia="Times New Roman" w:hAnsi="Times New Roman" w:cs="Times New Roman"/>
          <w:sz w:val="18"/>
          <w:szCs w:val="18"/>
        </w:rPr>
        <w:t xml:space="preserve">- No report to make. </w:t>
      </w:r>
    </w:p>
    <w:p w14:paraId="1D4CC609" w14:textId="77777777" w:rsidR="00AA1707" w:rsidRDefault="000E2580" w:rsidP="008D1E59">
      <w:pPr>
        <w:shd w:val="clear" w:color="auto" w:fill="FFFFFF"/>
        <w:ind w:left="700"/>
        <w:rPr>
          <w:rFonts w:ascii="Times New Roman" w:eastAsia="Times New Roman" w:hAnsi="Times New Roman" w:cs="Times New Roman"/>
          <w:sz w:val="18"/>
          <w:szCs w:val="18"/>
        </w:rPr>
      </w:pPr>
      <w:r w:rsidRPr="008D1E59">
        <w:rPr>
          <w:rFonts w:ascii="Times New Roman" w:eastAsia="Times New Roman" w:hAnsi="Times New Roman" w:cs="Times New Roman"/>
          <w:sz w:val="18"/>
          <w:szCs w:val="18"/>
        </w:rPr>
        <w:t>Website/IT</w:t>
      </w:r>
      <w:r>
        <w:rPr>
          <w:rFonts w:ascii="Times New Roman" w:eastAsia="Times New Roman" w:hAnsi="Times New Roman" w:cs="Times New Roman"/>
          <w:sz w:val="18"/>
          <w:szCs w:val="18"/>
        </w:rPr>
        <w:t xml:space="preserve"> – No report t</w:t>
      </w:r>
      <w:r w:rsidR="008D1E59">
        <w:rPr>
          <w:rFonts w:ascii="Times New Roman" w:eastAsia="Times New Roman" w:hAnsi="Times New Roman" w:cs="Times New Roman"/>
          <w:sz w:val="18"/>
          <w:szCs w:val="18"/>
        </w:rPr>
        <w:t>o make.</w:t>
      </w:r>
    </w:p>
    <w:p w14:paraId="7DC7925F" w14:textId="752D07F6" w:rsidR="00ED4CD8" w:rsidRPr="008D1E59" w:rsidRDefault="00AA1707" w:rsidP="008D1E59">
      <w:pPr>
        <w:shd w:val="clear" w:color="auto" w:fill="FFFFFF"/>
        <w:ind w:left="700"/>
        <w:rPr>
          <w:rFonts w:ascii="Times New Roman" w:eastAsia="Times New Roman" w:hAnsi="Times New Roman" w:cs="Times New Roman"/>
          <w:sz w:val="18"/>
          <w:szCs w:val="18"/>
        </w:rPr>
      </w:pPr>
      <w:r>
        <w:rPr>
          <w:rFonts w:ascii="Times New Roman" w:eastAsia="Times New Roman" w:hAnsi="Times New Roman" w:cs="Times New Roman"/>
          <w:sz w:val="18"/>
          <w:szCs w:val="18"/>
        </w:rPr>
        <w:t>Responsible Financial Officer – owing to Cov</w:t>
      </w:r>
      <w:r w:rsidR="002434E3">
        <w:rPr>
          <w:rFonts w:ascii="Times New Roman" w:eastAsia="Times New Roman" w:hAnsi="Times New Roman" w:cs="Times New Roman"/>
          <w:sz w:val="18"/>
          <w:szCs w:val="18"/>
        </w:rPr>
        <w:t>id-19 restrictions it had taken</w:t>
      </w:r>
      <w:r>
        <w:rPr>
          <w:rFonts w:ascii="Times New Roman" w:eastAsia="Times New Roman" w:hAnsi="Times New Roman" w:cs="Times New Roman"/>
          <w:sz w:val="18"/>
          <w:szCs w:val="18"/>
        </w:rPr>
        <w:t xml:space="preserve"> longer than expected for all aspects to be transferred over to the new Clerk, but good progress was being made.</w:t>
      </w:r>
      <w:r w:rsidR="00ED4CD8" w:rsidRPr="00ED4CD8">
        <w:rPr>
          <w:rFonts w:ascii="Times New Roman" w:eastAsia="Times New Roman" w:hAnsi="Times New Roman" w:cs="Times New Roman"/>
          <w:sz w:val="18"/>
          <w:szCs w:val="18"/>
        </w:rPr>
        <w:t xml:space="preserve">                                                                              </w:t>
      </w:r>
      <w:r w:rsidR="00ED4CD8" w:rsidRPr="00ED4CD8">
        <w:rPr>
          <w:rFonts w:ascii="Times New Roman" w:eastAsia="Times New Roman" w:hAnsi="Times New Roman" w:cs="Times New Roman"/>
          <w:b/>
          <w:sz w:val="18"/>
          <w:szCs w:val="18"/>
        </w:rPr>
        <w:t xml:space="preserve"> </w:t>
      </w:r>
      <w:r w:rsidR="00ED4CD8" w:rsidRPr="00ED4CD8">
        <w:rPr>
          <w:rFonts w:ascii="Times New Roman" w:eastAsia="Times New Roman" w:hAnsi="Times New Roman" w:cs="Times New Roman"/>
          <w:b/>
          <w:sz w:val="18"/>
          <w:szCs w:val="18"/>
        </w:rPr>
        <w:tab/>
      </w:r>
    </w:p>
    <w:p w14:paraId="6C475420" w14:textId="77777777" w:rsidR="00ED4CD8" w:rsidRPr="00ED4CD8" w:rsidRDefault="00ED4CD8" w:rsidP="00ED4CD8">
      <w:pPr>
        <w:spacing w:line="240" w:lineRule="auto"/>
        <w:ind w:left="1440" w:right="-280" w:hanging="360"/>
        <w:rPr>
          <w:rFonts w:ascii="Times New Roman" w:eastAsia="Times New Roman" w:hAnsi="Times New Roman" w:cs="Times New Roman"/>
          <w:sz w:val="18"/>
          <w:szCs w:val="18"/>
        </w:rPr>
      </w:pPr>
      <w:r w:rsidRPr="00ED4CD8">
        <w:rPr>
          <w:rFonts w:ascii="Times New Roman" w:eastAsia="Times New Roman" w:hAnsi="Times New Roman" w:cs="Times New Roman"/>
          <w:sz w:val="18"/>
          <w:szCs w:val="18"/>
        </w:rPr>
        <w:t xml:space="preserve"> </w:t>
      </w:r>
    </w:p>
    <w:p w14:paraId="4141902A" w14:textId="49C1F6D1" w:rsidR="00420481" w:rsidRPr="00A95633" w:rsidRDefault="00ED4CD8" w:rsidP="00A95633">
      <w:pPr>
        <w:pStyle w:val="ListParagraph"/>
        <w:numPr>
          <w:ilvl w:val="0"/>
          <w:numId w:val="15"/>
        </w:numPr>
        <w:spacing w:line="240" w:lineRule="auto"/>
        <w:ind w:right="-280"/>
        <w:rPr>
          <w:rFonts w:ascii="Times New Roman" w:eastAsia="Times New Roman" w:hAnsi="Times New Roman" w:cs="Times New Roman"/>
          <w:sz w:val="18"/>
          <w:szCs w:val="18"/>
        </w:rPr>
      </w:pPr>
      <w:r w:rsidRPr="00A95633">
        <w:rPr>
          <w:rFonts w:ascii="Times New Roman" w:eastAsia="Times New Roman" w:hAnsi="Times New Roman" w:cs="Times New Roman"/>
          <w:b/>
          <w:bCs/>
          <w:sz w:val="18"/>
          <w:szCs w:val="18"/>
        </w:rPr>
        <w:t>Annual Governance Statement 2019-</w:t>
      </w:r>
      <w:proofErr w:type="gramStart"/>
      <w:r w:rsidRPr="00A95633">
        <w:rPr>
          <w:rFonts w:ascii="Times New Roman" w:eastAsia="Times New Roman" w:hAnsi="Times New Roman" w:cs="Times New Roman"/>
          <w:b/>
          <w:bCs/>
          <w:sz w:val="18"/>
          <w:szCs w:val="18"/>
        </w:rPr>
        <w:t>2020</w:t>
      </w:r>
      <w:r w:rsidRPr="00A95633">
        <w:rPr>
          <w:rFonts w:ascii="Times New Roman" w:eastAsia="Times New Roman" w:hAnsi="Times New Roman" w:cs="Times New Roman"/>
          <w:sz w:val="18"/>
          <w:szCs w:val="18"/>
        </w:rPr>
        <w:t xml:space="preserve">  </w:t>
      </w:r>
      <w:r w:rsidR="00C30576" w:rsidRPr="00A95633">
        <w:rPr>
          <w:rFonts w:ascii="Times New Roman" w:eastAsia="Times New Roman" w:hAnsi="Times New Roman" w:cs="Times New Roman"/>
          <w:sz w:val="18"/>
          <w:szCs w:val="18"/>
        </w:rPr>
        <w:t>This</w:t>
      </w:r>
      <w:proofErr w:type="gramEnd"/>
      <w:r w:rsidR="00C30576" w:rsidRPr="00A95633">
        <w:rPr>
          <w:rFonts w:ascii="Times New Roman" w:eastAsia="Times New Roman" w:hAnsi="Times New Roman" w:cs="Times New Roman"/>
          <w:sz w:val="18"/>
          <w:szCs w:val="18"/>
        </w:rPr>
        <w:t xml:space="preserve"> document had been emailed to </w:t>
      </w:r>
      <w:proofErr w:type="spellStart"/>
      <w:r w:rsidR="00C30576" w:rsidRPr="00A95633">
        <w:rPr>
          <w:rFonts w:ascii="Times New Roman" w:eastAsia="Times New Roman" w:hAnsi="Times New Roman" w:cs="Times New Roman"/>
          <w:sz w:val="18"/>
          <w:szCs w:val="18"/>
        </w:rPr>
        <w:t>Councillors</w:t>
      </w:r>
      <w:proofErr w:type="spellEnd"/>
      <w:r w:rsidR="00C30576" w:rsidRPr="00A95633">
        <w:rPr>
          <w:rFonts w:ascii="Times New Roman" w:eastAsia="Times New Roman" w:hAnsi="Times New Roman" w:cs="Times New Roman"/>
          <w:sz w:val="18"/>
          <w:szCs w:val="18"/>
        </w:rPr>
        <w:t xml:space="preserve"> before the meeting. </w:t>
      </w:r>
      <w:r w:rsidR="00420481" w:rsidRPr="00A95633">
        <w:rPr>
          <w:rFonts w:ascii="Times New Roman" w:eastAsia="Times New Roman" w:hAnsi="Times New Roman" w:cs="Times New Roman"/>
          <w:sz w:val="18"/>
          <w:szCs w:val="18"/>
        </w:rPr>
        <w:t>The Clerk read the Annual Governance</w:t>
      </w:r>
      <w:r w:rsidR="00C30576" w:rsidRPr="00A95633">
        <w:rPr>
          <w:rFonts w:ascii="Times New Roman" w:eastAsia="Times New Roman" w:hAnsi="Times New Roman" w:cs="Times New Roman"/>
          <w:sz w:val="18"/>
          <w:szCs w:val="18"/>
        </w:rPr>
        <w:t xml:space="preserve"> Statement. </w:t>
      </w:r>
      <w:proofErr w:type="spellStart"/>
      <w:r w:rsidR="00C30576" w:rsidRPr="00A95633">
        <w:rPr>
          <w:rFonts w:ascii="Times New Roman" w:eastAsia="Times New Roman" w:hAnsi="Times New Roman" w:cs="Times New Roman"/>
          <w:sz w:val="18"/>
          <w:szCs w:val="18"/>
        </w:rPr>
        <w:t>C</w:t>
      </w:r>
      <w:r w:rsidR="00420481" w:rsidRPr="00A95633">
        <w:rPr>
          <w:rFonts w:ascii="Times New Roman" w:eastAsia="Times New Roman" w:hAnsi="Times New Roman" w:cs="Times New Roman"/>
          <w:sz w:val="18"/>
          <w:szCs w:val="18"/>
        </w:rPr>
        <w:t>ouncillors</w:t>
      </w:r>
      <w:proofErr w:type="spellEnd"/>
      <w:r w:rsidR="00C30576" w:rsidRPr="00A95633">
        <w:rPr>
          <w:rFonts w:ascii="Times New Roman" w:eastAsia="Times New Roman" w:hAnsi="Times New Roman" w:cs="Times New Roman"/>
          <w:sz w:val="18"/>
          <w:szCs w:val="18"/>
        </w:rPr>
        <w:t xml:space="preserve"> unanimously agreed that to the best of their knowledge and belief all of the points were in order. The statement was then signed by the Chair, who will take it to the Clerk for signature observing </w:t>
      </w:r>
      <w:r w:rsidR="005F7556" w:rsidRPr="00A95633">
        <w:rPr>
          <w:rFonts w:ascii="Times New Roman" w:eastAsia="Times New Roman" w:hAnsi="Times New Roman" w:cs="Times New Roman"/>
          <w:sz w:val="18"/>
          <w:szCs w:val="18"/>
        </w:rPr>
        <w:t xml:space="preserve">all necessary </w:t>
      </w:r>
      <w:r w:rsidR="00C30576" w:rsidRPr="00A95633">
        <w:rPr>
          <w:rFonts w:ascii="Times New Roman" w:eastAsia="Times New Roman" w:hAnsi="Times New Roman" w:cs="Times New Roman"/>
          <w:sz w:val="18"/>
          <w:szCs w:val="18"/>
        </w:rPr>
        <w:t>social distancing rules.</w:t>
      </w:r>
    </w:p>
    <w:p w14:paraId="473318BC" w14:textId="77777777" w:rsidR="00C30576" w:rsidRPr="00420481" w:rsidRDefault="00C30576" w:rsidP="00C30576">
      <w:pPr>
        <w:pStyle w:val="ListParagraph"/>
        <w:spacing w:line="240" w:lineRule="auto"/>
        <w:ind w:right="-280"/>
        <w:rPr>
          <w:rFonts w:ascii="Times New Roman" w:eastAsia="Times New Roman" w:hAnsi="Times New Roman" w:cs="Times New Roman"/>
          <w:sz w:val="18"/>
          <w:szCs w:val="18"/>
        </w:rPr>
      </w:pPr>
    </w:p>
    <w:p w14:paraId="14A0635B" w14:textId="6F946479" w:rsidR="00C30576" w:rsidRPr="00A95633" w:rsidRDefault="00C30576" w:rsidP="00A95633">
      <w:pPr>
        <w:pStyle w:val="ListParagraph"/>
        <w:numPr>
          <w:ilvl w:val="0"/>
          <w:numId w:val="15"/>
        </w:numPr>
        <w:spacing w:line="240" w:lineRule="auto"/>
        <w:ind w:right="-280"/>
        <w:rPr>
          <w:rFonts w:ascii="Times New Roman" w:eastAsia="Times New Roman" w:hAnsi="Times New Roman" w:cs="Times New Roman"/>
          <w:b/>
          <w:bCs/>
          <w:sz w:val="18"/>
          <w:szCs w:val="18"/>
        </w:rPr>
      </w:pPr>
      <w:r w:rsidRPr="00A95633">
        <w:rPr>
          <w:rFonts w:ascii="Times New Roman" w:eastAsia="Times New Roman" w:hAnsi="Times New Roman" w:cs="Times New Roman"/>
          <w:b/>
          <w:bCs/>
          <w:sz w:val="18"/>
          <w:szCs w:val="18"/>
        </w:rPr>
        <w:t>Ratification of A</w:t>
      </w:r>
      <w:r w:rsidR="00ED4CD8" w:rsidRPr="00A95633">
        <w:rPr>
          <w:rFonts w:ascii="Times New Roman" w:eastAsia="Times New Roman" w:hAnsi="Times New Roman" w:cs="Times New Roman"/>
          <w:b/>
          <w:bCs/>
          <w:sz w:val="18"/>
          <w:szCs w:val="18"/>
        </w:rPr>
        <w:t>ccounts</w:t>
      </w:r>
      <w:r w:rsidRPr="00A95633">
        <w:rPr>
          <w:rFonts w:ascii="Times New Roman" w:eastAsia="Times New Roman" w:hAnsi="Times New Roman" w:cs="Times New Roman"/>
          <w:b/>
          <w:bCs/>
          <w:sz w:val="18"/>
          <w:szCs w:val="18"/>
        </w:rPr>
        <w:t xml:space="preserve"> and Certificate of Exemption from Audit</w:t>
      </w:r>
    </w:p>
    <w:p w14:paraId="02701E94" w14:textId="57717ECB" w:rsidR="005F7556" w:rsidRDefault="00C30576" w:rsidP="00C30576">
      <w:pPr>
        <w:spacing w:line="240" w:lineRule="auto"/>
        <w:ind w:left="720" w:right="-280"/>
        <w:rPr>
          <w:rFonts w:ascii="Times New Roman" w:eastAsia="Times New Roman" w:hAnsi="Times New Roman" w:cs="Times New Roman"/>
          <w:sz w:val="18"/>
          <w:szCs w:val="18"/>
        </w:rPr>
      </w:pPr>
      <w:r w:rsidRPr="00C30576">
        <w:rPr>
          <w:rFonts w:ascii="Times New Roman" w:eastAsia="Times New Roman" w:hAnsi="Times New Roman" w:cs="Times New Roman"/>
          <w:bCs/>
          <w:sz w:val="18"/>
          <w:szCs w:val="18"/>
        </w:rPr>
        <w:t xml:space="preserve">These documents had been emailed to </w:t>
      </w:r>
      <w:proofErr w:type="spellStart"/>
      <w:r w:rsidRPr="00C30576">
        <w:rPr>
          <w:rFonts w:ascii="Times New Roman" w:eastAsia="Times New Roman" w:hAnsi="Times New Roman" w:cs="Times New Roman"/>
          <w:bCs/>
          <w:sz w:val="18"/>
          <w:szCs w:val="18"/>
        </w:rPr>
        <w:t>Councillors</w:t>
      </w:r>
      <w:proofErr w:type="spellEnd"/>
      <w:r w:rsidRPr="00C30576">
        <w:rPr>
          <w:rFonts w:ascii="Times New Roman" w:eastAsia="Times New Roman" w:hAnsi="Times New Roman" w:cs="Times New Roman"/>
          <w:bCs/>
          <w:sz w:val="18"/>
          <w:szCs w:val="18"/>
        </w:rPr>
        <w:t xml:space="preserve"> before the meeting.  The accounts for 2019/20 had been audited by the internal auditor, Paul Bailey.</w:t>
      </w:r>
      <w:r w:rsidR="00ED4CD8" w:rsidRPr="00C3057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Cllr </w:t>
      </w:r>
      <w:r w:rsidR="00420481" w:rsidRPr="00C30576">
        <w:rPr>
          <w:rFonts w:ascii="Times New Roman" w:eastAsia="Times New Roman" w:hAnsi="Times New Roman" w:cs="Times New Roman"/>
          <w:sz w:val="18"/>
          <w:szCs w:val="18"/>
        </w:rPr>
        <w:t>Crisp</w:t>
      </w:r>
      <w:r>
        <w:rPr>
          <w:rFonts w:ascii="Times New Roman" w:eastAsia="Times New Roman" w:hAnsi="Times New Roman" w:cs="Times New Roman"/>
          <w:sz w:val="18"/>
          <w:szCs w:val="18"/>
        </w:rPr>
        <w:t xml:space="preserve"> proposed that the accounts and </w:t>
      </w:r>
      <w:r w:rsidR="007276E0">
        <w:rPr>
          <w:rFonts w:ascii="Times New Roman" w:eastAsia="Times New Roman" w:hAnsi="Times New Roman" w:cs="Times New Roman"/>
          <w:sz w:val="18"/>
          <w:szCs w:val="18"/>
        </w:rPr>
        <w:t xml:space="preserve">audit </w:t>
      </w:r>
      <w:r>
        <w:rPr>
          <w:rFonts w:ascii="Times New Roman" w:eastAsia="Times New Roman" w:hAnsi="Times New Roman" w:cs="Times New Roman"/>
          <w:sz w:val="18"/>
          <w:szCs w:val="18"/>
        </w:rPr>
        <w:t>exemption certificate be ratified, this was</w:t>
      </w:r>
      <w:r w:rsidR="00420481" w:rsidRPr="00C30576">
        <w:rPr>
          <w:rFonts w:ascii="Times New Roman" w:eastAsia="Times New Roman" w:hAnsi="Times New Roman" w:cs="Times New Roman"/>
          <w:sz w:val="18"/>
          <w:szCs w:val="18"/>
        </w:rPr>
        <w:t xml:space="preserve"> seconded by</w:t>
      </w:r>
      <w:r w:rsidR="00ED4CD8" w:rsidRPr="00C30576">
        <w:rPr>
          <w:rFonts w:ascii="Times New Roman" w:eastAsia="Times New Roman" w:hAnsi="Times New Roman" w:cs="Times New Roman"/>
          <w:sz w:val="18"/>
          <w:szCs w:val="18"/>
        </w:rPr>
        <w:t xml:space="preserve"> </w:t>
      </w:r>
      <w:r w:rsidR="00420481" w:rsidRPr="00C30576">
        <w:rPr>
          <w:rFonts w:ascii="Times New Roman" w:eastAsia="Times New Roman" w:hAnsi="Times New Roman" w:cs="Times New Roman"/>
          <w:sz w:val="18"/>
          <w:szCs w:val="18"/>
        </w:rPr>
        <w:t>Cllr Cooke and carried unanimously.</w:t>
      </w:r>
      <w:r w:rsidR="00ED4CD8" w:rsidRPr="00C3057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documents were then signed by the Chair, who will take them to the Clerk for signature as above.</w:t>
      </w:r>
      <w:r w:rsidR="005F7556">
        <w:rPr>
          <w:rFonts w:ascii="Times New Roman" w:eastAsia="Times New Roman" w:hAnsi="Times New Roman" w:cs="Times New Roman"/>
          <w:sz w:val="18"/>
          <w:szCs w:val="18"/>
        </w:rPr>
        <w:t xml:space="preserve"> </w:t>
      </w:r>
      <w:proofErr w:type="spellStart"/>
      <w:r w:rsidR="005F7556" w:rsidRPr="005F7556">
        <w:rPr>
          <w:rFonts w:ascii="Times New Roman" w:eastAsia="Times New Roman" w:hAnsi="Times New Roman" w:cs="Times New Roman"/>
          <w:sz w:val="18"/>
          <w:szCs w:val="18"/>
        </w:rPr>
        <w:t>Councillors</w:t>
      </w:r>
      <w:proofErr w:type="spellEnd"/>
      <w:r w:rsidR="005F7556" w:rsidRPr="005F7556">
        <w:rPr>
          <w:rFonts w:ascii="Times New Roman" w:eastAsia="Times New Roman" w:hAnsi="Times New Roman" w:cs="Times New Roman"/>
          <w:sz w:val="18"/>
          <w:szCs w:val="18"/>
        </w:rPr>
        <w:t xml:space="preserve"> expressed their gratitude to Paul Bailey for his ongoing voluntary support and help with</w:t>
      </w:r>
      <w:r w:rsidR="005F7556">
        <w:rPr>
          <w:rFonts w:ascii="Times New Roman" w:eastAsia="Times New Roman" w:hAnsi="Times New Roman" w:cs="Times New Roman"/>
          <w:sz w:val="18"/>
          <w:szCs w:val="18"/>
        </w:rPr>
        <w:t xml:space="preserve"> </w:t>
      </w:r>
      <w:r w:rsidR="005F7556" w:rsidRPr="005F7556">
        <w:rPr>
          <w:rFonts w:ascii="Times New Roman" w:eastAsia="Times New Roman" w:hAnsi="Times New Roman" w:cs="Times New Roman"/>
          <w:sz w:val="18"/>
          <w:szCs w:val="18"/>
        </w:rPr>
        <w:t>auditing</w:t>
      </w:r>
      <w:r w:rsidR="007276E0">
        <w:rPr>
          <w:rFonts w:ascii="Times New Roman" w:eastAsia="Times New Roman" w:hAnsi="Times New Roman" w:cs="Times New Roman"/>
          <w:sz w:val="18"/>
          <w:szCs w:val="18"/>
        </w:rPr>
        <w:t xml:space="preserve"> </w:t>
      </w:r>
      <w:r w:rsidR="005F7556" w:rsidRPr="005F7556">
        <w:rPr>
          <w:rFonts w:ascii="Times New Roman" w:eastAsia="Times New Roman" w:hAnsi="Times New Roman" w:cs="Times New Roman"/>
          <w:sz w:val="18"/>
          <w:szCs w:val="18"/>
        </w:rPr>
        <w:t>the accounts.</w:t>
      </w:r>
    </w:p>
    <w:p w14:paraId="3270C71D" w14:textId="2251B2DD" w:rsidR="005F7556" w:rsidRDefault="005F7556" w:rsidP="00C30576">
      <w:pPr>
        <w:spacing w:line="240" w:lineRule="auto"/>
        <w:ind w:left="720" w:right="-280"/>
        <w:rPr>
          <w:rFonts w:ascii="Times New Roman" w:eastAsia="Times New Roman" w:hAnsi="Times New Roman" w:cs="Times New Roman"/>
          <w:b/>
          <w:sz w:val="18"/>
          <w:szCs w:val="18"/>
        </w:rPr>
      </w:pPr>
      <w:r w:rsidRPr="005F7556">
        <w:rPr>
          <w:rFonts w:ascii="Times New Roman" w:eastAsia="Times New Roman" w:hAnsi="Times New Roman" w:cs="Times New Roman"/>
          <w:b/>
          <w:sz w:val="18"/>
          <w:szCs w:val="18"/>
        </w:rPr>
        <w:t>Action: The accounts must be advertise</w:t>
      </w:r>
      <w:r>
        <w:rPr>
          <w:rFonts w:ascii="Times New Roman" w:eastAsia="Times New Roman" w:hAnsi="Times New Roman" w:cs="Times New Roman"/>
          <w:b/>
          <w:sz w:val="18"/>
          <w:szCs w:val="18"/>
        </w:rPr>
        <w:t>d on the website by 1 July 2020</w:t>
      </w:r>
    </w:p>
    <w:p w14:paraId="2A915D20" w14:textId="4E9B721B" w:rsidR="00ED4CD8" w:rsidRPr="005F7556" w:rsidRDefault="005F7556" w:rsidP="005F7556">
      <w:pPr>
        <w:spacing w:line="240" w:lineRule="auto"/>
        <w:ind w:left="720" w:right="-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Certificate of Exemption must be sent to the external auditors before 30 June 2020</w:t>
      </w:r>
      <w:r w:rsidR="00ED4CD8" w:rsidRPr="005F7556">
        <w:rPr>
          <w:rFonts w:ascii="Times New Roman" w:eastAsia="Times New Roman" w:hAnsi="Times New Roman" w:cs="Times New Roman"/>
          <w:b/>
          <w:sz w:val="18"/>
          <w:szCs w:val="18"/>
        </w:rPr>
        <w:t xml:space="preserve">                                                                                                             </w:t>
      </w:r>
      <w:r w:rsidR="00ED4CD8" w:rsidRPr="005F7556">
        <w:rPr>
          <w:rFonts w:ascii="Times New Roman" w:eastAsia="Times New Roman" w:hAnsi="Times New Roman" w:cs="Times New Roman"/>
          <w:b/>
          <w:sz w:val="18"/>
          <w:szCs w:val="18"/>
        </w:rPr>
        <w:tab/>
        <w:t xml:space="preserve"> </w:t>
      </w:r>
    </w:p>
    <w:p w14:paraId="533D4620" w14:textId="77777777" w:rsidR="00A95633" w:rsidRPr="00A95633" w:rsidRDefault="00ED4CD8" w:rsidP="00A95633">
      <w:pPr>
        <w:pStyle w:val="Heading6"/>
        <w:keepNext w:val="0"/>
        <w:keepLines w:val="0"/>
        <w:numPr>
          <w:ilvl w:val="0"/>
          <w:numId w:val="15"/>
        </w:numPr>
        <w:spacing w:before="200" w:after="40" w:line="240" w:lineRule="auto"/>
        <w:rPr>
          <w:rFonts w:ascii="Times New Roman" w:eastAsia="Times New Roman" w:hAnsi="Times New Roman" w:cs="Times New Roman"/>
          <w:i w:val="0"/>
          <w:color w:val="000000"/>
          <w:sz w:val="18"/>
          <w:szCs w:val="18"/>
        </w:rPr>
      </w:pPr>
      <w:bookmarkStart w:id="0" w:name="_1p1tiqb91nzz" w:colFirst="0" w:colLast="0"/>
      <w:bookmarkEnd w:id="0"/>
      <w:r w:rsidRPr="00A95633">
        <w:rPr>
          <w:rFonts w:ascii="Times New Roman" w:eastAsia="Times New Roman" w:hAnsi="Times New Roman" w:cs="Times New Roman"/>
          <w:b/>
          <w:bCs/>
          <w:i w:val="0"/>
          <w:color w:val="000000"/>
          <w:sz w:val="18"/>
          <w:szCs w:val="18"/>
        </w:rPr>
        <w:lastRenderedPageBreak/>
        <w:t>Graveyard maintenance</w:t>
      </w:r>
    </w:p>
    <w:p w14:paraId="47BAF6E4" w14:textId="478EC4A2" w:rsidR="005F7556" w:rsidRDefault="00A95633" w:rsidP="00A95633">
      <w:pPr>
        <w:pStyle w:val="Heading6"/>
        <w:keepNext w:val="0"/>
        <w:keepLines w:val="0"/>
        <w:spacing w:before="0" w:after="40" w:line="240" w:lineRule="auto"/>
        <w:ind w:left="720"/>
        <w:rPr>
          <w:rFonts w:ascii="Times New Roman" w:eastAsia="Times New Roman" w:hAnsi="Times New Roman" w:cs="Times New Roman"/>
          <w:i w:val="0"/>
          <w:color w:val="000000"/>
          <w:sz w:val="18"/>
          <w:szCs w:val="18"/>
        </w:rPr>
      </w:pPr>
      <w:r w:rsidRPr="00A95633">
        <w:rPr>
          <w:rFonts w:ascii="Times New Roman" w:eastAsia="Times New Roman" w:hAnsi="Times New Roman" w:cs="Times New Roman"/>
          <w:i w:val="0"/>
          <w:color w:val="000000"/>
          <w:sz w:val="18"/>
          <w:szCs w:val="18"/>
        </w:rPr>
        <w:t xml:space="preserve">Cllr Stevens had declared an interest </w:t>
      </w:r>
      <w:r w:rsidR="00CB37F1">
        <w:rPr>
          <w:rFonts w:ascii="Times New Roman" w:eastAsia="Times New Roman" w:hAnsi="Times New Roman" w:cs="Times New Roman"/>
          <w:i w:val="0"/>
          <w:color w:val="000000"/>
          <w:sz w:val="18"/>
          <w:szCs w:val="18"/>
        </w:rPr>
        <w:t xml:space="preserve">as a member of the PCC </w:t>
      </w:r>
      <w:r w:rsidRPr="00A95633">
        <w:rPr>
          <w:rFonts w:ascii="Times New Roman" w:eastAsia="Times New Roman" w:hAnsi="Times New Roman" w:cs="Times New Roman"/>
          <w:i w:val="0"/>
          <w:color w:val="000000"/>
          <w:sz w:val="18"/>
          <w:szCs w:val="18"/>
        </w:rPr>
        <w:t>and did not take part in the discussion or vote.</w:t>
      </w:r>
      <w:r w:rsidRPr="00A95633">
        <w:rPr>
          <w:rFonts w:ascii="Times New Roman" w:eastAsia="Times New Roman" w:hAnsi="Times New Roman" w:cs="Times New Roman"/>
          <w:i w:val="0"/>
          <w:color w:val="000000"/>
          <w:sz w:val="18"/>
          <w:szCs w:val="18"/>
        </w:rPr>
        <w:t xml:space="preserve"> Cllr Crisp gave a </w:t>
      </w:r>
      <w:r w:rsidR="00420481" w:rsidRPr="00A95633">
        <w:rPr>
          <w:rFonts w:ascii="Times New Roman" w:eastAsia="Times New Roman" w:hAnsi="Times New Roman" w:cs="Times New Roman"/>
          <w:i w:val="0"/>
          <w:color w:val="000000"/>
          <w:sz w:val="18"/>
          <w:szCs w:val="18"/>
        </w:rPr>
        <w:t>presentation outlining</w:t>
      </w:r>
      <w:r w:rsidR="00544DA7" w:rsidRPr="00A95633">
        <w:rPr>
          <w:rFonts w:ascii="Times New Roman" w:eastAsia="Times New Roman" w:hAnsi="Times New Roman" w:cs="Times New Roman"/>
          <w:i w:val="0"/>
          <w:color w:val="000000"/>
          <w:sz w:val="18"/>
          <w:szCs w:val="18"/>
        </w:rPr>
        <w:t xml:space="preserve"> the history and financial </w:t>
      </w:r>
      <w:r w:rsidR="007861A7" w:rsidRPr="00A95633">
        <w:rPr>
          <w:rFonts w:ascii="Times New Roman" w:eastAsia="Times New Roman" w:hAnsi="Times New Roman" w:cs="Times New Roman"/>
          <w:i w:val="0"/>
          <w:color w:val="000000"/>
          <w:sz w:val="18"/>
          <w:szCs w:val="18"/>
        </w:rPr>
        <w:t>implications of the</w:t>
      </w:r>
      <w:r w:rsidR="00CB37F1">
        <w:rPr>
          <w:rFonts w:ascii="Times New Roman" w:eastAsia="Times New Roman" w:hAnsi="Times New Roman" w:cs="Times New Roman"/>
          <w:i w:val="0"/>
          <w:color w:val="000000"/>
          <w:sz w:val="18"/>
          <w:szCs w:val="18"/>
        </w:rPr>
        <w:t xml:space="preserve"> PCC’s request for an increased contribution from the</w:t>
      </w:r>
      <w:r w:rsidR="007861A7" w:rsidRPr="00A95633">
        <w:rPr>
          <w:rFonts w:ascii="Times New Roman" w:eastAsia="Times New Roman" w:hAnsi="Times New Roman" w:cs="Times New Roman"/>
          <w:i w:val="0"/>
          <w:color w:val="000000"/>
          <w:sz w:val="18"/>
          <w:szCs w:val="18"/>
        </w:rPr>
        <w:t xml:space="preserve"> </w:t>
      </w:r>
      <w:r w:rsidR="00CB37F1">
        <w:rPr>
          <w:rFonts w:ascii="Times New Roman" w:eastAsia="Times New Roman" w:hAnsi="Times New Roman" w:cs="Times New Roman"/>
          <w:i w:val="0"/>
          <w:color w:val="000000"/>
          <w:sz w:val="18"/>
          <w:szCs w:val="18"/>
        </w:rPr>
        <w:t>Parish Council. He</w:t>
      </w:r>
      <w:r w:rsidRPr="00A95633">
        <w:rPr>
          <w:rFonts w:ascii="Times New Roman" w:eastAsia="Times New Roman" w:hAnsi="Times New Roman" w:cs="Times New Roman"/>
          <w:i w:val="0"/>
          <w:color w:val="000000"/>
          <w:sz w:val="18"/>
          <w:szCs w:val="18"/>
        </w:rPr>
        <w:t xml:space="preserve"> </w:t>
      </w:r>
      <w:proofErr w:type="spellStart"/>
      <w:r w:rsidRPr="00A95633">
        <w:rPr>
          <w:rFonts w:ascii="Times New Roman" w:eastAsia="Times New Roman" w:hAnsi="Times New Roman" w:cs="Times New Roman"/>
          <w:i w:val="0"/>
          <w:color w:val="000000"/>
          <w:sz w:val="18"/>
          <w:szCs w:val="18"/>
        </w:rPr>
        <w:t>summarised</w:t>
      </w:r>
      <w:proofErr w:type="spellEnd"/>
      <w:r w:rsidR="005F7556" w:rsidRPr="00A95633">
        <w:rPr>
          <w:rFonts w:ascii="Times New Roman" w:eastAsia="Times New Roman" w:hAnsi="Times New Roman" w:cs="Times New Roman"/>
          <w:i w:val="0"/>
          <w:color w:val="000000"/>
          <w:sz w:val="18"/>
          <w:szCs w:val="18"/>
        </w:rPr>
        <w:t xml:space="preserve"> the PCC’s financial position, thanking the PCC for making the information available</w:t>
      </w:r>
      <w:r w:rsidR="00ED4A63" w:rsidRPr="00A95633">
        <w:rPr>
          <w:rFonts w:ascii="Times New Roman" w:eastAsia="Times New Roman" w:hAnsi="Times New Roman" w:cs="Times New Roman"/>
          <w:i w:val="0"/>
          <w:color w:val="000000"/>
          <w:sz w:val="18"/>
          <w:szCs w:val="18"/>
        </w:rPr>
        <w:t>.</w:t>
      </w:r>
      <w:r w:rsidR="00CB37F1">
        <w:rPr>
          <w:rFonts w:ascii="Times New Roman" w:eastAsia="Times New Roman" w:hAnsi="Times New Roman" w:cs="Times New Roman"/>
          <w:i w:val="0"/>
          <w:color w:val="000000"/>
          <w:sz w:val="18"/>
          <w:szCs w:val="18"/>
        </w:rPr>
        <w:t xml:space="preserve"> Cllr Crisp</w:t>
      </w:r>
      <w:r w:rsidR="005F7556" w:rsidRPr="00A95633">
        <w:rPr>
          <w:rFonts w:ascii="Times New Roman" w:eastAsia="Times New Roman" w:hAnsi="Times New Roman" w:cs="Times New Roman"/>
          <w:i w:val="0"/>
          <w:color w:val="000000"/>
          <w:sz w:val="18"/>
          <w:szCs w:val="18"/>
        </w:rPr>
        <w:t xml:space="preserve"> recommended that</w:t>
      </w:r>
      <w:r w:rsidRPr="00A95633">
        <w:rPr>
          <w:rFonts w:ascii="Times New Roman" w:eastAsia="Times New Roman" w:hAnsi="Times New Roman" w:cs="Times New Roman"/>
          <w:i w:val="0"/>
          <w:color w:val="000000"/>
          <w:sz w:val="18"/>
          <w:szCs w:val="18"/>
        </w:rPr>
        <w:t>:</w:t>
      </w:r>
    </w:p>
    <w:p w14:paraId="5DE0D19A" w14:textId="77777777" w:rsidR="00F8171B" w:rsidRPr="00F8171B" w:rsidRDefault="00F8171B" w:rsidP="00F8171B"/>
    <w:p w14:paraId="30320EDE" w14:textId="77777777" w:rsidR="00A95633" w:rsidRPr="00A95633" w:rsidRDefault="005F7556" w:rsidP="00F8171B">
      <w:pPr>
        <w:pStyle w:val="Heading6"/>
        <w:keepNext w:val="0"/>
        <w:keepLines w:val="0"/>
        <w:numPr>
          <w:ilvl w:val="0"/>
          <w:numId w:val="12"/>
        </w:numPr>
        <w:spacing w:before="0"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i w:val="0"/>
          <w:color w:val="000000"/>
          <w:sz w:val="18"/>
          <w:szCs w:val="18"/>
        </w:rPr>
        <w:t>the</w:t>
      </w:r>
      <w:proofErr w:type="gramEnd"/>
      <w:r>
        <w:rPr>
          <w:rFonts w:ascii="Times New Roman" w:eastAsia="Times New Roman" w:hAnsi="Times New Roman" w:cs="Times New Roman"/>
          <w:i w:val="0"/>
          <w:color w:val="000000"/>
          <w:sz w:val="18"/>
          <w:szCs w:val="18"/>
        </w:rPr>
        <w:t xml:space="preserve"> PCC’s request for funds</w:t>
      </w:r>
      <w:r w:rsidR="00DC1FA9">
        <w:rPr>
          <w:rFonts w:ascii="Times New Roman" w:eastAsia="Times New Roman" w:hAnsi="Times New Roman" w:cs="Times New Roman"/>
          <w:i w:val="0"/>
          <w:color w:val="000000"/>
          <w:sz w:val="18"/>
          <w:szCs w:val="18"/>
        </w:rPr>
        <w:t xml:space="preserve"> should be paid as requested this year (</w:t>
      </w:r>
      <w:r w:rsidR="009864C2">
        <w:rPr>
          <w:rFonts w:ascii="Times New Roman" w:eastAsia="Times New Roman" w:hAnsi="Times New Roman" w:cs="Times New Roman"/>
          <w:i w:val="0"/>
          <w:color w:val="000000"/>
          <w:sz w:val="18"/>
          <w:szCs w:val="18"/>
        </w:rPr>
        <w:t>£4,150);</w:t>
      </w:r>
    </w:p>
    <w:p w14:paraId="7A843FE6" w14:textId="77777777" w:rsidR="00A95633" w:rsidRPr="00A95633" w:rsidRDefault="009864C2" w:rsidP="00F8171B">
      <w:pPr>
        <w:pStyle w:val="Heading6"/>
        <w:keepNext w:val="0"/>
        <w:keepLines w:val="0"/>
        <w:numPr>
          <w:ilvl w:val="0"/>
          <w:numId w:val="12"/>
        </w:numPr>
        <w:spacing w:before="0" w:after="0" w:line="240" w:lineRule="auto"/>
        <w:rPr>
          <w:rFonts w:ascii="Times New Roman" w:eastAsia="Times New Roman" w:hAnsi="Times New Roman" w:cs="Times New Roman"/>
          <w:sz w:val="18"/>
          <w:szCs w:val="18"/>
        </w:rPr>
      </w:pPr>
      <w:r>
        <w:rPr>
          <w:rFonts w:ascii="Times New Roman" w:eastAsia="Times New Roman" w:hAnsi="Times New Roman" w:cs="Times New Roman"/>
          <w:i w:val="0"/>
          <w:color w:val="000000"/>
          <w:sz w:val="18"/>
          <w:szCs w:val="18"/>
        </w:rPr>
        <w:t xml:space="preserve"> </w:t>
      </w:r>
      <w:proofErr w:type="gramStart"/>
      <w:r>
        <w:rPr>
          <w:rFonts w:ascii="Times New Roman" w:eastAsia="Times New Roman" w:hAnsi="Times New Roman" w:cs="Times New Roman"/>
          <w:i w:val="0"/>
          <w:color w:val="000000"/>
          <w:sz w:val="18"/>
          <w:szCs w:val="18"/>
        </w:rPr>
        <w:t>notice</w:t>
      </w:r>
      <w:proofErr w:type="gramEnd"/>
      <w:r>
        <w:rPr>
          <w:rFonts w:ascii="Times New Roman" w:eastAsia="Times New Roman" w:hAnsi="Times New Roman" w:cs="Times New Roman"/>
          <w:i w:val="0"/>
          <w:color w:val="000000"/>
          <w:sz w:val="18"/>
          <w:szCs w:val="18"/>
        </w:rPr>
        <w:t xml:space="preserve"> shou</w:t>
      </w:r>
      <w:r w:rsidR="00AD7B73">
        <w:rPr>
          <w:rFonts w:ascii="Times New Roman" w:eastAsia="Times New Roman" w:hAnsi="Times New Roman" w:cs="Times New Roman"/>
          <w:i w:val="0"/>
          <w:color w:val="000000"/>
          <w:sz w:val="18"/>
          <w:szCs w:val="18"/>
        </w:rPr>
        <w:t>ld be issued to the PCC that the topic remains under debate</w:t>
      </w:r>
      <w:r w:rsidR="0051742A">
        <w:rPr>
          <w:rFonts w:ascii="Times New Roman" w:eastAsia="Times New Roman" w:hAnsi="Times New Roman" w:cs="Times New Roman"/>
          <w:i w:val="0"/>
          <w:color w:val="000000"/>
          <w:sz w:val="18"/>
          <w:szCs w:val="18"/>
        </w:rPr>
        <w:t>, may chan</w:t>
      </w:r>
      <w:r w:rsidR="00A95633">
        <w:rPr>
          <w:rFonts w:ascii="Times New Roman" w:eastAsia="Times New Roman" w:hAnsi="Times New Roman" w:cs="Times New Roman"/>
          <w:i w:val="0"/>
          <w:color w:val="000000"/>
          <w:sz w:val="18"/>
          <w:szCs w:val="18"/>
        </w:rPr>
        <w:t>ge and should not be relied on;</w:t>
      </w:r>
    </w:p>
    <w:p w14:paraId="2052FF08" w14:textId="73B90E65" w:rsidR="00A95633" w:rsidRPr="00A95633" w:rsidRDefault="00C8292A" w:rsidP="00F8171B">
      <w:pPr>
        <w:pStyle w:val="Heading6"/>
        <w:keepNext w:val="0"/>
        <w:keepLines w:val="0"/>
        <w:numPr>
          <w:ilvl w:val="0"/>
          <w:numId w:val="12"/>
        </w:numPr>
        <w:spacing w:before="0"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i w:val="0"/>
          <w:color w:val="000000"/>
          <w:sz w:val="18"/>
          <w:szCs w:val="18"/>
        </w:rPr>
        <w:t>the</w:t>
      </w:r>
      <w:proofErr w:type="gramEnd"/>
      <w:r>
        <w:rPr>
          <w:rFonts w:ascii="Times New Roman" w:eastAsia="Times New Roman" w:hAnsi="Times New Roman" w:cs="Times New Roman"/>
          <w:i w:val="0"/>
          <w:color w:val="000000"/>
          <w:sz w:val="18"/>
          <w:szCs w:val="18"/>
        </w:rPr>
        <w:t xml:space="preserve"> issue should be discussed </w:t>
      </w:r>
      <w:r w:rsidR="00A95633">
        <w:rPr>
          <w:rFonts w:ascii="Times New Roman" w:eastAsia="Times New Roman" w:hAnsi="Times New Roman" w:cs="Times New Roman"/>
          <w:i w:val="0"/>
          <w:color w:val="000000"/>
          <w:sz w:val="18"/>
          <w:szCs w:val="18"/>
        </w:rPr>
        <w:t xml:space="preserve">by </w:t>
      </w:r>
      <w:proofErr w:type="spellStart"/>
      <w:r w:rsidR="00A95633">
        <w:rPr>
          <w:rFonts w:ascii="Times New Roman" w:eastAsia="Times New Roman" w:hAnsi="Times New Roman" w:cs="Times New Roman"/>
          <w:i w:val="0"/>
          <w:color w:val="000000"/>
          <w:sz w:val="18"/>
          <w:szCs w:val="18"/>
        </w:rPr>
        <w:t>councillors</w:t>
      </w:r>
      <w:proofErr w:type="spellEnd"/>
      <w:r w:rsidR="00A95633">
        <w:rPr>
          <w:rFonts w:ascii="Times New Roman" w:eastAsia="Times New Roman" w:hAnsi="Times New Roman" w:cs="Times New Roman"/>
          <w:i w:val="0"/>
          <w:color w:val="000000"/>
          <w:sz w:val="18"/>
          <w:szCs w:val="18"/>
        </w:rPr>
        <w:t xml:space="preserve"> over the coming months;</w:t>
      </w:r>
    </w:p>
    <w:p w14:paraId="1B6D109A" w14:textId="6C7C0F70" w:rsidR="00A95633" w:rsidRPr="00A95633" w:rsidRDefault="00A95633" w:rsidP="00F8171B">
      <w:pPr>
        <w:pStyle w:val="Heading6"/>
        <w:keepNext w:val="0"/>
        <w:keepLines w:val="0"/>
        <w:numPr>
          <w:ilvl w:val="0"/>
          <w:numId w:val="12"/>
        </w:numPr>
        <w:spacing w:before="0"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i w:val="0"/>
          <w:color w:val="000000"/>
          <w:sz w:val="18"/>
          <w:szCs w:val="18"/>
        </w:rPr>
        <w:t>the</w:t>
      </w:r>
      <w:proofErr w:type="gramEnd"/>
      <w:r>
        <w:rPr>
          <w:rFonts w:ascii="Times New Roman" w:eastAsia="Times New Roman" w:hAnsi="Times New Roman" w:cs="Times New Roman"/>
          <w:i w:val="0"/>
          <w:color w:val="000000"/>
          <w:sz w:val="18"/>
          <w:szCs w:val="18"/>
        </w:rPr>
        <w:t xml:space="preserve"> Parish Council should</w:t>
      </w:r>
      <w:r w:rsidR="00C8292A">
        <w:rPr>
          <w:rFonts w:ascii="Times New Roman" w:eastAsia="Times New Roman" w:hAnsi="Times New Roman" w:cs="Times New Roman"/>
          <w:i w:val="0"/>
          <w:color w:val="000000"/>
          <w:sz w:val="18"/>
          <w:szCs w:val="18"/>
        </w:rPr>
        <w:t xml:space="preserve"> aim to </w:t>
      </w:r>
      <w:r w:rsidR="001D581E">
        <w:rPr>
          <w:rFonts w:ascii="Times New Roman" w:eastAsia="Times New Roman" w:hAnsi="Times New Roman" w:cs="Times New Roman"/>
          <w:i w:val="0"/>
          <w:color w:val="000000"/>
          <w:sz w:val="18"/>
          <w:szCs w:val="18"/>
        </w:rPr>
        <w:t>vote on a resolution by the autumn.</w:t>
      </w:r>
    </w:p>
    <w:p w14:paraId="5F4B3CF1" w14:textId="0246D206" w:rsidR="00A95633" w:rsidRDefault="00096C06" w:rsidP="00A95633">
      <w:pPr>
        <w:pStyle w:val="Heading6"/>
        <w:keepNext w:val="0"/>
        <w:keepLines w:val="0"/>
        <w:spacing w:before="200" w:after="40" w:line="240" w:lineRule="auto"/>
        <w:ind w:left="720"/>
        <w:rPr>
          <w:rFonts w:ascii="Times New Roman" w:eastAsia="Times New Roman" w:hAnsi="Times New Roman" w:cs="Times New Roman"/>
          <w:i w:val="0"/>
          <w:color w:val="000000"/>
          <w:sz w:val="18"/>
          <w:szCs w:val="18"/>
        </w:rPr>
      </w:pPr>
      <w:r>
        <w:rPr>
          <w:rFonts w:ascii="Times New Roman" w:eastAsia="Times New Roman" w:hAnsi="Times New Roman" w:cs="Times New Roman"/>
          <w:i w:val="0"/>
          <w:color w:val="000000"/>
          <w:sz w:val="18"/>
          <w:szCs w:val="18"/>
        </w:rPr>
        <w:t>After discu</w:t>
      </w:r>
      <w:r w:rsidR="00FF7FCD">
        <w:rPr>
          <w:rFonts w:ascii="Times New Roman" w:eastAsia="Times New Roman" w:hAnsi="Times New Roman" w:cs="Times New Roman"/>
          <w:i w:val="0"/>
          <w:color w:val="000000"/>
          <w:sz w:val="18"/>
          <w:szCs w:val="18"/>
        </w:rPr>
        <w:t xml:space="preserve">ssion, Cllr May </w:t>
      </w:r>
      <w:proofErr w:type="gramStart"/>
      <w:r w:rsidR="00FF7FCD">
        <w:rPr>
          <w:rFonts w:ascii="Times New Roman" w:eastAsia="Times New Roman" w:hAnsi="Times New Roman" w:cs="Times New Roman"/>
          <w:i w:val="0"/>
          <w:color w:val="000000"/>
          <w:sz w:val="18"/>
          <w:szCs w:val="18"/>
        </w:rPr>
        <w:t>proposed</w:t>
      </w:r>
      <w:proofErr w:type="gramEnd"/>
      <w:r w:rsidR="004B49AA">
        <w:rPr>
          <w:rFonts w:ascii="Times New Roman" w:eastAsia="Times New Roman" w:hAnsi="Times New Roman" w:cs="Times New Roman"/>
          <w:i w:val="0"/>
          <w:color w:val="000000"/>
          <w:sz w:val="18"/>
          <w:szCs w:val="18"/>
        </w:rPr>
        <w:t xml:space="preserve"> that this </w:t>
      </w:r>
      <w:r w:rsidR="005B5F18">
        <w:rPr>
          <w:rFonts w:ascii="Times New Roman" w:eastAsia="Times New Roman" w:hAnsi="Times New Roman" w:cs="Times New Roman"/>
          <w:i w:val="0"/>
          <w:color w:val="000000"/>
          <w:sz w:val="18"/>
          <w:szCs w:val="18"/>
        </w:rPr>
        <w:t xml:space="preserve">year’s </w:t>
      </w:r>
      <w:r w:rsidR="004B49AA">
        <w:rPr>
          <w:rFonts w:ascii="Times New Roman" w:eastAsia="Times New Roman" w:hAnsi="Times New Roman" w:cs="Times New Roman"/>
          <w:i w:val="0"/>
          <w:color w:val="000000"/>
          <w:sz w:val="18"/>
          <w:szCs w:val="18"/>
        </w:rPr>
        <w:t xml:space="preserve">funding </w:t>
      </w:r>
      <w:r w:rsidR="00A95633">
        <w:rPr>
          <w:rFonts w:ascii="Times New Roman" w:eastAsia="Times New Roman" w:hAnsi="Times New Roman" w:cs="Times New Roman"/>
          <w:i w:val="0"/>
          <w:color w:val="000000"/>
          <w:sz w:val="18"/>
          <w:szCs w:val="18"/>
        </w:rPr>
        <w:t>remain</w:t>
      </w:r>
      <w:r w:rsidR="005B5F18">
        <w:rPr>
          <w:rFonts w:ascii="Times New Roman" w:eastAsia="Times New Roman" w:hAnsi="Times New Roman" w:cs="Times New Roman"/>
          <w:i w:val="0"/>
          <w:color w:val="000000"/>
          <w:sz w:val="18"/>
          <w:szCs w:val="18"/>
        </w:rPr>
        <w:t xml:space="preserve"> the same as last</w:t>
      </w:r>
      <w:r w:rsidR="006E11FF">
        <w:rPr>
          <w:rFonts w:ascii="Times New Roman" w:eastAsia="Times New Roman" w:hAnsi="Times New Roman" w:cs="Times New Roman"/>
          <w:i w:val="0"/>
          <w:color w:val="000000"/>
          <w:sz w:val="18"/>
          <w:szCs w:val="18"/>
        </w:rPr>
        <w:t xml:space="preserve"> year’s </w:t>
      </w:r>
      <w:r w:rsidR="00EA010E">
        <w:rPr>
          <w:rFonts w:ascii="Times New Roman" w:eastAsia="Times New Roman" w:hAnsi="Times New Roman" w:cs="Times New Roman"/>
          <w:i w:val="0"/>
          <w:color w:val="000000"/>
          <w:sz w:val="18"/>
          <w:szCs w:val="18"/>
        </w:rPr>
        <w:t xml:space="preserve">(£3,700) and the </w:t>
      </w:r>
      <w:r w:rsidR="00F8171B">
        <w:rPr>
          <w:rFonts w:ascii="Times New Roman" w:eastAsia="Times New Roman" w:hAnsi="Times New Roman" w:cs="Times New Roman"/>
          <w:i w:val="0"/>
          <w:color w:val="000000"/>
          <w:sz w:val="18"/>
          <w:szCs w:val="18"/>
        </w:rPr>
        <w:t>rest of the recommendations be</w:t>
      </w:r>
      <w:r w:rsidR="00EA010E">
        <w:rPr>
          <w:rFonts w:ascii="Times New Roman" w:eastAsia="Times New Roman" w:hAnsi="Times New Roman" w:cs="Times New Roman"/>
          <w:i w:val="0"/>
          <w:color w:val="000000"/>
          <w:sz w:val="18"/>
          <w:szCs w:val="18"/>
        </w:rPr>
        <w:t xml:space="preserve"> followed</w:t>
      </w:r>
      <w:r w:rsidR="00DD18A3">
        <w:rPr>
          <w:rFonts w:ascii="Times New Roman" w:eastAsia="Times New Roman" w:hAnsi="Times New Roman" w:cs="Times New Roman"/>
          <w:i w:val="0"/>
          <w:color w:val="000000"/>
          <w:sz w:val="18"/>
          <w:szCs w:val="18"/>
        </w:rPr>
        <w:t xml:space="preserve">. </w:t>
      </w:r>
      <w:r w:rsidR="00A95633">
        <w:rPr>
          <w:rFonts w:ascii="Times New Roman" w:eastAsia="Times New Roman" w:hAnsi="Times New Roman" w:cs="Times New Roman"/>
          <w:i w:val="0"/>
          <w:color w:val="000000"/>
          <w:sz w:val="18"/>
          <w:szCs w:val="18"/>
        </w:rPr>
        <w:t xml:space="preserve">The proposal </w:t>
      </w:r>
      <w:r w:rsidR="00EF5F41">
        <w:rPr>
          <w:rFonts w:ascii="Times New Roman" w:eastAsia="Times New Roman" w:hAnsi="Times New Roman" w:cs="Times New Roman"/>
          <w:i w:val="0"/>
          <w:color w:val="000000"/>
          <w:sz w:val="18"/>
          <w:szCs w:val="18"/>
        </w:rPr>
        <w:t>was seconded by Cllr Crisp and passed unanimously</w:t>
      </w:r>
      <w:r w:rsidR="00532AA5">
        <w:rPr>
          <w:rFonts w:ascii="Times New Roman" w:eastAsia="Times New Roman" w:hAnsi="Times New Roman" w:cs="Times New Roman"/>
          <w:i w:val="0"/>
          <w:color w:val="000000"/>
          <w:sz w:val="18"/>
          <w:szCs w:val="18"/>
        </w:rPr>
        <w:t xml:space="preserve">. </w:t>
      </w:r>
    </w:p>
    <w:p w14:paraId="7347CFD4" w14:textId="570618DC" w:rsidR="00A95633" w:rsidRDefault="0091651F" w:rsidP="00A95633">
      <w:pPr>
        <w:pStyle w:val="Heading6"/>
        <w:keepNext w:val="0"/>
        <w:keepLines w:val="0"/>
        <w:spacing w:before="200" w:after="40" w:line="240" w:lineRule="auto"/>
        <w:ind w:left="720"/>
        <w:rPr>
          <w:rFonts w:ascii="Times New Roman" w:eastAsia="Times New Roman" w:hAnsi="Times New Roman" w:cs="Times New Roman"/>
          <w:b/>
          <w:bCs/>
          <w:i w:val="0"/>
          <w:color w:val="000000"/>
          <w:sz w:val="18"/>
          <w:szCs w:val="18"/>
        </w:rPr>
      </w:pPr>
      <w:r w:rsidRPr="00FE583B">
        <w:rPr>
          <w:rFonts w:ascii="Times New Roman" w:eastAsia="Times New Roman" w:hAnsi="Times New Roman" w:cs="Times New Roman"/>
          <w:b/>
          <w:bCs/>
          <w:i w:val="0"/>
          <w:color w:val="000000"/>
          <w:sz w:val="18"/>
          <w:szCs w:val="18"/>
        </w:rPr>
        <w:t>A</w:t>
      </w:r>
      <w:r w:rsidR="00A95633">
        <w:rPr>
          <w:rFonts w:ascii="Times New Roman" w:eastAsia="Times New Roman" w:hAnsi="Times New Roman" w:cs="Times New Roman"/>
          <w:b/>
          <w:bCs/>
          <w:i w:val="0"/>
          <w:color w:val="000000"/>
          <w:sz w:val="18"/>
          <w:szCs w:val="18"/>
        </w:rPr>
        <w:t>ction: The Clerk to write to</w:t>
      </w:r>
      <w:r w:rsidRPr="00FE583B">
        <w:rPr>
          <w:rFonts w:ascii="Times New Roman" w:eastAsia="Times New Roman" w:hAnsi="Times New Roman" w:cs="Times New Roman"/>
          <w:b/>
          <w:bCs/>
          <w:i w:val="0"/>
          <w:color w:val="000000"/>
          <w:sz w:val="18"/>
          <w:szCs w:val="18"/>
        </w:rPr>
        <w:t xml:space="preserve"> the PCC</w:t>
      </w:r>
      <w:r w:rsidR="00A95633">
        <w:rPr>
          <w:rFonts w:ascii="Times New Roman" w:eastAsia="Times New Roman" w:hAnsi="Times New Roman" w:cs="Times New Roman"/>
          <w:b/>
          <w:bCs/>
          <w:i w:val="0"/>
          <w:color w:val="000000"/>
          <w:sz w:val="18"/>
          <w:szCs w:val="18"/>
        </w:rPr>
        <w:t xml:space="preserve"> accordingly</w:t>
      </w:r>
      <w:r w:rsidR="00F8171B">
        <w:rPr>
          <w:rFonts w:ascii="Times New Roman" w:eastAsia="Times New Roman" w:hAnsi="Times New Roman" w:cs="Times New Roman"/>
          <w:b/>
          <w:bCs/>
          <w:i w:val="0"/>
          <w:color w:val="000000"/>
          <w:sz w:val="18"/>
          <w:szCs w:val="18"/>
        </w:rPr>
        <w:t xml:space="preserve"> – Chair will assist with drafting</w:t>
      </w:r>
    </w:p>
    <w:p w14:paraId="25AE4C73" w14:textId="1D0494EB" w:rsidR="00ED4CD8" w:rsidRPr="00F8171B" w:rsidRDefault="00A95633" w:rsidP="00F8171B">
      <w:pPr>
        <w:pStyle w:val="Heading6"/>
        <w:keepNext w:val="0"/>
        <w:keepLines w:val="0"/>
        <w:spacing w:before="200" w:after="40" w:line="240" w:lineRule="auto"/>
        <w:ind w:left="720"/>
        <w:rPr>
          <w:rFonts w:ascii="Times New Roman" w:eastAsia="Times New Roman" w:hAnsi="Times New Roman" w:cs="Times New Roman"/>
          <w:i w:val="0"/>
          <w:color w:val="000000"/>
          <w:sz w:val="18"/>
          <w:szCs w:val="18"/>
        </w:rPr>
      </w:pPr>
      <w:r>
        <w:rPr>
          <w:rFonts w:ascii="Times New Roman" w:eastAsia="Times New Roman" w:hAnsi="Times New Roman" w:cs="Times New Roman"/>
          <w:b/>
          <w:bCs/>
          <w:i w:val="0"/>
          <w:color w:val="000000"/>
          <w:sz w:val="18"/>
          <w:szCs w:val="18"/>
        </w:rPr>
        <w:t>Clerk to pay the PC’s contribution</w:t>
      </w:r>
      <w:r w:rsidR="00FE583B" w:rsidRPr="00FE583B">
        <w:rPr>
          <w:rFonts w:ascii="Times New Roman" w:eastAsia="Times New Roman" w:hAnsi="Times New Roman" w:cs="Times New Roman"/>
          <w:b/>
          <w:bCs/>
          <w:i w:val="0"/>
          <w:color w:val="000000"/>
          <w:sz w:val="18"/>
          <w:szCs w:val="18"/>
        </w:rPr>
        <w:t xml:space="preserve"> of £3,700</w:t>
      </w:r>
      <w:r w:rsidR="00F8171B">
        <w:rPr>
          <w:rFonts w:ascii="Times New Roman" w:eastAsia="Times New Roman" w:hAnsi="Times New Roman" w:cs="Times New Roman"/>
          <w:i w:val="0"/>
          <w:color w:val="000000"/>
          <w:sz w:val="18"/>
          <w:szCs w:val="18"/>
        </w:rPr>
        <w:t xml:space="preserve"> in</w:t>
      </w:r>
      <w:r>
        <w:rPr>
          <w:rFonts w:ascii="Times New Roman" w:eastAsia="Times New Roman" w:hAnsi="Times New Roman" w:cs="Times New Roman"/>
          <w:i w:val="0"/>
          <w:color w:val="000000"/>
          <w:sz w:val="18"/>
          <w:szCs w:val="18"/>
        </w:rPr>
        <w:t xml:space="preserve"> installments as previously</w:t>
      </w:r>
      <w:r w:rsidR="00ED4CD8" w:rsidRPr="00ED4CD8">
        <w:rPr>
          <w:rFonts w:ascii="Times New Roman" w:eastAsia="Times New Roman" w:hAnsi="Times New Roman" w:cs="Times New Roman"/>
          <w:i w:val="0"/>
          <w:color w:val="000000"/>
          <w:sz w:val="18"/>
          <w:szCs w:val="18"/>
        </w:rPr>
        <w:tab/>
        <w:t xml:space="preserve">                                                                                                              </w:t>
      </w:r>
      <w:r w:rsidR="00ED4CD8" w:rsidRPr="00ED4CD8">
        <w:rPr>
          <w:rFonts w:ascii="Times New Roman" w:eastAsia="Times New Roman" w:hAnsi="Times New Roman" w:cs="Times New Roman"/>
          <w:i w:val="0"/>
          <w:color w:val="000000"/>
          <w:sz w:val="18"/>
          <w:szCs w:val="18"/>
        </w:rPr>
        <w:tab/>
      </w:r>
      <w:r w:rsidR="00ED4CD8" w:rsidRPr="00ED4CD8">
        <w:rPr>
          <w:rFonts w:ascii="Times New Roman" w:eastAsia="Times New Roman" w:hAnsi="Times New Roman" w:cs="Times New Roman"/>
          <w:sz w:val="18"/>
          <w:szCs w:val="18"/>
        </w:rPr>
        <w:t xml:space="preserve"> </w:t>
      </w:r>
    </w:p>
    <w:p w14:paraId="614BCC65" w14:textId="77777777" w:rsidR="004C2380" w:rsidRDefault="00ED4CD8" w:rsidP="004C2380">
      <w:pPr>
        <w:pStyle w:val="Heading6"/>
        <w:keepNext w:val="0"/>
        <w:keepLines w:val="0"/>
        <w:numPr>
          <w:ilvl w:val="0"/>
          <w:numId w:val="15"/>
        </w:numPr>
        <w:spacing w:before="0" w:after="0" w:line="240" w:lineRule="auto"/>
        <w:rPr>
          <w:rFonts w:ascii="Times New Roman" w:eastAsia="Times New Roman" w:hAnsi="Times New Roman" w:cs="Times New Roman"/>
          <w:i w:val="0"/>
          <w:color w:val="000000"/>
          <w:sz w:val="18"/>
          <w:szCs w:val="18"/>
        </w:rPr>
      </w:pPr>
      <w:bookmarkStart w:id="1" w:name="_6gm8t5xtowxy" w:colFirst="0" w:colLast="0"/>
      <w:bookmarkEnd w:id="1"/>
      <w:r w:rsidRPr="00260F8B">
        <w:rPr>
          <w:rFonts w:ascii="Times New Roman" w:eastAsia="Times New Roman" w:hAnsi="Times New Roman" w:cs="Times New Roman"/>
          <w:b/>
          <w:bCs/>
          <w:i w:val="0"/>
          <w:color w:val="000000"/>
          <w:sz w:val="18"/>
          <w:szCs w:val="18"/>
        </w:rPr>
        <w:t xml:space="preserve">Co-opting new </w:t>
      </w:r>
      <w:proofErr w:type="spellStart"/>
      <w:r w:rsidRPr="00260F8B">
        <w:rPr>
          <w:rFonts w:ascii="Times New Roman" w:eastAsia="Times New Roman" w:hAnsi="Times New Roman" w:cs="Times New Roman"/>
          <w:b/>
          <w:bCs/>
          <w:i w:val="0"/>
          <w:color w:val="000000"/>
          <w:sz w:val="18"/>
          <w:szCs w:val="18"/>
        </w:rPr>
        <w:t>councillor</w:t>
      </w:r>
      <w:proofErr w:type="spellEnd"/>
    </w:p>
    <w:p w14:paraId="1B113D20" w14:textId="2B082DDE" w:rsidR="00CB37F1" w:rsidRDefault="00532AA5" w:rsidP="00F8171B">
      <w:pPr>
        <w:pStyle w:val="Heading6"/>
        <w:keepNext w:val="0"/>
        <w:keepLines w:val="0"/>
        <w:spacing w:before="0" w:after="40" w:line="240" w:lineRule="auto"/>
        <w:ind w:left="720"/>
        <w:rPr>
          <w:rFonts w:ascii="Times New Roman" w:eastAsia="Times New Roman" w:hAnsi="Times New Roman" w:cs="Times New Roman"/>
          <w:i w:val="0"/>
          <w:color w:val="000000"/>
          <w:sz w:val="18"/>
          <w:szCs w:val="18"/>
        </w:rPr>
      </w:pPr>
      <w:r>
        <w:rPr>
          <w:rFonts w:ascii="Times New Roman" w:eastAsia="Times New Roman" w:hAnsi="Times New Roman" w:cs="Times New Roman"/>
          <w:i w:val="0"/>
          <w:color w:val="000000"/>
          <w:sz w:val="18"/>
          <w:szCs w:val="18"/>
        </w:rPr>
        <w:t xml:space="preserve">The Chair </w:t>
      </w:r>
      <w:r w:rsidR="003C307C">
        <w:rPr>
          <w:rFonts w:ascii="Times New Roman" w:eastAsia="Times New Roman" w:hAnsi="Times New Roman" w:cs="Times New Roman"/>
          <w:i w:val="0"/>
          <w:color w:val="000000"/>
          <w:sz w:val="18"/>
          <w:szCs w:val="18"/>
        </w:rPr>
        <w:t>e</w:t>
      </w:r>
      <w:r w:rsidR="00A95633">
        <w:rPr>
          <w:rFonts w:ascii="Times New Roman" w:eastAsia="Times New Roman" w:hAnsi="Times New Roman" w:cs="Times New Roman"/>
          <w:i w:val="0"/>
          <w:color w:val="000000"/>
          <w:sz w:val="18"/>
          <w:szCs w:val="18"/>
        </w:rPr>
        <w:t xml:space="preserve">xplained the process and asked </w:t>
      </w:r>
      <w:proofErr w:type="spellStart"/>
      <w:r w:rsidR="00A95633">
        <w:rPr>
          <w:rFonts w:ascii="Times New Roman" w:eastAsia="Times New Roman" w:hAnsi="Times New Roman" w:cs="Times New Roman"/>
          <w:i w:val="0"/>
          <w:color w:val="000000"/>
          <w:sz w:val="18"/>
          <w:szCs w:val="18"/>
        </w:rPr>
        <w:t>C</w:t>
      </w:r>
      <w:r w:rsidR="003C307C">
        <w:rPr>
          <w:rFonts w:ascii="Times New Roman" w:eastAsia="Times New Roman" w:hAnsi="Times New Roman" w:cs="Times New Roman"/>
          <w:i w:val="0"/>
          <w:color w:val="000000"/>
          <w:sz w:val="18"/>
          <w:szCs w:val="18"/>
        </w:rPr>
        <w:t>ouncillors</w:t>
      </w:r>
      <w:proofErr w:type="spellEnd"/>
      <w:r w:rsidR="003C307C">
        <w:rPr>
          <w:rFonts w:ascii="Times New Roman" w:eastAsia="Times New Roman" w:hAnsi="Times New Roman" w:cs="Times New Roman"/>
          <w:i w:val="0"/>
          <w:color w:val="000000"/>
          <w:sz w:val="18"/>
          <w:szCs w:val="18"/>
        </w:rPr>
        <w:t xml:space="preserve"> to prepare for</w:t>
      </w:r>
      <w:r w:rsidR="00CB37F1">
        <w:rPr>
          <w:rFonts w:ascii="Times New Roman" w:eastAsia="Times New Roman" w:hAnsi="Times New Roman" w:cs="Times New Roman"/>
          <w:i w:val="0"/>
          <w:color w:val="000000"/>
          <w:sz w:val="18"/>
          <w:szCs w:val="18"/>
        </w:rPr>
        <w:t xml:space="preserve"> the possibility of</w:t>
      </w:r>
      <w:r w:rsidR="003C307C">
        <w:rPr>
          <w:rFonts w:ascii="Times New Roman" w:eastAsia="Times New Roman" w:hAnsi="Times New Roman" w:cs="Times New Roman"/>
          <w:i w:val="0"/>
          <w:color w:val="000000"/>
          <w:sz w:val="18"/>
          <w:szCs w:val="18"/>
        </w:rPr>
        <w:t xml:space="preserve"> co-option after</w:t>
      </w:r>
      <w:r w:rsidR="009C66EA">
        <w:rPr>
          <w:rFonts w:ascii="Times New Roman" w:eastAsia="Times New Roman" w:hAnsi="Times New Roman" w:cs="Times New Roman"/>
          <w:i w:val="0"/>
          <w:color w:val="000000"/>
          <w:sz w:val="18"/>
          <w:szCs w:val="18"/>
        </w:rPr>
        <w:t xml:space="preserve"> the deadline </w:t>
      </w:r>
      <w:r w:rsidR="00CB37F1">
        <w:rPr>
          <w:rFonts w:ascii="Times New Roman" w:eastAsia="Times New Roman" w:hAnsi="Times New Roman" w:cs="Times New Roman"/>
          <w:i w:val="0"/>
          <w:color w:val="000000"/>
          <w:sz w:val="18"/>
          <w:szCs w:val="18"/>
        </w:rPr>
        <w:t>for an election being called has</w:t>
      </w:r>
      <w:r w:rsidR="009C66EA">
        <w:rPr>
          <w:rFonts w:ascii="Times New Roman" w:eastAsia="Times New Roman" w:hAnsi="Times New Roman" w:cs="Times New Roman"/>
          <w:i w:val="0"/>
          <w:color w:val="000000"/>
          <w:sz w:val="18"/>
          <w:szCs w:val="18"/>
        </w:rPr>
        <w:t xml:space="preserve"> passed (22</w:t>
      </w:r>
      <w:r w:rsidR="009C66EA" w:rsidRPr="009C66EA">
        <w:rPr>
          <w:rFonts w:ascii="Times New Roman" w:eastAsia="Times New Roman" w:hAnsi="Times New Roman" w:cs="Times New Roman"/>
          <w:i w:val="0"/>
          <w:color w:val="000000"/>
          <w:sz w:val="18"/>
          <w:szCs w:val="18"/>
          <w:vertAlign w:val="superscript"/>
        </w:rPr>
        <w:t>nd</w:t>
      </w:r>
      <w:r w:rsidR="009C66EA">
        <w:rPr>
          <w:rFonts w:ascii="Times New Roman" w:eastAsia="Times New Roman" w:hAnsi="Times New Roman" w:cs="Times New Roman"/>
          <w:i w:val="0"/>
          <w:color w:val="000000"/>
          <w:sz w:val="18"/>
          <w:szCs w:val="18"/>
        </w:rPr>
        <w:t xml:space="preserve"> May).</w:t>
      </w:r>
      <w:r w:rsidR="00C71093">
        <w:rPr>
          <w:rFonts w:ascii="Times New Roman" w:eastAsia="Times New Roman" w:hAnsi="Times New Roman" w:cs="Times New Roman"/>
          <w:i w:val="0"/>
          <w:color w:val="000000"/>
          <w:sz w:val="18"/>
          <w:szCs w:val="18"/>
        </w:rPr>
        <w:t xml:space="preserve"> </w:t>
      </w:r>
      <w:r w:rsidR="00AD5966">
        <w:rPr>
          <w:rFonts w:ascii="Times New Roman" w:eastAsia="Times New Roman" w:hAnsi="Times New Roman" w:cs="Times New Roman"/>
          <w:i w:val="0"/>
          <w:color w:val="000000"/>
          <w:sz w:val="18"/>
          <w:szCs w:val="18"/>
        </w:rPr>
        <w:t xml:space="preserve">Cllr Stevens reported that a resident who had expressed an interest found </w:t>
      </w:r>
      <w:r w:rsidR="00726478">
        <w:rPr>
          <w:rFonts w:ascii="Times New Roman" w:eastAsia="Times New Roman" w:hAnsi="Times New Roman" w:cs="Times New Roman"/>
          <w:i w:val="0"/>
          <w:color w:val="000000"/>
          <w:sz w:val="18"/>
          <w:szCs w:val="18"/>
        </w:rPr>
        <w:t>the council’s reply “too corporate”</w:t>
      </w:r>
      <w:r w:rsidR="00577D44">
        <w:rPr>
          <w:rFonts w:ascii="Times New Roman" w:eastAsia="Times New Roman" w:hAnsi="Times New Roman" w:cs="Times New Roman"/>
          <w:i w:val="0"/>
          <w:color w:val="000000"/>
          <w:sz w:val="18"/>
          <w:szCs w:val="18"/>
        </w:rPr>
        <w:t xml:space="preserve">. Cllr Crisp reported an approach had been made </w:t>
      </w:r>
      <w:r w:rsidR="001C5BD3">
        <w:rPr>
          <w:rFonts w:ascii="Times New Roman" w:eastAsia="Times New Roman" w:hAnsi="Times New Roman" w:cs="Times New Roman"/>
          <w:i w:val="0"/>
          <w:color w:val="000000"/>
          <w:sz w:val="18"/>
          <w:szCs w:val="18"/>
        </w:rPr>
        <w:t xml:space="preserve">to encourage applications from </w:t>
      </w:r>
      <w:proofErr w:type="spellStart"/>
      <w:r w:rsidR="001C5BD3">
        <w:rPr>
          <w:rFonts w:ascii="Times New Roman" w:eastAsia="Times New Roman" w:hAnsi="Times New Roman" w:cs="Times New Roman"/>
          <w:i w:val="0"/>
          <w:color w:val="000000"/>
          <w:sz w:val="18"/>
          <w:szCs w:val="18"/>
        </w:rPr>
        <w:t>Russley</w:t>
      </w:r>
      <w:proofErr w:type="spellEnd"/>
      <w:r w:rsidR="001C5BD3">
        <w:rPr>
          <w:rFonts w:ascii="Times New Roman" w:eastAsia="Times New Roman" w:hAnsi="Times New Roman" w:cs="Times New Roman"/>
          <w:i w:val="0"/>
          <w:color w:val="000000"/>
          <w:sz w:val="18"/>
          <w:szCs w:val="18"/>
        </w:rPr>
        <w:t xml:space="preserve"> Park.</w:t>
      </w:r>
      <w:r w:rsidR="00392673">
        <w:rPr>
          <w:rFonts w:ascii="Times New Roman" w:eastAsia="Times New Roman" w:hAnsi="Times New Roman" w:cs="Times New Roman"/>
          <w:i w:val="0"/>
          <w:color w:val="000000"/>
          <w:sz w:val="18"/>
          <w:szCs w:val="18"/>
        </w:rPr>
        <w:t xml:space="preserve"> </w:t>
      </w:r>
      <w:r w:rsidR="00CB37F1">
        <w:rPr>
          <w:rFonts w:ascii="Times New Roman" w:eastAsia="Times New Roman" w:hAnsi="Times New Roman" w:cs="Times New Roman"/>
          <w:i w:val="0"/>
          <w:color w:val="000000"/>
          <w:sz w:val="18"/>
          <w:szCs w:val="18"/>
        </w:rPr>
        <w:t xml:space="preserve">After debate, </w:t>
      </w:r>
      <w:proofErr w:type="spellStart"/>
      <w:r w:rsidR="00F8171B">
        <w:rPr>
          <w:rFonts w:ascii="Times New Roman" w:eastAsia="Times New Roman" w:hAnsi="Times New Roman" w:cs="Times New Roman"/>
          <w:i w:val="0"/>
          <w:color w:val="000000"/>
          <w:sz w:val="18"/>
          <w:szCs w:val="18"/>
        </w:rPr>
        <w:t>Councillors</w:t>
      </w:r>
      <w:proofErr w:type="spellEnd"/>
      <w:r w:rsidR="00F8171B">
        <w:rPr>
          <w:rFonts w:ascii="Times New Roman" w:eastAsia="Times New Roman" w:hAnsi="Times New Roman" w:cs="Times New Roman"/>
          <w:i w:val="0"/>
          <w:color w:val="000000"/>
          <w:sz w:val="18"/>
          <w:szCs w:val="18"/>
        </w:rPr>
        <w:t xml:space="preserve"> agreed that greater </w:t>
      </w:r>
      <w:r w:rsidR="00CB37F1">
        <w:rPr>
          <w:rFonts w:ascii="Times New Roman" w:eastAsia="Times New Roman" w:hAnsi="Times New Roman" w:cs="Times New Roman"/>
          <w:i w:val="0"/>
          <w:color w:val="000000"/>
          <w:sz w:val="18"/>
          <w:szCs w:val="18"/>
        </w:rPr>
        <w:t>diversity would be</w:t>
      </w:r>
      <w:r w:rsidR="00F8171B">
        <w:rPr>
          <w:rFonts w:ascii="Times New Roman" w:eastAsia="Times New Roman" w:hAnsi="Times New Roman" w:cs="Times New Roman"/>
          <w:i w:val="0"/>
          <w:color w:val="000000"/>
          <w:sz w:val="18"/>
          <w:szCs w:val="18"/>
        </w:rPr>
        <w:t xml:space="preserve">nefit </w:t>
      </w:r>
      <w:r w:rsidR="00CB37F1">
        <w:rPr>
          <w:rFonts w:ascii="Times New Roman" w:eastAsia="Times New Roman" w:hAnsi="Times New Roman" w:cs="Times New Roman"/>
          <w:i w:val="0"/>
          <w:color w:val="000000"/>
          <w:sz w:val="18"/>
          <w:szCs w:val="18"/>
        </w:rPr>
        <w:t>the Parish</w:t>
      </w:r>
      <w:r w:rsidR="00CB37F1">
        <w:rPr>
          <w:rFonts w:ascii="Times New Roman" w:eastAsia="Times New Roman" w:hAnsi="Times New Roman" w:cs="Times New Roman"/>
          <w:i w:val="0"/>
          <w:color w:val="000000"/>
          <w:sz w:val="18"/>
          <w:szCs w:val="18"/>
        </w:rPr>
        <w:t>.</w:t>
      </w:r>
      <w:r w:rsidR="004C2380">
        <w:rPr>
          <w:rFonts w:ascii="Times New Roman" w:eastAsia="Times New Roman" w:hAnsi="Times New Roman" w:cs="Times New Roman"/>
          <w:i w:val="0"/>
          <w:color w:val="000000"/>
          <w:sz w:val="18"/>
          <w:szCs w:val="18"/>
        </w:rPr>
        <w:tab/>
      </w:r>
      <w:r w:rsidR="004C2380">
        <w:rPr>
          <w:rFonts w:ascii="Times New Roman" w:eastAsia="Times New Roman" w:hAnsi="Times New Roman" w:cs="Times New Roman"/>
          <w:i w:val="0"/>
          <w:color w:val="000000"/>
          <w:sz w:val="18"/>
          <w:szCs w:val="18"/>
        </w:rPr>
        <w:tab/>
      </w:r>
    </w:p>
    <w:p w14:paraId="0D11B4DB" w14:textId="77777777" w:rsidR="00CB37F1" w:rsidRDefault="00392673" w:rsidP="00CB37F1">
      <w:pPr>
        <w:pStyle w:val="Heading6"/>
        <w:keepNext w:val="0"/>
        <w:keepLines w:val="0"/>
        <w:spacing w:before="0" w:after="0" w:line="240" w:lineRule="auto"/>
        <w:ind w:left="720"/>
        <w:rPr>
          <w:rFonts w:ascii="Times New Roman" w:eastAsia="Times New Roman" w:hAnsi="Times New Roman" w:cs="Times New Roman"/>
          <w:b/>
          <w:bCs/>
          <w:i w:val="0"/>
          <w:color w:val="000000"/>
          <w:sz w:val="18"/>
          <w:szCs w:val="18"/>
        </w:rPr>
      </w:pPr>
      <w:r w:rsidRPr="001C5BD3">
        <w:rPr>
          <w:rFonts w:ascii="Times New Roman" w:eastAsia="Times New Roman" w:hAnsi="Times New Roman" w:cs="Times New Roman"/>
          <w:b/>
          <w:bCs/>
          <w:i w:val="0"/>
          <w:color w:val="000000"/>
          <w:sz w:val="18"/>
          <w:szCs w:val="18"/>
        </w:rPr>
        <w:t>Action: Chair to post information on Facebook</w:t>
      </w:r>
      <w:r w:rsidR="00CB37F1">
        <w:rPr>
          <w:rFonts w:ascii="Times New Roman" w:eastAsia="Times New Roman" w:hAnsi="Times New Roman" w:cs="Times New Roman"/>
          <w:b/>
          <w:bCs/>
          <w:i w:val="0"/>
          <w:color w:val="000000"/>
          <w:sz w:val="18"/>
          <w:szCs w:val="18"/>
        </w:rPr>
        <w:t>; Chair to phone resident mentioned above.</w:t>
      </w:r>
    </w:p>
    <w:p w14:paraId="2AB7979E" w14:textId="2694D7CD" w:rsidR="00ED4CD8" w:rsidRPr="00392673" w:rsidRDefault="00CB37F1" w:rsidP="00CB37F1">
      <w:pPr>
        <w:pStyle w:val="Heading6"/>
        <w:keepNext w:val="0"/>
        <w:keepLines w:val="0"/>
        <w:spacing w:before="0" w:after="0" w:line="240" w:lineRule="auto"/>
        <w:ind w:left="720"/>
        <w:rPr>
          <w:rFonts w:ascii="Times New Roman" w:eastAsia="Times New Roman" w:hAnsi="Times New Roman" w:cs="Times New Roman"/>
          <w:i w:val="0"/>
          <w:color w:val="000000"/>
          <w:sz w:val="18"/>
          <w:szCs w:val="18"/>
        </w:rPr>
      </w:pPr>
      <w:proofErr w:type="spellStart"/>
      <w:r>
        <w:rPr>
          <w:rFonts w:ascii="Times New Roman" w:eastAsia="Times New Roman" w:hAnsi="Times New Roman" w:cs="Times New Roman"/>
          <w:b/>
          <w:bCs/>
          <w:i w:val="0"/>
          <w:color w:val="000000"/>
          <w:sz w:val="18"/>
          <w:szCs w:val="18"/>
        </w:rPr>
        <w:t>C</w:t>
      </w:r>
      <w:r w:rsidR="00211201" w:rsidRPr="001C5BD3">
        <w:rPr>
          <w:rFonts w:ascii="Times New Roman" w:eastAsia="Times New Roman" w:hAnsi="Times New Roman" w:cs="Times New Roman"/>
          <w:b/>
          <w:bCs/>
          <w:i w:val="0"/>
          <w:color w:val="000000"/>
          <w:sz w:val="18"/>
          <w:szCs w:val="18"/>
        </w:rPr>
        <w:t>ouncillors</w:t>
      </w:r>
      <w:proofErr w:type="spellEnd"/>
      <w:r w:rsidR="00211201" w:rsidRPr="001C5BD3">
        <w:rPr>
          <w:rFonts w:ascii="Times New Roman" w:eastAsia="Times New Roman" w:hAnsi="Times New Roman" w:cs="Times New Roman"/>
          <w:b/>
          <w:bCs/>
          <w:i w:val="0"/>
          <w:color w:val="000000"/>
          <w:sz w:val="18"/>
          <w:szCs w:val="18"/>
        </w:rPr>
        <w:t xml:space="preserve"> to </w:t>
      </w:r>
      <w:r>
        <w:rPr>
          <w:rFonts w:ascii="Times New Roman" w:eastAsia="Times New Roman" w:hAnsi="Times New Roman" w:cs="Times New Roman"/>
          <w:b/>
          <w:bCs/>
          <w:i w:val="0"/>
          <w:color w:val="000000"/>
          <w:sz w:val="18"/>
          <w:szCs w:val="18"/>
        </w:rPr>
        <w:t>approach potential co-</w:t>
      </w:r>
      <w:proofErr w:type="spellStart"/>
      <w:r>
        <w:rPr>
          <w:rFonts w:ascii="Times New Roman" w:eastAsia="Times New Roman" w:hAnsi="Times New Roman" w:cs="Times New Roman"/>
          <w:b/>
          <w:bCs/>
          <w:i w:val="0"/>
          <w:color w:val="000000"/>
          <w:sz w:val="18"/>
          <w:szCs w:val="18"/>
        </w:rPr>
        <w:t>optees</w:t>
      </w:r>
      <w:proofErr w:type="spellEnd"/>
      <w:r>
        <w:rPr>
          <w:rFonts w:ascii="Times New Roman" w:eastAsia="Times New Roman" w:hAnsi="Times New Roman" w:cs="Times New Roman"/>
          <w:b/>
          <w:bCs/>
          <w:i w:val="0"/>
          <w:color w:val="000000"/>
          <w:sz w:val="18"/>
          <w:szCs w:val="18"/>
        </w:rPr>
        <w:t xml:space="preserve"> who might help broaden the diversity of the team.</w:t>
      </w:r>
      <w:r w:rsidR="00ED4CD8" w:rsidRPr="00ED4CD8">
        <w:rPr>
          <w:rFonts w:ascii="Times New Roman" w:eastAsia="Times New Roman" w:hAnsi="Times New Roman" w:cs="Times New Roman"/>
          <w:i w:val="0"/>
          <w:color w:val="000000"/>
          <w:sz w:val="18"/>
          <w:szCs w:val="18"/>
        </w:rPr>
        <w:t xml:space="preserve">                                                                                                                     </w:t>
      </w:r>
      <w:r w:rsidR="00ED4CD8" w:rsidRPr="00ED4CD8">
        <w:rPr>
          <w:rFonts w:ascii="Times New Roman" w:eastAsia="Times New Roman" w:hAnsi="Times New Roman" w:cs="Times New Roman"/>
          <w:sz w:val="18"/>
          <w:szCs w:val="18"/>
        </w:rPr>
        <w:t xml:space="preserve"> </w:t>
      </w:r>
    </w:p>
    <w:p w14:paraId="268D306B" w14:textId="77777777" w:rsidR="002434E3" w:rsidRDefault="00ED4CD8" w:rsidP="002434E3">
      <w:pPr>
        <w:pStyle w:val="Heading6"/>
        <w:keepNext w:val="0"/>
        <w:keepLines w:val="0"/>
        <w:numPr>
          <w:ilvl w:val="0"/>
          <w:numId w:val="15"/>
        </w:numPr>
        <w:spacing w:before="200" w:after="40" w:line="240" w:lineRule="auto"/>
        <w:rPr>
          <w:rFonts w:ascii="Times New Roman" w:eastAsia="Times New Roman" w:hAnsi="Times New Roman" w:cs="Times New Roman"/>
          <w:i w:val="0"/>
          <w:color w:val="000000"/>
          <w:sz w:val="18"/>
          <w:szCs w:val="18"/>
        </w:rPr>
      </w:pPr>
      <w:bookmarkStart w:id="2" w:name="_e3nys2ljletn" w:colFirst="0" w:colLast="0"/>
      <w:bookmarkEnd w:id="2"/>
      <w:r w:rsidRPr="002434E3">
        <w:rPr>
          <w:rFonts w:ascii="Times New Roman" w:eastAsia="Times New Roman" w:hAnsi="Times New Roman" w:cs="Times New Roman"/>
          <w:b/>
          <w:bCs/>
          <w:i w:val="0"/>
          <w:color w:val="000000"/>
          <w:sz w:val="18"/>
          <w:szCs w:val="18"/>
        </w:rPr>
        <w:t>Local Plan</w:t>
      </w:r>
      <w:r w:rsidRPr="002434E3">
        <w:rPr>
          <w:rFonts w:ascii="Times New Roman" w:eastAsia="Times New Roman" w:hAnsi="Times New Roman" w:cs="Times New Roman"/>
          <w:i w:val="0"/>
          <w:color w:val="000000"/>
          <w:sz w:val="18"/>
          <w:szCs w:val="18"/>
        </w:rPr>
        <w:t xml:space="preserve"> </w:t>
      </w:r>
      <w:r w:rsidR="00260F8B" w:rsidRPr="002434E3">
        <w:rPr>
          <w:rFonts w:ascii="Times New Roman" w:eastAsia="Times New Roman" w:hAnsi="Times New Roman" w:cs="Times New Roman"/>
          <w:i w:val="0"/>
          <w:color w:val="000000"/>
          <w:sz w:val="18"/>
          <w:szCs w:val="18"/>
        </w:rPr>
        <w:t>Nothing to report</w:t>
      </w:r>
      <w:r w:rsidR="004C2380" w:rsidRPr="002434E3">
        <w:rPr>
          <w:rFonts w:ascii="Times New Roman" w:eastAsia="Times New Roman" w:hAnsi="Times New Roman" w:cs="Times New Roman"/>
          <w:i w:val="0"/>
          <w:color w:val="000000"/>
          <w:sz w:val="18"/>
          <w:szCs w:val="18"/>
        </w:rPr>
        <w:t xml:space="preserve"> </w:t>
      </w:r>
      <w:r w:rsidRPr="002434E3">
        <w:rPr>
          <w:rFonts w:ascii="Times New Roman" w:eastAsia="Times New Roman" w:hAnsi="Times New Roman" w:cs="Times New Roman"/>
          <w:i w:val="0"/>
          <w:color w:val="000000"/>
          <w:sz w:val="18"/>
          <w:szCs w:val="18"/>
        </w:rPr>
        <w:t xml:space="preserve"> </w:t>
      </w:r>
    </w:p>
    <w:p w14:paraId="604058F2" w14:textId="11874CDE" w:rsidR="00ED4CD8" w:rsidRPr="002434E3" w:rsidRDefault="00ED4CD8" w:rsidP="00F8171B">
      <w:pPr>
        <w:pStyle w:val="Heading6"/>
        <w:keepNext w:val="0"/>
        <w:keepLines w:val="0"/>
        <w:spacing w:before="0" w:after="0" w:line="240" w:lineRule="auto"/>
        <w:rPr>
          <w:rFonts w:ascii="Times New Roman" w:eastAsia="Times New Roman" w:hAnsi="Times New Roman" w:cs="Times New Roman"/>
          <w:i w:val="0"/>
          <w:color w:val="000000"/>
          <w:sz w:val="18"/>
          <w:szCs w:val="18"/>
        </w:rPr>
      </w:pPr>
      <w:r w:rsidRPr="002434E3">
        <w:rPr>
          <w:rFonts w:ascii="Times New Roman" w:eastAsia="Times New Roman" w:hAnsi="Times New Roman" w:cs="Times New Roman"/>
          <w:i w:val="0"/>
          <w:color w:val="000000"/>
          <w:sz w:val="18"/>
          <w:szCs w:val="18"/>
        </w:rPr>
        <w:t xml:space="preserve">                                                                                                                                       </w:t>
      </w:r>
      <w:r w:rsidRPr="002434E3">
        <w:rPr>
          <w:rFonts w:ascii="Times New Roman" w:eastAsia="Times New Roman" w:hAnsi="Times New Roman" w:cs="Times New Roman"/>
          <w:b/>
          <w:i w:val="0"/>
          <w:color w:val="000000"/>
          <w:sz w:val="18"/>
          <w:szCs w:val="18"/>
        </w:rPr>
        <w:t xml:space="preserve"> </w:t>
      </w:r>
    </w:p>
    <w:p w14:paraId="0B095D94" w14:textId="77777777" w:rsidR="002434E3" w:rsidRDefault="00ED4CD8" w:rsidP="002434E3">
      <w:pPr>
        <w:pStyle w:val="Heading6"/>
        <w:keepNext w:val="0"/>
        <w:keepLines w:val="0"/>
        <w:spacing w:before="0" w:after="0" w:line="240" w:lineRule="auto"/>
        <w:ind w:left="720" w:hanging="360"/>
        <w:rPr>
          <w:rFonts w:ascii="Times New Roman" w:eastAsia="Times New Roman" w:hAnsi="Times New Roman" w:cs="Times New Roman"/>
          <w:b/>
          <w:bCs/>
          <w:i w:val="0"/>
          <w:color w:val="000000"/>
          <w:sz w:val="18"/>
          <w:szCs w:val="18"/>
        </w:rPr>
      </w:pPr>
      <w:bookmarkStart w:id="3" w:name="_qd8isqm2yw3k" w:colFirst="0" w:colLast="0"/>
      <w:bookmarkEnd w:id="3"/>
      <w:r w:rsidRPr="00ED4CD8">
        <w:rPr>
          <w:rFonts w:ascii="Times New Roman" w:eastAsia="Times New Roman" w:hAnsi="Times New Roman" w:cs="Times New Roman"/>
          <w:i w:val="0"/>
          <w:color w:val="000000"/>
          <w:sz w:val="18"/>
          <w:szCs w:val="18"/>
        </w:rPr>
        <w:t>14.</w:t>
      </w:r>
      <w:r w:rsidRPr="00ED4CD8">
        <w:rPr>
          <w:rFonts w:ascii="Times New Roman" w:eastAsia="Times New Roman" w:hAnsi="Times New Roman" w:cs="Times New Roman"/>
          <w:i w:val="0"/>
          <w:color w:val="000000"/>
          <w:sz w:val="18"/>
          <w:szCs w:val="18"/>
        </w:rPr>
        <w:tab/>
      </w:r>
      <w:r w:rsidRPr="00AA6C92">
        <w:rPr>
          <w:rFonts w:ascii="Times New Roman" w:eastAsia="Times New Roman" w:hAnsi="Times New Roman" w:cs="Times New Roman"/>
          <w:b/>
          <w:bCs/>
          <w:i w:val="0"/>
          <w:color w:val="000000"/>
          <w:sz w:val="18"/>
          <w:szCs w:val="18"/>
        </w:rPr>
        <w:t>Newsletter</w:t>
      </w:r>
    </w:p>
    <w:p w14:paraId="1376E349" w14:textId="0157A872" w:rsidR="004C2380" w:rsidRPr="002434E3" w:rsidRDefault="00260F8B" w:rsidP="002434E3">
      <w:pPr>
        <w:pStyle w:val="Heading6"/>
        <w:keepNext w:val="0"/>
        <w:keepLines w:val="0"/>
        <w:spacing w:before="0" w:after="0" w:line="240" w:lineRule="auto"/>
        <w:ind w:left="720"/>
        <w:rPr>
          <w:rFonts w:ascii="Times New Roman" w:eastAsia="Times New Roman" w:hAnsi="Times New Roman" w:cs="Times New Roman"/>
          <w:b/>
          <w:bCs/>
          <w:i w:val="0"/>
          <w:color w:val="000000"/>
          <w:sz w:val="18"/>
          <w:szCs w:val="18"/>
        </w:rPr>
      </w:pPr>
      <w:r>
        <w:rPr>
          <w:rFonts w:ascii="Times New Roman" w:eastAsia="Times New Roman" w:hAnsi="Times New Roman" w:cs="Times New Roman"/>
          <w:i w:val="0"/>
          <w:color w:val="000000"/>
          <w:sz w:val="18"/>
          <w:szCs w:val="18"/>
        </w:rPr>
        <w:t xml:space="preserve">Cllr Crisp </w:t>
      </w:r>
      <w:r w:rsidR="007B4DC2">
        <w:rPr>
          <w:rFonts w:ascii="Times New Roman" w:eastAsia="Times New Roman" w:hAnsi="Times New Roman" w:cs="Times New Roman"/>
          <w:i w:val="0"/>
          <w:color w:val="000000"/>
          <w:sz w:val="18"/>
          <w:szCs w:val="18"/>
        </w:rPr>
        <w:t xml:space="preserve">reported that the PC’s </w:t>
      </w:r>
      <w:r w:rsidR="00D44496">
        <w:rPr>
          <w:rFonts w:ascii="Times New Roman" w:eastAsia="Times New Roman" w:hAnsi="Times New Roman" w:cs="Times New Roman"/>
          <w:i w:val="0"/>
          <w:color w:val="000000"/>
          <w:sz w:val="18"/>
          <w:szCs w:val="18"/>
        </w:rPr>
        <w:t xml:space="preserve">yearly </w:t>
      </w:r>
      <w:r w:rsidR="007B4DC2">
        <w:rPr>
          <w:rFonts w:ascii="Times New Roman" w:eastAsia="Times New Roman" w:hAnsi="Times New Roman" w:cs="Times New Roman"/>
          <w:i w:val="0"/>
          <w:color w:val="000000"/>
          <w:sz w:val="18"/>
          <w:szCs w:val="18"/>
        </w:rPr>
        <w:t xml:space="preserve">grant </w:t>
      </w:r>
      <w:r w:rsidR="00D44496">
        <w:rPr>
          <w:rFonts w:ascii="Times New Roman" w:eastAsia="Times New Roman" w:hAnsi="Times New Roman" w:cs="Times New Roman"/>
          <w:i w:val="0"/>
          <w:color w:val="000000"/>
          <w:sz w:val="18"/>
          <w:szCs w:val="18"/>
        </w:rPr>
        <w:t xml:space="preserve">of £450 had not covered </w:t>
      </w:r>
      <w:r w:rsidR="00E7226F">
        <w:rPr>
          <w:rFonts w:ascii="Times New Roman" w:eastAsia="Times New Roman" w:hAnsi="Times New Roman" w:cs="Times New Roman"/>
          <w:i w:val="0"/>
          <w:color w:val="000000"/>
          <w:sz w:val="18"/>
          <w:szCs w:val="18"/>
        </w:rPr>
        <w:t xml:space="preserve">the </w:t>
      </w:r>
      <w:r w:rsidR="007A737F">
        <w:rPr>
          <w:rFonts w:ascii="Times New Roman" w:eastAsia="Times New Roman" w:hAnsi="Times New Roman" w:cs="Times New Roman"/>
          <w:i w:val="0"/>
          <w:color w:val="000000"/>
          <w:sz w:val="18"/>
          <w:szCs w:val="18"/>
        </w:rPr>
        <w:t xml:space="preserve">printing </w:t>
      </w:r>
      <w:r w:rsidR="00E7226F">
        <w:rPr>
          <w:rFonts w:ascii="Times New Roman" w:eastAsia="Times New Roman" w:hAnsi="Times New Roman" w:cs="Times New Roman"/>
          <w:i w:val="0"/>
          <w:color w:val="000000"/>
          <w:sz w:val="18"/>
          <w:szCs w:val="18"/>
        </w:rPr>
        <w:t xml:space="preserve">cost of the Parish Times (£502) and </w:t>
      </w:r>
      <w:r w:rsidR="00562C52">
        <w:rPr>
          <w:rFonts w:ascii="Times New Roman" w:eastAsia="Times New Roman" w:hAnsi="Times New Roman" w:cs="Times New Roman"/>
          <w:i w:val="0"/>
          <w:color w:val="000000"/>
          <w:sz w:val="18"/>
          <w:szCs w:val="18"/>
        </w:rPr>
        <w:t>proposed</w:t>
      </w:r>
      <w:r w:rsidR="00E7226F">
        <w:rPr>
          <w:rFonts w:ascii="Times New Roman" w:eastAsia="Times New Roman" w:hAnsi="Times New Roman" w:cs="Times New Roman"/>
          <w:i w:val="0"/>
          <w:color w:val="000000"/>
          <w:sz w:val="18"/>
          <w:szCs w:val="18"/>
        </w:rPr>
        <w:t xml:space="preserve"> an extra donation of £200 to cover the </w:t>
      </w:r>
      <w:r w:rsidR="00CB37F1">
        <w:rPr>
          <w:rFonts w:ascii="Times New Roman" w:eastAsia="Times New Roman" w:hAnsi="Times New Roman" w:cs="Times New Roman"/>
          <w:i w:val="0"/>
          <w:color w:val="000000"/>
          <w:sz w:val="18"/>
          <w:szCs w:val="18"/>
        </w:rPr>
        <w:t xml:space="preserve">printing </w:t>
      </w:r>
      <w:r w:rsidR="00E7226F">
        <w:rPr>
          <w:rFonts w:ascii="Times New Roman" w:eastAsia="Times New Roman" w:hAnsi="Times New Roman" w:cs="Times New Roman"/>
          <w:i w:val="0"/>
          <w:color w:val="000000"/>
          <w:sz w:val="18"/>
          <w:szCs w:val="18"/>
        </w:rPr>
        <w:t>shortfall and</w:t>
      </w:r>
      <w:r w:rsidR="007A737F">
        <w:rPr>
          <w:rFonts w:ascii="Times New Roman" w:eastAsia="Times New Roman" w:hAnsi="Times New Roman" w:cs="Times New Roman"/>
          <w:i w:val="0"/>
          <w:color w:val="000000"/>
          <w:sz w:val="18"/>
          <w:szCs w:val="18"/>
        </w:rPr>
        <w:t xml:space="preserve"> contribute to</w:t>
      </w:r>
      <w:r w:rsidR="00CB37F1">
        <w:rPr>
          <w:rFonts w:ascii="Times New Roman" w:eastAsia="Times New Roman" w:hAnsi="Times New Roman" w:cs="Times New Roman"/>
          <w:i w:val="0"/>
          <w:color w:val="000000"/>
          <w:sz w:val="18"/>
          <w:szCs w:val="18"/>
        </w:rPr>
        <w:t xml:space="preserve"> production and distribution</w:t>
      </w:r>
      <w:r w:rsidR="005A26BA">
        <w:rPr>
          <w:rFonts w:ascii="Times New Roman" w:eastAsia="Times New Roman" w:hAnsi="Times New Roman" w:cs="Times New Roman"/>
          <w:i w:val="0"/>
          <w:color w:val="000000"/>
          <w:sz w:val="18"/>
          <w:szCs w:val="18"/>
        </w:rPr>
        <w:t>. Cllr Thomas queried why</w:t>
      </w:r>
      <w:r w:rsidR="00EA40DC">
        <w:rPr>
          <w:rFonts w:ascii="Times New Roman" w:eastAsia="Times New Roman" w:hAnsi="Times New Roman" w:cs="Times New Roman"/>
          <w:i w:val="0"/>
          <w:color w:val="000000"/>
          <w:sz w:val="18"/>
          <w:szCs w:val="18"/>
        </w:rPr>
        <w:t xml:space="preserve"> the PC was paying more than the £52 shortfall</w:t>
      </w:r>
      <w:r w:rsidR="00802487">
        <w:rPr>
          <w:rFonts w:ascii="Times New Roman" w:eastAsia="Times New Roman" w:hAnsi="Times New Roman" w:cs="Times New Roman"/>
          <w:i w:val="0"/>
          <w:color w:val="000000"/>
          <w:sz w:val="18"/>
          <w:szCs w:val="18"/>
        </w:rPr>
        <w:t xml:space="preserve">. </w:t>
      </w:r>
      <w:r w:rsidR="007B4132">
        <w:rPr>
          <w:rFonts w:ascii="Times New Roman" w:eastAsia="Times New Roman" w:hAnsi="Times New Roman" w:cs="Times New Roman"/>
          <w:i w:val="0"/>
          <w:color w:val="000000"/>
          <w:sz w:val="18"/>
          <w:szCs w:val="18"/>
        </w:rPr>
        <w:t xml:space="preserve">Cllr Stevens </w:t>
      </w:r>
      <w:r w:rsidR="00364AD4">
        <w:rPr>
          <w:rFonts w:ascii="Times New Roman" w:eastAsia="Times New Roman" w:hAnsi="Times New Roman" w:cs="Times New Roman"/>
          <w:i w:val="0"/>
          <w:color w:val="000000"/>
          <w:sz w:val="18"/>
          <w:szCs w:val="18"/>
        </w:rPr>
        <w:t xml:space="preserve">had declared an interest and </w:t>
      </w:r>
      <w:r w:rsidR="00562C52">
        <w:rPr>
          <w:rFonts w:ascii="Times New Roman" w:eastAsia="Times New Roman" w:hAnsi="Times New Roman" w:cs="Times New Roman"/>
          <w:i w:val="0"/>
          <w:color w:val="000000"/>
          <w:sz w:val="18"/>
          <w:szCs w:val="18"/>
        </w:rPr>
        <w:t>did not vote</w:t>
      </w:r>
      <w:r w:rsidR="00364AD4">
        <w:rPr>
          <w:rFonts w:ascii="Times New Roman" w:eastAsia="Times New Roman" w:hAnsi="Times New Roman" w:cs="Times New Roman"/>
          <w:i w:val="0"/>
          <w:color w:val="000000"/>
          <w:sz w:val="18"/>
          <w:szCs w:val="18"/>
        </w:rPr>
        <w:t xml:space="preserve">. </w:t>
      </w:r>
      <w:r w:rsidR="00802487">
        <w:rPr>
          <w:rFonts w:ascii="Times New Roman" w:eastAsia="Times New Roman" w:hAnsi="Times New Roman" w:cs="Times New Roman"/>
          <w:i w:val="0"/>
          <w:color w:val="000000"/>
          <w:sz w:val="18"/>
          <w:szCs w:val="18"/>
        </w:rPr>
        <w:t>The</w:t>
      </w:r>
      <w:r w:rsidR="00364AD4">
        <w:rPr>
          <w:rFonts w:ascii="Times New Roman" w:eastAsia="Times New Roman" w:hAnsi="Times New Roman" w:cs="Times New Roman"/>
          <w:i w:val="0"/>
          <w:color w:val="000000"/>
          <w:sz w:val="18"/>
          <w:szCs w:val="18"/>
        </w:rPr>
        <w:t xml:space="preserve"> motion was seconded by Cllr May and carried with one</w:t>
      </w:r>
      <w:r w:rsidR="00AA6C92">
        <w:rPr>
          <w:rFonts w:ascii="Times New Roman" w:eastAsia="Times New Roman" w:hAnsi="Times New Roman" w:cs="Times New Roman"/>
          <w:i w:val="0"/>
          <w:color w:val="000000"/>
          <w:sz w:val="18"/>
          <w:szCs w:val="18"/>
        </w:rPr>
        <w:t xml:space="preserve"> abstention.</w:t>
      </w:r>
    </w:p>
    <w:p w14:paraId="0023A64C" w14:textId="62D02D23" w:rsidR="00420481" w:rsidRPr="004C2380" w:rsidRDefault="004C2380" w:rsidP="002434E3">
      <w:pPr>
        <w:pStyle w:val="Heading6"/>
        <w:keepNext w:val="0"/>
        <w:keepLines w:val="0"/>
        <w:spacing w:before="0" w:after="40" w:line="240" w:lineRule="auto"/>
        <w:ind w:left="720" w:hanging="360"/>
        <w:rPr>
          <w:rFonts w:ascii="Times New Roman" w:eastAsia="Times New Roman" w:hAnsi="Times New Roman" w:cs="Times New Roman"/>
          <w:b/>
          <w:i w:val="0"/>
          <w:color w:val="000000"/>
          <w:sz w:val="18"/>
          <w:szCs w:val="18"/>
        </w:rPr>
      </w:pPr>
      <w:r>
        <w:rPr>
          <w:rFonts w:ascii="Times New Roman" w:eastAsia="Times New Roman" w:hAnsi="Times New Roman" w:cs="Times New Roman"/>
          <w:i w:val="0"/>
          <w:color w:val="000000"/>
          <w:sz w:val="18"/>
          <w:szCs w:val="18"/>
        </w:rPr>
        <w:tab/>
      </w:r>
      <w:r w:rsidRPr="004C2380">
        <w:rPr>
          <w:rFonts w:ascii="Times New Roman" w:eastAsia="Times New Roman" w:hAnsi="Times New Roman" w:cs="Times New Roman"/>
          <w:b/>
          <w:i w:val="0"/>
          <w:color w:val="000000"/>
          <w:sz w:val="18"/>
          <w:szCs w:val="18"/>
        </w:rPr>
        <w:t>Action: Clerk to write to the PCC and send an additional donation of £200</w:t>
      </w:r>
      <w:r w:rsidR="007A737F" w:rsidRPr="004C2380">
        <w:rPr>
          <w:rFonts w:ascii="Times New Roman" w:eastAsia="Times New Roman" w:hAnsi="Times New Roman" w:cs="Times New Roman"/>
          <w:b/>
          <w:i w:val="0"/>
          <w:color w:val="000000"/>
          <w:sz w:val="18"/>
          <w:szCs w:val="18"/>
        </w:rPr>
        <w:t xml:space="preserve"> </w:t>
      </w:r>
      <w:r w:rsidR="00ED4CD8" w:rsidRPr="004C2380">
        <w:rPr>
          <w:rFonts w:ascii="Times New Roman" w:eastAsia="Times New Roman" w:hAnsi="Times New Roman" w:cs="Times New Roman"/>
          <w:b/>
          <w:i w:val="0"/>
          <w:color w:val="000000"/>
          <w:sz w:val="18"/>
          <w:szCs w:val="18"/>
        </w:rPr>
        <w:t xml:space="preserve">                                                                                                                                                 </w:t>
      </w:r>
      <w:r w:rsidR="00ED4CD8" w:rsidRPr="004C2380">
        <w:rPr>
          <w:rFonts w:ascii="Times New Roman" w:eastAsia="Times New Roman" w:hAnsi="Times New Roman" w:cs="Times New Roman"/>
          <w:b/>
          <w:sz w:val="18"/>
          <w:szCs w:val="18"/>
        </w:rPr>
        <w:t xml:space="preserve"> </w:t>
      </w:r>
      <w:bookmarkStart w:id="4" w:name="_lydzju80sua" w:colFirst="0" w:colLast="0"/>
      <w:bookmarkEnd w:id="4"/>
    </w:p>
    <w:p w14:paraId="19607EA3" w14:textId="3936B144" w:rsidR="00420481" w:rsidRPr="007160B3" w:rsidRDefault="00ED4CD8" w:rsidP="00AA6C92">
      <w:pPr>
        <w:pStyle w:val="Heading6"/>
        <w:keepNext w:val="0"/>
        <w:keepLines w:val="0"/>
        <w:spacing w:before="200" w:after="40" w:line="240" w:lineRule="auto"/>
        <w:ind w:left="720" w:hanging="360"/>
        <w:rPr>
          <w:rFonts w:ascii="Times New Roman" w:eastAsia="Times New Roman" w:hAnsi="Times New Roman" w:cs="Times New Roman"/>
          <w:i w:val="0"/>
          <w:iCs/>
          <w:color w:val="auto"/>
          <w:sz w:val="18"/>
          <w:szCs w:val="18"/>
        </w:rPr>
      </w:pPr>
      <w:proofErr w:type="gramStart"/>
      <w:r w:rsidRPr="00ED4CD8">
        <w:rPr>
          <w:rFonts w:ascii="Times New Roman" w:eastAsia="Times New Roman" w:hAnsi="Times New Roman" w:cs="Times New Roman"/>
          <w:i w:val="0"/>
          <w:color w:val="000000"/>
          <w:sz w:val="18"/>
          <w:szCs w:val="18"/>
        </w:rPr>
        <w:t>15.</w:t>
      </w:r>
      <w:r w:rsidRPr="00ED4CD8">
        <w:rPr>
          <w:rFonts w:ascii="Times New Roman" w:eastAsia="Times New Roman" w:hAnsi="Times New Roman" w:cs="Times New Roman"/>
          <w:i w:val="0"/>
          <w:color w:val="000000"/>
          <w:sz w:val="18"/>
          <w:szCs w:val="18"/>
        </w:rPr>
        <w:tab/>
      </w:r>
      <w:r w:rsidR="00420481" w:rsidRPr="00AA6C92">
        <w:rPr>
          <w:rFonts w:ascii="Times New Roman" w:eastAsia="Times New Roman" w:hAnsi="Times New Roman" w:cs="Times New Roman"/>
          <w:b/>
          <w:i w:val="0"/>
          <w:iCs/>
          <w:color w:val="000000" w:themeColor="text1"/>
          <w:sz w:val="18"/>
          <w:szCs w:val="18"/>
        </w:rPr>
        <w:t>GDPR</w:t>
      </w:r>
      <w:r w:rsidR="00420481" w:rsidRPr="00AA6C92">
        <w:rPr>
          <w:rFonts w:ascii="Times New Roman" w:eastAsia="Times New Roman" w:hAnsi="Times New Roman" w:cs="Times New Roman"/>
          <w:bCs/>
          <w:sz w:val="18"/>
          <w:szCs w:val="18"/>
        </w:rPr>
        <w:t xml:space="preserve"> </w:t>
      </w:r>
      <w:r w:rsidR="00420481" w:rsidRPr="007160B3">
        <w:rPr>
          <w:rFonts w:ascii="Times New Roman" w:eastAsia="Times New Roman" w:hAnsi="Times New Roman" w:cs="Times New Roman"/>
          <w:i w:val="0"/>
          <w:iCs/>
          <w:color w:val="auto"/>
          <w:sz w:val="18"/>
          <w:szCs w:val="18"/>
        </w:rPr>
        <w:t>The Chair</w:t>
      </w:r>
      <w:proofErr w:type="gramEnd"/>
      <w:r w:rsidR="00420481" w:rsidRPr="007160B3">
        <w:rPr>
          <w:rFonts w:ascii="Times New Roman" w:eastAsia="Times New Roman" w:hAnsi="Times New Roman" w:cs="Times New Roman"/>
          <w:i w:val="0"/>
          <w:iCs/>
          <w:color w:val="auto"/>
          <w:sz w:val="18"/>
          <w:szCs w:val="18"/>
        </w:rPr>
        <w:t xml:space="preserve"> reminded </w:t>
      </w:r>
      <w:proofErr w:type="spellStart"/>
      <w:r w:rsidR="007160B3">
        <w:rPr>
          <w:rFonts w:ascii="Times New Roman" w:eastAsia="Times New Roman" w:hAnsi="Times New Roman" w:cs="Times New Roman"/>
          <w:i w:val="0"/>
          <w:iCs/>
          <w:color w:val="auto"/>
          <w:sz w:val="18"/>
          <w:szCs w:val="18"/>
        </w:rPr>
        <w:t>c</w:t>
      </w:r>
      <w:r w:rsidR="00420481" w:rsidRPr="007160B3">
        <w:rPr>
          <w:rFonts w:ascii="Times New Roman" w:eastAsia="Times New Roman" w:hAnsi="Times New Roman" w:cs="Times New Roman"/>
          <w:i w:val="0"/>
          <w:iCs/>
          <w:color w:val="auto"/>
          <w:sz w:val="18"/>
          <w:szCs w:val="18"/>
        </w:rPr>
        <w:t>ouncillors</w:t>
      </w:r>
      <w:proofErr w:type="spellEnd"/>
      <w:r w:rsidR="00420481" w:rsidRPr="007160B3">
        <w:rPr>
          <w:rFonts w:ascii="Times New Roman" w:eastAsia="Times New Roman" w:hAnsi="Times New Roman" w:cs="Times New Roman"/>
          <w:i w:val="0"/>
          <w:iCs/>
          <w:color w:val="auto"/>
          <w:sz w:val="18"/>
          <w:szCs w:val="18"/>
        </w:rPr>
        <w:t xml:space="preserve"> that they should continue to be careful not to</w:t>
      </w:r>
      <w:r w:rsidR="004C2380">
        <w:rPr>
          <w:rFonts w:ascii="Times New Roman" w:eastAsia="Times New Roman" w:hAnsi="Times New Roman" w:cs="Times New Roman"/>
          <w:i w:val="0"/>
          <w:iCs/>
          <w:color w:val="auto"/>
          <w:sz w:val="18"/>
          <w:szCs w:val="18"/>
        </w:rPr>
        <w:t xml:space="preserve"> share personal details that might identify someone</w:t>
      </w:r>
      <w:r w:rsidR="00420481" w:rsidRPr="007160B3">
        <w:rPr>
          <w:rFonts w:ascii="Times New Roman" w:eastAsia="Times New Roman" w:hAnsi="Times New Roman" w:cs="Times New Roman"/>
          <w:i w:val="0"/>
          <w:iCs/>
          <w:color w:val="auto"/>
          <w:sz w:val="18"/>
          <w:szCs w:val="18"/>
        </w:rPr>
        <w:t xml:space="preserve"> without their </w:t>
      </w:r>
      <w:r w:rsidR="004C2380">
        <w:rPr>
          <w:rFonts w:ascii="Times New Roman" w:eastAsia="Times New Roman" w:hAnsi="Times New Roman" w:cs="Times New Roman"/>
          <w:i w:val="0"/>
          <w:iCs/>
          <w:color w:val="auto"/>
          <w:sz w:val="18"/>
          <w:szCs w:val="18"/>
        </w:rPr>
        <w:t xml:space="preserve">express </w:t>
      </w:r>
      <w:r w:rsidR="00420481" w:rsidRPr="007160B3">
        <w:rPr>
          <w:rFonts w:ascii="Times New Roman" w:eastAsia="Times New Roman" w:hAnsi="Times New Roman" w:cs="Times New Roman"/>
          <w:i w:val="0"/>
          <w:iCs/>
          <w:color w:val="auto"/>
          <w:sz w:val="18"/>
          <w:szCs w:val="18"/>
        </w:rPr>
        <w:t>consent.</w:t>
      </w:r>
    </w:p>
    <w:p w14:paraId="73D47816" w14:textId="77777777" w:rsidR="00F8171B" w:rsidRDefault="00ED4CD8" w:rsidP="00420481">
      <w:pPr>
        <w:pStyle w:val="Heading6"/>
        <w:keepNext w:val="0"/>
        <w:keepLines w:val="0"/>
        <w:spacing w:before="200" w:after="40" w:line="240" w:lineRule="auto"/>
        <w:ind w:left="720" w:hanging="360"/>
        <w:rPr>
          <w:rFonts w:ascii="Times New Roman" w:eastAsia="Times New Roman" w:hAnsi="Times New Roman" w:cs="Times New Roman"/>
          <w:i w:val="0"/>
          <w:color w:val="000000"/>
          <w:sz w:val="18"/>
          <w:szCs w:val="18"/>
        </w:rPr>
      </w:pPr>
      <w:bookmarkStart w:id="5" w:name="_vksoych962h3" w:colFirst="0" w:colLast="0"/>
      <w:bookmarkEnd w:id="5"/>
      <w:r w:rsidRPr="00ED4CD8">
        <w:rPr>
          <w:rFonts w:ascii="Times New Roman" w:eastAsia="Times New Roman" w:hAnsi="Times New Roman" w:cs="Times New Roman"/>
          <w:i w:val="0"/>
          <w:color w:val="000000"/>
          <w:sz w:val="18"/>
          <w:szCs w:val="18"/>
        </w:rPr>
        <w:t>16.</w:t>
      </w:r>
      <w:r w:rsidRPr="00ED4CD8">
        <w:rPr>
          <w:rFonts w:ascii="Times New Roman" w:eastAsia="Times New Roman" w:hAnsi="Times New Roman" w:cs="Times New Roman"/>
          <w:i w:val="0"/>
          <w:color w:val="000000"/>
          <w:sz w:val="18"/>
          <w:szCs w:val="18"/>
        </w:rPr>
        <w:tab/>
      </w:r>
      <w:r w:rsidRPr="00F11C3E">
        <w:rPr>
          <w:rFonts w:ascii="Times New Roman" w:eastAsia="Times New Roman" w:hAnsi="Times New Roman" w:cs="Times New Roman"/>
          <w:b/>
          <w:bCs/>
          <w:i w:val="0"/>
          <w:color w:val="000000"/>
          <w:sz w:val="18"/>
          <w:szCs w:val="18"/>
        </w:rPr>
        <w:t>Community Safety</w:t>
      </w:r>
      <w:r w:rsidRPr="00ED4CD8">
        <w:rPr>
          <w:rFonts w:ascii="Times New Roman" w:eastAsia="Times New Roman" w:hAnsi="Times New Roman" w:cs="Times New Roman"/>
          <w:i w:val="0"/>
          <w:color w:val="000000"/>
          <w:sz w:val="18"/>
          <w:szCs w:val="18"/>
        </w:rPr>
        <w:t xml:space="preserve"> </w:t>
      </w:r>
      <w:r w:rsidR="00F11C3E" w:rsidRPr="00AA6C92">
        <w:rPr>
          <w:rFonts w:ascii="Times New Roman" w:eastAsia="Times New Roman" w:hAnsi="Times New Roman" w:cs="Times New Roman"/>
          <w:i w:val="0"/>
          <w:iCs/>
          <w:color w:val="000000" w:themeColor="text1"/>
          <w:sz w:val="18"/>
          <w:szCs w:val="18"/>
        </w:rPr>
        <w:t>Community Safety Forum meetings are on hold due to the Covid-19 lockdown</w:t>
      </w:r>
      <w:r w:rsidR="00F11C3E" w:rsidRPr="00AA6C92">
        <w:rPr>
          <w:rFonts w:ascii="Times New Roman" w:eastAsia="Times New Roman" w:hAnsi="Times New Roman" w:cs="Times New Roman"/>
          <w:color w:val="000000" w:themeColor="text1"/>
          <w:sz w:val="18"/>
          <w:szCs w:val="18"/>
        </w:rPr>
        <w:t xml:space="preserve">. </w:t>
      </w:r>
      <w:r w:rsidRPr="00ED4CD8">
        <w:rPr>
          <w:rFonts w:ascii="Times New Roman" w:eastAsia="Times New Roman" w:hAnsi="Times New Roman" w:cs="Times New Roman"/>
          <w:i w:val="0"/>
          <w:color w:val="000000"/>
          <w:sz w:val="18"/>
          <w:szCs w:val="18"/>
        </w:rPr>
        <w:t xml:space="preserve"> </w:t>
      </w:r>
      <w:r w:rsidR="004C2380">
        <w:rPr>
          <w:rFonts w:ascii="Times New Roman" w:eastAsia="Times New Roman" w:hAnsi="Times New Roman" w:cs="Times New Roman"/>
          <w:i w:val="0"/>
          <w:color w:val="000000"/>
          <w:sz w:val="18"/>
          <w:szCs w:val="18"/>
        </w:rPr>
        <w:t>Several residents have expressed an interest in Community Speed Watch training.</w:t>
      </w:r>
      <w:r w:rsidRPr="00ED4CD8">
        <w:rPr>
          <w:rFonts w:ascii="Times New Roman" w:eastAsia="Times New Roman" w:hAnsi="Times New Roman" w:cs="Times New Roman"/>
          <w:i w:val="0"/>
          <w:color w:val="000000"/>
          <w:sz w:val="18"/>
          <w:szCs w:val="18"/>
        </w:rPr>
        <w:t xml:space="preserve">    </w:t>
      </w:r>
    </w:p>
    <w:p w14:paraId="3F7EF5A6" w14:textId="390FC70C" w:rsidR="00ED4CD8" w:rsidRPr="00ED4CD8" w:rsidRDefault="00ED4CD8" w:rsidP="00F8171B">
      <w:pPr>
        <w:pStyle w:val="Heading6"/>
        <w:keepNext w:val="0"/>
        <w:keepLines w:val="0"/>
        <w:spacing w:before="0" w:after="40" w:line="240" w:lineRule="auto"/>
        <w:rPr>
          <w:rFonts w:ascii="Times New Roman" w:eastAsia="Times New Roman" w:hAnsi="Times New Roman" w:cs="Times New Roman"/>
          <w:sz w:val="18"/>
          <w:szCs w:val="18"/>
        </w:rPr>
      </w:pPr>
      <w:r w:rsidRPr="00ED4CD8">
        <w:rPr>
          <w:rFonts w:ascii="Times New Roman" w:eastAsia="Times New Roman" w:hAnsi="Times New Roman" w:cs="Times New Roman"/>
          <w:i w:val="0"/>
          <w:color w:val="000000"/>
          <w:sz w:val="18"/>
          <w:szCs w:val="18"/>
        </w:rPr>
        <w:t xml:space="preserve">                                                                                                                          </w:t>
      </w:r>
      <w:r w:rsidRPr="00ED4CD8">
        <w:rPr>
          <w:rFonts w:ascii="Times New Roman" w:eastAsia="Times New Roman" w:hAnsi="Times New Roman" w:cs="Times New Roman"/>
          <w:sz w:val="18"/>
          <w:szCs w:val="18"/>
        </w:rPr>
        <w:t xml:space="preserve"> </w:t>
      </w:r>
    </w:p>
    <w:p w14:paraId="01EA6756" w14:textId="1A0D6473" w:rsidR="004C2380" w:rsidRDefault="00ED4CD8" w:rsidP="004C2380">
      <w:pPr>
        <w:pStyle w:val="Heading4"/>
        <w:keepNext w:val="0"/>
        <w:keepLines w:val="0"/>
        <w:spacing w:before="0" w:after="0" w:line="240" w:lineRule="auto"/>
        <w:ind w:left="720" w:hanging="360"/>
        <w:rPr>
          <w:rFonts w:ascii="Times New Roman" w:eastAsia="Times New Roman" w:hAnsi="Times New Roman" w:cs="Times New Roman"/>
          <w:color w:val="000000"/>
          <w:sz w:val="18"/>
          <w:szCs w:val="18"/>
        </w:rPr>
      </w:pPr>
      <w:bookmarkStart w:id="6" w:name="_q845l4n5zj33" w:colFirst="0" w:colLast="0"/>
      <w:bookmarkEnd w:id="6"/>
      <w:r w:rsidRPr="00ED4CD8">
        <w:rPr>
          <w:rFonts w:ascii="Times New Roman" w:eastAsia="Times New Roman" w:hAnsi="Times New Roman" w:cs="Times New Roman"/>
          <w:color w:val="000000"/>
          <w:sz w:val="18"/>
          <w:szCs w:val="18"/>
        </w:rPr>
        <w:t>17.</w:t>
      </w:r>
      <w:r w:rsidRPr="00ED4CD8">
        <w:rPr>
          <w:rFonts w:ascii="Times New Roman" w:eastAsia="Times New Roman" w:hAnsi="Times New Roman" w:cs="Times New Roman"/>
          <w:color w:val="000000"/>
          <w:sz w:val="18"/>
          <w:szCs w:val="18"/>
        </w:rPr>
        <w:tab/>
      </w:r>
      <w:proofErr w:type="spellStart"/>
      <w:r w:rsidRPr="007160B3">
        <w:rPr>
          <w:rFonts w:ascii="Times New Roman" w:eastAsia="Times New Roman" w:hAnsi="Times New Roman" w:cs="Times New Roman"/>
          <w:b/>
          <w:bCs/>
          <w:color w:val="000000"/>
          <w:sz w:val="18"/>
          <w:szCs w:val="18"/>
        </w:rPr>
        <w:t>Lengthman</w:t>
      </w:r>
      <w:proofErr w:type="spellEnd"/>
      <w:r w:rsidRPr="007160B3">
        <w:rPr>
          <w:rFonts w:ascii="Times New Roman" w:eastAsia="Times New Roman" w:hAnsi="Times New Roman" w:cs="Times New Roman"/>
          <w:b/>
          <w:bCs/>
          <w:color w:val="000000"/>
          <w:sz w:val="18"/>
          <w:szCs w:val="18"/>
        </w:rPr>
        <w:t xml:space="preserve"> </w:t>
      </w:r>
      <w:r w:rsidR="00F25422">
        <w:rPr>
          <w:rFonts w:ascii="Times New Roman" w:eastAsia="Times New Roman" w:hAnsi="Times New Roman" w:cs="Times New Roman"/>
          <w:color w:val="000000"/>
          <w:sz w:val="18"/>
          <w:szCs w:val="18"/>
        </w:rPr>
        <w:t xml:space="preserve">Cllr Crisp reported that an invoice </w:t>
      </w:r>
      <w:r w:rsidR="00BB7AE3">
        <w:rPr>
          <w:rFonts w:ascii="Times New Roman" w:eastAsia="Times New Roman" w:hAnsi="Times New Roman" w:cs="Times New Roman"/>
          <w:color w:val="000000"/>
          <w:sz w:val="18"/>
          <w:szCs w:val="18"/>
        </w:rPr>
        <w:t xml:space="preserve">(£413.50) </w:t>
      </w:r>
      <w:r w:rsidR="00F25422">
        <w:rPr>
          <w:rFonts w:ascii="Times New Roman" w:eastAsia="Times New Roman" w:hAnsi="Times New Roman" w:cs="Times New Roman"/>
          <w:color w:val="000000"/>
          <w:sz w:val="18"/>
          <w:szCs w:val="18"/>
        </w:rPr>
        <w:t xml:space="preserve">from 2018 </w:t>
      </w:r>
      <w:r w:rsidR="004C2380">
        <w:rPr>
          <w:rFonts w:ascii="Times New Roman" w:eastAsia="Times New Roman" w:hAnsi="Times New Roman" w:cs="Times New Roman"/>
          <w:color w:val="000000"/>
          <w:sz w:val="18"/>
          <w:szCs w:val="18"/>
        </w:rPr>
        <w:t xml:space="preserve">had </w:t>
      </w:r>
      <w:r w:rsidR="00F25422">
        <w:rPr>
          <w:rFonts w:ascii="Times New Roman" w:eastAsia="Times New Roman" w:hAnsi="Times New Roman" w:cs="Times New Roman"/>
          <w:color w:val="000000"/>
          <w:sz w:val="18"/>
          <w:szCs w:val="18"/>
        </w:rPr>
        <w:t xml:space="preserve">remained </w:t>
      </w:r>
      <w:r w:rsidR="00BB7AE3">
        <w:rPr>
          <w:rFonts w:ascii="Times New Roman" w:eastAsia="Times New Roman" w:hAnsi="Times New Roman" w:cs="Times New Roman"/>
          <w:color w:val="000000"/>
          <w:sz w:val="18"/>
          <w:szCs w:val="18"/>
        </w:rPr>
        <w:t xml:space="preserve">unpaid. A motion to pay </w:t>
      </w:r>
      <w:r w:rsidR="004C2380">
        <w:rPr>
          <w:rFonts w:ascii="Times New Roman" w:eastAsia="Times New Roman" w:hAnsi="Times New Roman" w:cs="Times New Roman"/>
          <w:color w:val="000000"/>
          <w:sz w:val="18"/>
          <w:szCs w:val="18"/>
        </w:rPr>
        <w:t>it was carried</w:t>
      </w:r>
      <w:r w:rsidR="002434E3">
        <w:rPr>
          <w:rFonts w:ascii="Times New Roman" w:eastAsia="Times New Roman" w:hAnsi="Times New Roman" w:cs="Times New Roman"/>
          <w:color w:val="000000"/>
          <w:sz w:val="18"/>
          <w:szCs w:val="18"/>
        </w:rPr>
        <w:t xml:space="preserve"> unanimously</w:t>
      </w:r>
      <w:r w:rsidR="004C2380">
        <w:rPr>
          <w:rFonts w:ascii="Times New Roman" w:eastAsia="Times New Roman" w:hAnsi="Times New Roman" w:cs="Times New Roman"/>
          <w:color w:val="000000"/>
          <w:sz w:val="18"/>
          <w:szCs w:val="18"/>
        </w:rPr>
        <w:t>.</w:t>
      </w:r>
    </w:p>
    <w:p w14:paraId="33C1CDDD" w14:textId="188B0697" w:rsidR="004C2380" w:rsidRDefault="003268DB" w:rsidP="004C2380">
      <w:pPr>
        <w:pStyle w:val="Heading4"/>
        <w:keepNext w:val="0"/>
        <w:keepLines w:val="0"/>
        <w:spacing w:before="0" w:after="0" w:line="240" w:lineRule="auto"/>
        <w:ind w:left="720"/>
        <w:rPr>
          <w:rFonts w:ascii="Times New Roman" w:eastAsia="Times New Roman" w:hAnsi="Times New Roman" w:cs="Times New Roman"/>
          <w:sz w:val="18"/>
          <w:szCs w:val="18"/>
        </w:rPr>
      </w:pPr>
      <w:r w:rsidRPr="003268DB">
        <w:rPr>
          <w:rFonts w:ascii="Times New Roman" w:eastAsia="Times New Roman" w:hAnsi="Times New Roman" w:cs="Times New Roman"/>
          <w:b/>
          <w:bCs/>
          <w:color w:val="000000"/>
          <w:sz w:val="18"/>
          <w:szCs w:val="18"/>
        </w:rPr>
        <w:t>Action: Clerk to pay invoice</w:t>
      </w:r>
      <w:r>
        <w:rPr>
          <w:rFonts w:ascii="Times New Roman" w:eastAsia="Times New Roman" w:hAnsi="Times New Roman" w:cs="Times New Roman"/>
          <w:b/>
          <w:bCs/>
          <w:color w:val="000000"/>
          <w:sz w:val="18"/>
          <w:szCs w:val="18"/>
        </w:rPr>
        <w:t>.</w:t>
      </w:r>
      <w:r w:rsidR="00ED4CD8" w:rsidRPr="003268DB">
        <w:rPr>
          <w:rFonts w:ascii="Times New Roman" w:eastAsia="Times New Roman" w:hAnsi="Times New Roman" w:cs="Times New Roman"/>
          <w:b/>
          <w:bCs/>
          <w:color w:val="000000"/>
          <w:sz w:val="18"/>
          <w:szCs w:val="18"/>
        </w:rPr>
        <w:t xml:space="preserve">                                                                                                                                   </w:t>
      </w:r>
      <w:r w:rsidR="00ED4CD8" w:rsidRPr="00ED4CD8">
        <w:rPr>
          <w:rFonts w:ascii="Times New Roman" w:eastAsia="Times New Roman" w:hAnsi="Times New Roman" w:cs="Times New Roman"/>
          <w:color w:val="000000"/>
          <w:sz w:val="18"/>
          <w:szCs w:val="18"/>
        </w:rPr>
        <w:tab/>
      </w:r>
      <w:r w:rsidR="00ED4CD8" w:rsidRPr="00ED4CD8">
        <w:rPr>
          <w:rFonts w:ascii="Times New Roman" w:eastAsia="Times New Roman" w:hAnsi="Times New Roman" w:cs="Times New Roman"/>
          <w:sz w:val="18"/>
          <w:szCs w:val="18"/>
        </w:rPr>
        <w:t xml:space="preserve"> </w:t>
      </w:r>
      <w:bookmarkStart w:id="7" w:name="_zdfdlbyqu0lz" w:colFirst="0" w:colLast="0"/>
      <w:bookmarkEnd w:id="7"/>
    </w:p>
    <w:p w14:paraId="042824F0" w14:textId="515AE16B" w:rsidR="00F11C3E" w:rsidRPr="004C2380" w:rsidRDefault="00ED4CD8" w:rsidP="004C2380">
      <w:pPr>
        <w:pStyle w:val="Heading4"/>
        <w:keepNext w:val="0"/>
        <w:keepLines w:val="0"/>
        <w:spacing w:before="240" w:after="40" w:line="240" w:lineRule="auto"/>
        <w:ind w:left="720" w:hanging="360"/>
        <w:rPr>
          <w:rFonts w:ascii="Times New Roman" w:eastAsia="Times New Roman" w:hAnsi="Times New Roman" w:cs="Times New Roman"/>
          <w:b/>
          <w:color w:val="000000"/>
          <w:sz w:val="18"/>
          <w:szCs w:val="18"/>
        </w:rPr>
      </w:pPr>
      <w:r w:rsidRPr="00ED4CD8">
        <w:rPr>
          <w:rFonts w:ascii="Times New Roman" w:eastAsia="Times New Roman" w:hAnsi="Times New Roman" w:cs="Times New Roman"/>
          <w:color w:val="000000"/>
          <w:sz w:val="18"/>
          <w:szCs w:val="18"/>
        </w:rPr>
        <w:t>18.</w:t>
      </w:r>
      <w:r w:rsidRPr="00ED4CD8">
        <w:rPr>
          <w:rFonts w:ascii="Times New Roman" w:eastAsia="Times New Roman" w:hAnsi="Times New Roman" w:cs="Times New Roman"/>
          <w:color w:val="000000"/>
          <w:sz w:val="18"/>
          <w:szCs w:val="18"/>
        </w:rPr>
        <w:tab/>
      </w:r>
      <w:r w:rsidRPr="00F11C3E">
        <w:rPr>
          <w:rFonts w:ascii="Times New Roman" w:eastAsia="Times New Roman" w:hAnsi="Times New Roman" w:cs="Times New Roman"/>
          <w:b/>
          <w:bCs/>
          <w:color w:val="000000"/>
          <w:sz w:val="18"/>
          <w:szCs w:val="18"/>
        </w:rPr>
        <w:t xml:space="preserve">Accounts to be paid: </w:t>
      </w:r>
      <w:r w:rsidRPr="00ED4CD8">
        <w:rPr>
          <w:rFonts w:ascii="Times New Roman" w:eastAsia="Times New Roman" w:hAnsi="Times New Roman" w:cs="Times New Roman"/>
          <w:color w:val="000000"/>
          <w:sz w:val="18"/>
          <w:szCs w:val="18"/>
        </w:rPr>
        <w:t xml:space="preserve"> </w:t>
      </w:r>
      <w:r w:rsidR="00ED5649">
        <w:rPr>
          <w:rFonts w:ascii="Times New Roman" w:eastAsia="Times New Roman" w:hAnsi="Times New Roman" w:cs="Times New Roman"/>
          <w:color w:val="000000"/>
          <w:sz w:val="18"/>
          <w:szCs w:val="18"/>
        </w:rPr>
        <w:t>Pre-approved</w:t>
      </w:r>
      <w:r w:rsidRPr="00ED4CD8">
        <w:rPr>
          <w:rFonts w:ascii="Times New Roman" w:eastAsia="Times New Roman" w:hAnsi="Times New Roman" w:cs="Times New Roman"/>
          <w:color w:val="000000"/>
          <w:sz w:val="18"/>
          <w:szCs w:val="18"/>
        </w:rPr>
        <w:t xml:space="preserve">                     </w:t>
      </w:r>
      <w:r w:rsidR="003268DB">
        <w:rPr>
          <w:rFonts w:ascii="Times New Roman" w:eastAsia="Times New Roman" w:hAnsi="Times New Roman" w:cs="Times New Roman"/>
          <w:color w:val="000000"/>
          <w:sz w:val="18"/>
          <w:szCs w:val="18"/>
        </w:rPr>
        <w:t>.</w:t>
      </w:r>
      <w:r w:rsidRPr="00ED4CD8">
        <w:rPr>
          <w:rFonts w:ascii="Times New Roman" w:eastAsia="Times New Roman" w:hAnsi="Times New Roman" w:cs="Times New Roman"/>
          <w:color w:val="000000"/>
          <w:sz w:val="18"/>
          <w:szCs w:val="18"/>
        </w:rPr>
        <w:t xml:space="preserve">                                                                                                        </w:t>
      </w:r>
      <w:r w:rsidRPr="00ED4CD8">
        <w:rPr>
          <w:rFonts w:ascii="Times New Roman" w:eastAsia="Times New Roman" w:hAnsi="Times New Roman" w:cs="Times New Roman"/>
          <w:sz w:val="18"/>
          <w:szCs w:val="18"/>
        </w:rPr>
        <w:tab/>
      </w:r>
    </w:p>
    <w:p w14:paraId="40E2EA67" w14:textId="4A37F182" w:rsidR="00F11C3E" w:rsidRDefault="00F11C3E" w:rsidP="00F11C3E">
      <w:pPr>
        <w:spacing w:before="240" w:after="24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sz w:val="18"/>
          <w:szCs w:val="18"/>
        </w:rPr>
        <w:t xml:space="preserve">        </w:t>
      </w:r>
      <w:r w:rsidR="00ED4CD8" w:rsidRPr="00ED4CD8">
        <w:rPr>
          <w:rFonts w:ascii="Times New Roman" w:eastAsia="Times New Roman" w:hAnsi="Times New Roman" w:cs="Times New Roman"/>
          <w:sz w:val="18"/>
          <w:szCs w:val="18"/>
        </w:rPr>
        <w:t>19.</w:t>
      </w:r>
      <w:r w:rsidR="00ED4CD8" w:rsidRPr="00ED4CD8">
        <w:rPr>
          <w:rFonts w:ascii="Times New Roman" w:eastAsia="Times New Roman" w:hAnsi="Times New Roman" w:cs="Times New Roman"/>
          <w:sz w:val="18"/>
          <w:szCs w:val="18"/>
        </w:rPr>
        <w:tab/>
      </w:r>
      <w:r>
        <w:rPr>
          <w:rFonts w:ascii="Times New Roman" w:eastAsia="Times New Roman" w:hAnsi="Times New Roman" w:cs="Times New Roman"/>
          <w:b/>
          <w:sz w:val="18"/>
          <w:szCs w:val="18"/>
        </w:rPr>
        <w:t>Correspondence</w:t>
      </w:r>
      <w:r>
        <w:rPr>
          <w:rFonts w:ascii="Times New Roman" w:eastAsia="Times New Roman" w:hAnsi="Times New Roman" w:cs="Times New Roman"/>
          <w:sz w:val="18"/>
          <w:szCs w:val="18"/>
        </w:rPr>
        <w:t xml:space="preserve"> </w:t>
      </w:r>
      <w:r w:rsidR="004C238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The Chair asked </w:t>
      </w:r>
      <w:proofErr w:type="spellStart"/>
      <w:r>
        <w:rPr>
          <w:rFonts w:ascii="Times New Roman" w:eastAsia="Times New Roman" w:hAnsi="Times New Roman" w:cs="Times New Roman"/>
          <w:sz w:val="18"/>
          <w:szCs w:val="18"/>
        </w:rPr>
        <w:t>Councillors</w:t>
      </w:r>
      <w:proofErr w:type="spellEnd"/>
      <w:r>
        <w:rPr>
          <w:rFonts w:ascii="Times New Roman" w:eastAsia="Times New Roman" w:hAnsi="Times New Roman" w:cs="Times New Roman"/>
          <w:sz w:val="18"/>
          <w:szCs w:val="18"/>
        </w:rPr>
        <w:t xml:space="preserve"> whether they wished to view any correspondence; none did.</w:t>
      </w:r>
      <w:r w:rsidR="00ED4CD8" w:rsidRPr="00ED4CD8">
        <w:rPr>
          <w:rFonts w:ascii="Times New Roman" w:eastAsia="Times New Roman" w:hAnsi="Times New Roman" w:cs="Times New Roman"/>
          <w:sz w:val="18"/>
          <w:szCs w:val="18"/>
        </w:rPr>
        <w:t xml:space="preserve">                                                                                                                                       </w:t>
      </w:r>
      <w:bookmarkStart w:id="8" w:name="_ihrth8utk5b8" w:colFirst="0" w:colLast="0"/>
      <w:bookmarkEnd w:id="8"/>
    </w:p>
    <w:p w14:paraId="57C03EAD" w14:textId="4FDD61E0" w:rsidR="00F11C3E" w:rsidRDefault="00F11C3E" w:rsidP="004C2380">
      <w:pPr>
        <w:spacing w:before="240" w:after="240" w:line="240" w:lineRule="auto"/>
        <w:ind w:left="720" w:hanging="7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 xml:space="preserve">        </w:t>
      </w:r>
      <w:r w:rsidR="00ED4CD8" w:rsidRPr="00ED4CD8">
        <w:rPr>
          <w:rFonts w:ascii="Times New Roman" w:eastAsia="Times New Roman" w:hAnsi="Times New Roman" w:cs="Times New Roman"/>
          <w:color w:val="000000"/>
          <w:sz w:val="18"/>
          <w:szCs w:val="18"/>
        </w:rPr>
        <w:t xml:space="preserve">20. </w:t>
      </w:r>
      <w:r w:rsidR="00ED4CD8" w:rsidRPr="00ED4CD8">
        <w:rPr>
          <w:rFonts w:ascii="Times New Roman" w:eastAsia="Times New Roman" w:hAnsi="Times New Roman" w:cs="Times New Roman"/>
          <w:color w:val="000000"/>
          <w:sz w:val="18"/>
          <w:szCs w:val="18"/>
        </w:rPr>
        <w:tab/>
      </w:r>
      <w:r>
        <w:rPr>
          <w:rFonts w:ascii="Times New Roman" w:eastAsia="Times New Roman" w:hAnsi="Times New Roman" w:cs="Times New Roman"/>
          <w:b/>
          <w:sz w:val="18"/>
          <w:szCs w:val="18"/>
        </w:rPr>
        <w:t>Parishioners Feedback/Complaints</w:t>
      </w:r>
      <w:r>
        <w:rPr>
          <w:rFonts w:ascii="Times New Roman" w:eastAsia="Times New Roman" w:hAnsi="Times New Roman" w:cs="Times New Roman"/>
          <w:sz w:val="18"/>
          <w:szCs w:val="18"/>
        </w:rPr>
        <w:t xml:space="preserve"> </w:t>
      </w:r>
      <w:r w:rsidR="0098770A">
        <w:rPr>
          <w:rFonts w:ascii="Times New Roman" w:eastAsia="Times New Roman" w:hAnsi="Times New Roman" w:cs="Times New Roman"/>
          <w:sz w:val="18"/>
          <w:szCs w:val="18"/>
        </w:rPr>
        <w:t xml:space="preserve">Cllr Green had answered a </w:t>
      </w:r>
      <w:r w:rsidR="00B631E0">
        <w:rPr>
          <w:rFonts w:ascii="Times New Roman" w:eastAsia="Times New Roman" w:hAnsi="Times New Roman" w:cs="Times New Roman"/>
          <w:sz w:val="18"/>
          <w:szCs w:val="18"/>
        </w:rPr>
        <w:t xml:space="preserve">resident’s query regarding fingerposts and Cllr Cooke </w:t>
      </w:r>
      <w:r w:rsidR="000F42AF">
        <w:rPr>
          <w:rFonts w:ascii="Times New Roman" w:eastAsia="Times New Roman" w:hAnsi="Times New Roman" w:cs="Times New Roman"/>
          <w:sz w:val="18"/>
          <w:szCs w:val="18"/>
        </w:rPr>
        <w:t>had been informed of a fallen tree, which Cllr Crisp said had now been cleared</w:t>
      </w:r>
      <w:r>
        <w:rPr>
          <w:rFonts w:ascii="Times New Roman" w:eastAsia="Times New Roman" w:hAnsi="Times New Roman" w:cs="Times New Roman"/>
          <w:sz w:val="18"/>
          <w:szCs w:val="18"/>
        </w:rPr>
        <w:t>.</w:t>
      </w:r>
    </w:p>
    <w:p w14:paraId="05315CE0" w14:textId="37C8040A" w:rsidR="00F11C3E" w:rsidRDefault="00F11C3E" w:rsidP="00F11C3E">
      <w:pPr>
        <w:ind w:left="360"/>
        <w:rPr>
          <w:rFonts w:ascii="Times New Roman" w:eastAsia="Times New Roman" w:hAnsi="Times New Roman" w:cs="Times New Roman"/>
        </w:rPr>
      </w:pPr>
      <w:r w:rsidRPr="00F11C3E">
        <w:rPr>
          <w:rFonts w:ascii="Times New Roman" w:eastAsia="Times New Roman" w:hAnsi="Times New Roman" w:cs="Times New Roman"/>
          <w:bCs/>
          <w:sz w:val="18"/>
          <w:szCs w:val="18"/>
        </w:rPr>
        <w:t>21.</w:t>
      </w:r>
      <w:r>
        <w:rPr>
          <w:rFonts w:ascii="Times New Roman" w:eastAsia="Times New Roman" w:hAnsi="Times New Roman" w:cs="Times New Roman"/>
          <w:b/>
          <w:sz w:val="18"/>
          <w:szCs w:val="18"/>
        </w:rPr>
        <w:t xml:space="preserve">   Date of Next Meeting</w:t>
      </w:r>
      <w:r>
        <w:rPr>
          <w:rFonts w:ascii="Times New Roman" w:eastAsia="Times New Roman" w:hAnsi="Times New Roman" w:cs="Times New Roman"/>
          <w:sz w:val="18"/>
          <w:szCs w:val="18"/>
        </w:rPr>
        <w:t xml:space="preserve"> </w:t>
      </w:r>
    </w:p>
    <w:p w14:paraId="51C4B1AD" w14:textId="4ED8A712" w:rsidR="00F11C3E" w:rsidRDefault="00F11C3E" w:rsidP="00F11C3E">
      <w:pPr>
        <w:shd w:val="clear" w:color="auto" w:fill="FFFFFF"/>
        <w:ind w:left="720"/>
        <w:rPr>
          <w:rFonts w:ascii="Times New Roman" w:eastAsia="Times New Roman" w:hAnsi="Times New Roman" w:cs="Times New Roman"/>
          <w:color w:val="000000"/>
          <w:sz w:val="18"/>
          <w:szCs w:val="18"/>
        </w:rPr>
      </w:pPr>
      <w:r w:rsidRPr="00ED4CD8">
        <w:rPr>
          <w:rFonts w:ascii="Times New Roman" w:eastAsia="Times New Roman" w:hAnsi="Times New Roman" w:cs="Times New Roman"/>
          <w:color w:val="000000"/>
          <w:sz w:val="18"/>
          <w:szCs w:val="18"/>
        </w:rPr>
        <w:t>The next meeting date is 1</w:t>
      </w:r>
      <w:r w:rsidRPr="00ED4CD8">
        <w:rPr>
          <w:rFonts w:ascii="Times New Roman" w:eastAsia="Times New Roman" w:hAnsi="Times New Roman" w:cs="Times New Roman"/>
          <w:color w:val="000000"/>
          <w:sz w:val="18"/>
          <w:szCs w:val="18"/>
          <w:vertAlign w:val="superscript"/>
        </w:rPr>
        <w:t>st</w:t>
      </w:r>
      <w:r w:rsidRPr="00ED4CD8">
        <w:rPr>
          <w:rFonts w:ascii="Times New Roman" w:eastAsia="Times New Roman" w:hAnsi="Times New Roman" w:cs="Times New Roman"/>
          <w:color w:val="000000"/>
          <w:sz w:val="18"/>
          <w:szCs w:val="18"/>
        </w:rPr>
        <w:t xml:space="preserve"> June 2020 to take place in Bishopstone Village Hall or onlin</w:t>
      </w:r>
      <w:r>
        <w:rPr>
          <w:rFonts w:ascii="Times New Roman" w:eastAsia="Times New Roman" w:hAnsi="Times New Roman" w:cs="Times New Roman"/>
          <w:color w:val="000000"/>
          <w:sz w:val="18"/>
          <w:szCs w:val="18"/>
        </w:rPr>
        <w:t>e.</w:t>
      </w:r>
    </w:p>
    <w:p w14:paraId="01E10B73" w14:textId="0ED73C45" w:rsidR="00F11C3E" w:rsidRDefault="002434E3" w:rsidP="00F11C3E">
      <w:pPr>
        <w:shd w:val="clear" w:color="auto" w:fill="FFFFFF"/>
        <w:ind w:left="7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 xml:space="preserve">Action: Cllr Green </w:t>
      </w:r>
      <w:r w:rsidR="004C2380" w:rsidRPr="004C2380">
        <w:rPr>
          <w:rFonts w:ascii="Times New Roman" w:eastAsia="Times New Roman" w:hAnsi="Times New Roman" w:cs="Times New Roman"/>
          <w:b/>
          <w:color w:val="000000"/>
          <w:sz w:val="18"/>
          <w:szCs w:val="18"/>
        </w:rPr>
        <w:t xml:space="preserve">to set up a meeting on Microsoft </w:t>
      </w:r>
      <w:proofErr w:type="gramStart"/>
      <w:r w:rsidR="004C2380" w:rsidRPr="004C2380">
        <w:rPr>
          <w:rFonts w:ascii="Times New Roman" w:eastAsia="Times New Roman" w:hAnsi="Times New Roman" w:cs="Times New Roman"/>
          <w:b/>
          <w:color w:val="000000"/>
          <w:sz w:val="18"/>
          <w:szCs w:val="18"/>
        </w:rPr>
        <w:t>Teams</w:t>
      </w:r>
      <w:r w:rsidR="00F8171B">
        <w:rPr>
          <w:rFonts w:ascii="Times New Roman" w:eastAsia="Times New Roman" w:hAnsi="Times New Roman" w:cs="Times New Roman"/>
          <w:b/>
          <w:color w:val="000000"/>
          <w:sz w:val="18"/>
          <w:szCs w:val="18"/>
        </w:rPr>
        <w:t xml:space="preserve">  </w:t>
      </w:r>
      <w:r w:rsidR="00F11C3E">
        <w:rPr>
          <w:rFonts w:ascii="Times New Roman" w:eastAsia="Times New Roman" w:hAnsi="Times New Roman" w:cs="Times New Roman"/>
          <w:sz w:val="18"/>
          <w:szCs w:val="18"/>
        </w:rPr>
        <w:t>Apologies</w:t>
      </w:r>
      <w:proofErr w:type="gramEnd"/>
      <w:r w:rsidR="00F11C3E">
        <w:rPr>
          <w:rFonts w:ascii="Times New Roman" w:eastAsia="Times New Roman" w:hAnsi="Times New Roman" w:cs="Times New Roman"/>
          <w:sz w:val="18"/>
          <w:szCs w:val="18"/>
        </w:rPr>
        <w:t xml:space="preserve"> to the Clerk before the meeting please.</w:t>
      </w:r>
    </w:p>
    <w:p w14:paraId="2AE2E442" w14:textId="5D5B7963" w:rsidR="00F8171B" w:rsidRDefault="00F8171B" w:rsidP="00F11C3E">
      <w:pPr>
        <w:shd w:val="clear" w:color="auto" w:fill="FFFFFF"/>
        <w:ind w:left="7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The meeting closed at 10.09pm</w:t>
      </w:r>
    </w:p>
    <w:tbl>
      <w:tblPr>
        <w:tblStyle w:val="a"/>
        <w:tblW w:w="11215" w:type="dxa"/>
        <w:tblInd w:w="-318" w:type="dxa"/>
        <w:tblLayout w:type="fixed"/>
        <w:tblLook w:val="0000" w:firstRow="0" w:lastRow="0" w:firstColumn="0" w:lastColumn="0" w:noHBand="0" w:noVBand="0"/>
      </w:tblPr>
      <w:tblGrid>
        <w:gridCol w:w="1980"/>
        <w:gridCol w:w="4180"/>
        <w:gridCol w:w="1125"/>
        <w:gridCol w:w="1005"/>
        <w:gridCol w:w="2925"/>
      </w:tblGrid>
      <w:tr w:rsidR="00722312" w:rsidRPr="00ED4CD8" w14:paraId="7FFC48C9" w14:textId="77777777">
        <w:trPr>
          <w:trHeight w:val="30"/>
        </w:trPr>
        <w:tc>
          <w:tcPr>
            <w:tcW w:w="1980" w:type="dxa"/>
          </w:tcPr>
          <w:p w14:paraId="7FFC48C4" w14:textId="79541CD4" w:rsidR="00722312" w:rsidRPr="00ED4CD8" w:rsidRDefault="00722312" w:rsidP="00F8171B">
            <w:pPr>
              <w:ind w:left="1440"/>
              <w:rPr>
                <w:rFonts w:ascii="Times New Roman" w:eastAsia="Times New Roman" w:hAnsi="Times New Roman" w:cs="Times New Roman"/>
                <w:sz w:val="18"/>
                <w:szCs w:val="18"/>
              </w:rPr>
            </w:pPr>
            <w:bookmarkStart w:id="9" w:name="_yps3aof7y1tf" w:colFirst="0" w:colLast="0"/>
            <w:bookmarkEnd w:id="9"/>
          </w:p>
        </w:tc>
        <w:tc>
          <w:tcPr>
            <w:tcW w:w="4180" w:type="dxa"/>
          </w:tcPr>
          <w:p w14:paraId="7FFC48C5"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C6"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C7"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C8"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CF" w14:textId="77777777">
        <w:tc>
          <w:tcPr>
            <w:tcW w:w="1980" w:type="dxa"/>
          </w:tcPr>
          <w:p w14:paraId="7FFC48CA"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CB"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CC"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CD"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CE"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D5" w14:textId="77777777">
        <w:tc>
          <w:tcPr>
            <w:tcW w:w="1980" w:type="dxa"/>
          </w:tcPr>
          <w:p w14:paraId="7FFC48D0"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D1"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D2"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D3"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D4"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DB" w14:textId="77777777">
        <w:tc>
          <w:tcPr>
            <w:tcW w:w="1980" w:type="dxa"/>
          </w:tcPr>
          <w:p w14:paraId="7FFC48D6"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D7"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D8"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D9"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DA"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E1" w14:textId="77777777">
        <w:tc>
          <w:tcPr>
            <w:tcW w:w="1980" w:type="dxa"/>
          </w:tcPr>
          <w:p w14:paraId="7FFC48DC"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DD" w14:textId="77777777" w:rsidR="00722312" w:rsidRPr="00ED4CD8" w:rsidRDefault="00722312">
            <w:pPr>
              <w:spacing w:line="240" w:lineRule="auto"/>
              <w:rPr>
                <w:rFonts w:ascii="Times New Roman" w:eastAsia="Times New Roman" w:hAnsi="Times New Roman" w:cs="Times New Roman"/>
                <w:sz w:val="18"/>
                <w:szCs w:val="18"/>
              </w:rPr>
            </w:pPr>
            <w:bookmarkStart w:id="10" w:name="_GoBack"/>
            <w:bookmarkEnd w:id="10"/>
          </w:p>
        </w:tc>
        <w:tc>
          <w:tcPr>
            <w:tcW w:w="1125" w:type="dxa"/>
          </w:tcPr>
          <w:p w14:paraId="7FFC48DE"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DF"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E0"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E7" w14:textId="77777777">
        <w:tc>
          <w:tcPr>
            <w:tcW w:w="1980" w:type="dxa"/>
          </w:tcPr>
          <w:p w14:paraId="7FFC48E2"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E3"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E4"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E5"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E6"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ED" w14:textId="77777777">
        <w:tc>
          <w:tcPr>
            <w:tcW w:w="1980" w:type="dxa"/>
          </w:tcPr>
          <w:p w14:paraId="7FFC48E8"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E9"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EA"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EB"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EC"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F3" w14:textId="77777777">
        <w:tc>
          <w:tcPr>
            <w:tcW w:w="1980" w:type="dxa"/>
          </w:tcPr>
          <w:p w14:paraId="7FFC48EE"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EF"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F0"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F1"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F2"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F9" w14:textId="77777777">
        <w:tc>
          <w:tcPr>
            <w:tcW w:w="1980" w:type="dxa"/>
          </w:tcPr>
          <w:p w14:paraId="7FFC48F4"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F5"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F6"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F7"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F8" w14:textId="77777777" w:rsidR="00722312" w:rsidRPr="00ED4CD8" w:rsidRDefault="00722312">
            <w:pPr>
              <w:spacing w:line="240" w:lineRule="auto"/>
              <w:rPr>
                <w:rFonts w:ascii="Times New Roman" w:eastAsia="Times New Roman" w:hAnsi="Times New Roman" w:cs="Times New Roman"/>
                <w:sz w:val="18"/>
                <w:szCs w:val="18"/>
              </w:rPr>
            </w:pPr>
          </w:p>
        </w:tc>
      </w:tr>
      <w:tr w:rsidR="00722312" w:rsidRPr="00ED4CD8" w14:paraId="7FFC48FF" w14:textId="77777777">
        <w:tc>
          <w:tcPr>
            <w:tcW w:w="1980" w:type="dxa"/>
          </w:tcPr>
          <w:p w14:paraId="7FFC48FA" w14:textId="77777777" w:rsidR="00722312" w:rsidRPr="00ED4CD8" w:rsidRDefault="00722312">
            <w:pPr>
              <w:spacing w:line="240" w:lineRule="auto"/>
              <w:rPr>
                <w:rFonts w:ascii="Times New Roman" w:eastAsia="Times New Roman" w:hAnsi="Times New Roman" w:cs="Times New Roman"/>
                <w:sz w:val="18"/>
                <w:szCs w:val="18"/>
              </w:rPr>
            </w:pPr>
          </w:p>
        </w:tc>
        <w:tc>
          <w:tcPr>
            <w:tcW w:w="4180" w:type="dxa"/>
          </w:tcPr>
          <w:p w14:paraId="7FFC48FB" w14:textId="77777777" w:rsidR="00722312" w:rsidRPr="00ED4CD8" w:rsidRDefault="00722312">
            <w:pPr>
              <w:spacing w:line="240" w:lineRule="auto"/>
              <w:rPr>
                <w:rFonts w:ascii="Times New Roman" w:eastAsia="Times New Roman" w:hAnsi="Times New Roman" w:cs="Times New Roman"/>
                <w:sz w:val="18"/>
                <w:szCs w:val="18"/>
              </w:rPr>
            </w:pPr>
          </w:p>
        </w:tc>
        <w:tc>
          <w:tcPr>
            <w:tcW w:w="1125" w:type="dxa"/>
          </w:tcPr>
          <w:p w14:paraId="7FFC48FC" w14:textId="77777777" w:rsidR="00722312" w:rsidRPr="00ED4CD8" w:rsidRDefault="00722312">
            <w:pPr>
              <w:spacing w:line="240" w:lineRule="auto"/>
              <w:rPr>
                <w:rFonts w:ascii="Times New Roman" w:eastAsia="Times New Roman" w:hAnsi="Times New Roman" w:cs="Times New Roman"/>
                <w:sz w:val="18"/>
                <w:szCs w:val="18"/>
              </w:rPr>
            </w:pPr>
          </w:p>
        </w:tc>
        <w:tc>
          <w:tcPr>
            <w:tcW w:w="1005" w:type="dxa"/>
          </w:tcPr>
          <w:p w14:paraId="7FFC48FD" w14:textId="77777777" w:rsidR="00722312" w:rsidRPr="00ED4CD8" w:rsidRDefault="00722312">
            <w:pPr>
              <w:spacing w:line="240" w:lineRule="auto"/>
              <w:rPr>
                <w:rFonts w:ascii="Times New Roman" w:eastAsia="Times New Roman" w:hAnsi="Times New Roman" w:cs="Times New Roman"/>
                <w:sz w:val="18"/>
                <w:szCs w:val="18"/>
              </w:rPr>
            </w:pPr>
          </w:p>
        </w:tc>
        <w:tc>
          <w:tcPr>
            <w:tcW w:w="2925" w:type="dxa"/>
          </w:tcPr>
          <w:p w14:paraId="7FFC48FE" w14:textId="77777777" w:rsidR="00722312" w:rsidRPr="00ED4CD8" w:rsidRDefault="00722312">
            <w:pPr>
              <w:spacing w:line="240" w:lineRule="auto"/>
              <w:rPr>
                <w:rFonts w:ascii="Times New Roman" w:eastAsia="Times New Roman" w:hAnsi="Times New Roman" w:cs="Times New Roman"/>
                <w:sz w:val="18"/>
                <w:szCs w:val="18"/>
              </w:rPr>
            </w:pPr>
          </w:p>
        </w:tc>
      </w:tr>
    </w:tbl>
    <w:p w14:paraId="7FFC4901" w14:textId="77777777" w:rsidR="00722312" w:rsidRPr="00ED4CD8" w:rsidRDefault="00722312" w:rsidP="0001517C">
      <w:pPr>
        <w:spacing w:line="240" w:lineRule="auto"/>
        <w:rPr>
          <w:rFonts w:ascii="Times New Roman" w:eastAsia="Times New Roman" w:hAnsi="Times New Roman" w:cs="Times New Roman"/>
          <w:sz w:val="18"/>
          <w:szCs w:val="18"/>
        </w:rPr>
      </w:pPr>
    </w:p>
    <w:sectPr w:rsidR="00722312" w:rsidRPr="00ED4C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CDF"/>
    <w:multiLevelType w:val="hybridMultilevel"/>
    <w:tmpl w:val="F2404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4A1B95"/>
    <w:multiLevelType w:val="hybridMultilevel"/>
    <w:tmpl w:val="77A09D52"/>
    <w:lvl w:ilvl="0" w:tplc="AA96A982">
      <w:start w:val="1"/>
      <w:numFmt w:val="decimal"/>
      <w:lvlText w:val="%1)"/>
      <w:lvlJc w:val="left"/>
      <w:pPr>
        <w:ind w:left="983" w:hanging="360"/>
      </w:pPr>
      <w:rPr>
        <w:rFonts w:hint="default"/>
      </w:rPr>
    </w:lvl>
    <w:lvl w:ilvl="1" w:tplc="08090019">
      <w:start w:val="1"/>
      <w:numFmt w:val="lowerLetter"/>
      <w:lvlText w:val="%2."/>
      <w:lvlJc w:val="left"/>
      <w:pPr>
        <w:ind w:left="1703" w:hanging="360"/>
      </w:pPr>
    </w:lvl>
    <w:lvl w:ilvl="2" w:tplc="0809001B" w:tentative="1">
      <w:start w:val="1"/>
      <w:numFmt w:val="lowerRoman"/>
      <w:lvlText w:val="%3."/>
      <w:lvlJc w:val="right"/>
      <w:pPr>
        <w:ind w:left="2423" w:hanging="180"/>
      </w:pPr>
    </w:lvl>
    <w:lvl w:ilvl="3" w:tplc="0809000F" w:tentative="1">
      <w:start w:val="1"/>
      <w:numFmt w:val="decimal"/>
      <w:lvlText w:val="%4."/>
      <w:lvlJc w:val="left"/>
      <w:pPr>
        <w:ind w:left="3143" w:hanging="360"/>
      </w:pPr>
    </w:lvl>
    <w:lvl w:ilvl="4" w:tplc="08090019" w:tentative="1">
      <w:start w:val="1"/>
      <w:numFmt w:val="lowerLetter"/>
      <w:lvlText w:val="%5."/>
      <w:lvlJc w:val="left"/>
      <w:pPr>
        <w:ind w:left="3863" w:hanging="360"/>
      </w:pPr>
    </w:lvl>
    <w:lvl w:ilvl="5" w:tplc="0809001B" w:tentative="1">
      <w:start w:val="1"/>
      <w:numFmt w:val="lowerRoman"/>
      <w:lvlText w:val="%6."/>
      <w:lvlJc w:val="right"/>
      <w:pPr>
        <w:ind w:left="4583" w:hanging="180"/>
      </w:pPr>
    </w:lvl>
    <w:lvl w:ilvl="6" w:tplc="0809000F" w:tentative="1">
      <w:start w:val="1"/>
      <w:numFmt w:val="decimal"/>
      <w:lvlText w:val="%7."/>
      <w:lvlJc w:val="left"/>
      <w:pPr>
        <w:ind w:left="5303" w:hanging="360"/>
      </w:pPr>
    </w:lvl>
    <w:lvl w:ilvl="7" w:tplc="08090019" w:tentative="1">
      <w:start w:val="1"/>
      <w:numFmt w:val="lowerLetter"/>
      <w:lvlText w:val="%8."/>
      <w:lvlJc w:val="left"/>
      <w:pPr>
        <w:ind w:left="6023" w:hanging="360"/>
      </w:pPr>
    </w:lvl>
    <w:lvl w:ilvl="8" w:tplc="0809001B" w:tentative="1">
      <w:start w:val="1"/>
      <w:numFmt w:val="lowerRoman"/>
      <w:lvlText w:val="%9."/>
      <w:lvlJc w:val="right"/>
      <w:pPr>
        <w:ind w:left="6743" w:hanging="180"/>
      </w:pPr>
    </w:lvl>
  </w:abstractNum>
  <w:abstractNum w:abstractNumId="2">
    <w:nsid w:val="19964042"/>
    <w:multiLevelType w:val="multilevel"/>
    <w:tmpl w:val="C624DA5C"/>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3147739"/>
    <w:multiLevelType w:val="hybridMultilevel"/>
    <w:tmpl w:val="4184B2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B30198C"/>
    <w:multiLevelType w:val="multilevel"/>
    <w:tmpl w:val="8C18D57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D7E045F"/>
    <w:multiLevelType w:val="multilevel"/>
    <w:tmpl w:val="9F0AE9DA"/>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F6C03D8"/>
    <w:multiLevelType w:val="multilevel"/>
    <w:tmpl w:val="4EA8FF1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2F870CDA"/>
    <w:multiLevelType w:val="multilevel"/>
    <w:tmpl w:val="77C895B4"/>
    <w:lvl w:ilvl="0">
      <w:start w:val="9"/>
      <w:numFmt w:val="decimal"/>
      <w:lvlText w:val="%1."/>
      <w:lvlJc w:val="left"/>
      <w:pPr>
        <w:ind w:left="502"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BCA670A"/>
    <w:multiLevelType w:val="hybridMultilevel"/>
    <w:tmpl w:val="096CC44C"/>
    <w:lvl w:ilvl="0" w:tplc="02A4A0FC">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30254B"/>
    <w:multiLevelType w:val="multilevel"/>
    <w:tmpl w:val="CE262D5C"/>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44110E6F"/>
    <w:multiLevelType w:val="hybridMultilevel"/>
    <w:tmpl w:val="AFE46D52"/>
    <w:lvl w:ilvl="0" w:tplc="5CE63B56">
      <w:start w:val="7"/>
      <w:numFmt w:val="bullet"/>
      <w:lvlText w:val="-"/>
      <w:lvlJc w:val="left"/>
      <w:pPr>
        <w:ind w:left="1440" w:hanging="360"/>
      </w:pPr>
      <w:rPr>
        <w:rFonts w:ascii="Times New Roman" w:eastAsia="Times New Roman" w:hAnsi="Times New Roman"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82975A8"/>
    <w:multiLevelType w:val="multilevel"/>
    <w:tmpl w:val="504001F2"/>
    <w:lvl w:ilvl="0">
      <w:start w:val="1"/>
      <w:numFmt w:val="decimal"/>
      <w:lvlText w:val="%1."/>
      <w:lvlJc w:val="left"/>
      <w:pPr>
        <w:ind w:left="1080" w:hanging="360"/>
      </w:pPr>
      <w:rPr>
        <w:rFonts w:hint="default"/>
        <w:sz w:val="18"/>
        <w:szCs w:val="18"/>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12">
    <w:nsid w:val="6070698F"/>
    <w:multiLevelType w:val="multilevel"/>
    <w:tmpl w:val="B97C3D6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B627001"/>
    <w:multiLevelType w:val="multilevel"/>
    <w:tmpl w:val="26562DD6"/>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E6852F4"/>
    <w:multiLevelType w:val="multilevel"/>
    <w:tmpl w:val="504001F2"/>
    <w:lvl w:ilvl="0">
      <w:start w:val="1"/>
      <w:numFmt w:val="decimal"/>
      <w:lvlText w:val="%1."/>
      <w:lvlJc w:val="left"/>
      <w:pPr>
        <w:ind w:left="1080" w:hanging="360"/>
      </w:pPr>
      <w:rPr>
        <w:rFonts w:hint="default"/>
        <w:sz w:val="18"/>
        <w:szCs w:val="18"/>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num w:numId="1">
    <w:abstractNumId w:val="13"/>
  </w:num>
  <w:num w:numId="2">
    <w:abstractNumId w:val="11"/>
  </w:num>
  <w:num w:numId="3">
    <w:abstractNumId w:val="6"/>
  </w:num>
  <w:num w:numId="4">
    <w:abstractNumId w:val="5"/>
  </w:num>
  <w:num w:numId="5">
    <w:abstractNumId w:val="4"/>
  </w:num>
  <w:num w:numId="6">
    <w:abstractNumId w:val="7"/>
  </w:num>
  <w:num w:numId="7">
    <w:abstractNumId w:val="12"/>
  </w:num>
  <w:num w:numId="8">
    <w:abstractNumId w:val="2"/>
  </w:num>
  <w:num w:numId="9">
    <w:abstractNumId w:val="9"/>
  </w:num>
  <w:num w:numId="10">
    <w:abstractNumId w:val="1"/>
  </w:num>
  <w:num w:numId="11">
    <w:abstractNumId w:val="10"/>
  </w:num>
  <w:num w:numId="12">
    <w:abstractNumId w:val="14"/>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2"/>
    <w:rsid w:val="00010122"/>
    <w:rsid w:val="0001517C"/>
    <w:rsid w:val="00091C34"/>
    <w:rsid w:val="00096C06"/>
    <w:rsid w:val="000A6033"/>
    <w:rsid w:val="000D3C33"/>
    <w:rsid w:val="000E2580"/>
    <w:rsid w:val="000E53F2"/>
    <w:rsid w:val="000F42AF"/>
    <w:rsid w:val="00112EFA"/>
    <w:rsid w:val="00114389"/>
    <w:rsid w:val="00127069"/>
    <w:rsid w:val="00132A07"/>
    <w:rsid w:val="00140EC7"/>
    <w:rsid w:val="00153F2C"/>
    <w:rsid w:val="00165DAB"/>
    <w:rsid w:val="00194E03"/>
    <w:rsid w:val="001A1665"/>
    <w:rsid w:val="001C5A04"/>
    <w:rsid w:val="001C5BD3"/>
    <w:rsid w:val="001D581E"/>
    <w:rsid w:val="001E64FF"/>
    <w:rsid w:val="001F03C4"/>
    <w:rsid w:val="00201187"/>
    <w:rsid w:val="00205437"/>
    <w:rsid w:val="00211201"/>
    <w:rsid w:val="002236CF"/>
    <w:rsid w:val="002434E3"/>
    <w:rsid w:val="00260F8B"/>
    <w:rsid w:val="0027467B"/>
    <w:rsid w:val="00293285"/>
    <w:rsid w:val="00296672"/>
    <w:rsid w:val="002A1C33"/>
    <w:rsid w:val="002B55CE"/>
    <w:rsid w:val="002E5F77"/>
    <w:rsid w:val="0030452C"/>
    <w:rsid w:val="003223C1"/>
    <w:rsid w:val="00322C39"/>
    <w:rsid w:val="003268DB"/>
    <w:rsid w:val="00352F61"/>
    <w:rsid w:val="00364AD4"/>
    <w:rsid w:val="00365146"/>
    <w:rsid w:val="00392673"/>
    <w:rsid w:val="003A443C"/>
    <w:rsid w:val="003C0602"/>
    <w:rsid w:val="003C307C"/>
    <w:rsid w:val="003E753C"/>
    <w:rsid w:val="003F5AB6"/>
    <w:rsid w:val="00420481"/>
    <w:rsid w:val="00420B9D"/>
    <w:rsid w:val="00455447"/>
    <w:rsid w:val="00457F62"/>
    <w:rsid w:val="004630E9"/>
    <w:rsid w:val="004B49AA"/>
    <w:rsid w:val="004C2380"/>
    <w:rsid w:val="004D0355"/>
    <w:rsid w:val="004E57DB"/>
    <w:rsid w:val="0051742A"/>
    <w:rsid w:val="00532AA5"/>
    <w:rsid w:val="00540FC7"/>
    <w:rsid w:val="00544DA7"/>
    <w:rsid w:val="00562C52"/>
    <w:rsid w:val="005714B7"/>
    <w:rsid w:val="00576553"/>
    <w:rsid w:val="00577D44"/>
    <w:rsid w:val="005A26BA"/>
    <w:rsid w:val="005B5F18"/>
    <w:rsid w:val="005C2A6C"/>
    <w:rsid w:val="005D4814"/>
    <w:rsid w:val="005F030D"/>
    <w:rsid w:val="005F7556"/>
    <w:rsid w:val="00625685"/>
    <w:rsid w:val="006454B7"/>
    <w:rsid w:val="00650FCA"/>
    <w:rsid w:val="006536BD"/>
    <w:rsid w:val="006717AB"/>
    <w:rsid w:val="00694F8B"/>
    <w:rsid w:val="006B57E5"/>
    <w:rsid w:val="006B62B6"/>
    <w:rsid w:val="006C2DDF"/>
    <w:rsid w:val="006D44D5"/>
    <w:rsid w:val="006E11FF"/>
    <w:rsid w:val="006E4242"/>
    <w:rsid w:val="007160B3"/>
    <w:rsid w:val="00722312"/>
    <w:rsid w:val="00726478"/>
    <w:rsid w:val="007276E0"/>
    <w:rsid w:val="007458A3"/>
    <w:rsid w:val="00785EC1"/>
    <w:rsid w:val="007861A7"/>
    <w:rsid w:val="0079471B"/>
    <w:rsid w:val="007A737F"/>
    <w:rsid w:val="007B4132"/>
    <w:rsid w:val="007B4DC2"/>
    <w:rsid w:val="00801B41"/>
    <w:rsid w:val="00802487"/>
    <w:rsid w:val="00845D78"/>
    <w:rsid w:val="008475C9"/>
    <w:rsid w:val="008476C6"/>
    <w:rsid w:val="00847AAA"/>
    <w:rsid w:val="008C01A0"/>
    <w:rsid w:val="008C5A50"/>
    <w:rsid w:val="008D1E59"/>
    <w:rsid w:val="008D439F"/>
    <w:rsid w:val="009052FD"/>
    <w:rsid w:val="00911EE6"/>
    <w:rsid w:val="0091651F"/>
    <w:rsid w:val="009400E5"/>
    <w:rsid w:val="00971D6B"/>
    <w:rsid w:val="009864C2"/>
    <w:rsid w:val="0098770A"/>
    <w:rsid w:val="009B2017"/>
    <w:rsid w:val="009C66EA"/>
    <w:rsid w:val="009D1B5E"/>
    <w:rsid w:val="009F733B"/>
    <w:rsid w:val="00A23492"/>
    <w:rsid w:val="00A6353F"/>
    <w:rsid w:val="00A95633"/>
    <w:rsid w:val="00AA1707"/>
    <w:rsid w:val="00AA6C92"/>
    <w:rsid w:val="00AD5966"/>
    <w:rsid w:val="00AD7B73"/>
    <w:rsid w:val="00AF3385"/>
    <w:rsid w:val="00B050D6"/>
    <w:rsid w:val="00B43521"/>
    <w:rsid w:val="00B631E0"/>
    <w:rsid w:val="00B64FF1"/>
    <w:rsid w:val="00B703D1"/>
    <w:rsid w:val="00BB0D39"/>
    <w:rsid w:val="00BB0DF7"/>
    <w:rsid w:val="00BB7AE3"/>
    <w:rsid w:val="00BC12DE"/>
    <w:rsid w:val="00BD4959"/>
    <w:rsid w:val="00BD7218"/>
    <w:rsid w:val="00BE599C"/>
    <w:rsid w:val="00C30576"/>
    <w:rsid w:val="00C51845"/>
    <w:rsid w:val="00C71093"/>
    <w:rsid w:val="00C8292A"/>
    <w:rsid w:val="00CA1F17"/>
    <w:rsid w:val="00CB37F1"/>
    <w:rsid w:val="00CC4552"/>
    <w:rsid w:val="00CE6DF4"/>
    <w:rsid w:val="00CE7F6D"/>
    <w:rsid w:val="00D052A7"/>
    <w:rsid w:val="00D1275A"/>
    <w:rsid w:val="00D373E5"/>
    <w:rsid w:val="00D37B63"/>
    <w:rsid w:val="00D44496"/>
    <w:rsid w:val="00D534FC"/>
    <w:rsid w:val="00D57CA1"/>
    <w:rsid w:val="00D646D7"/>
    <w:rsid w:val="00D75DBF"/>
    <w:rsid w:val="00D76C4B"/>
    <w:rsid w:val="00D96E01"/>
    <w:rsid w:val="00DB42F9"/>
    <w:rsid w:val="00DC1FA9"/>
    <w:rsid w:val="00DC6AEC"/>
    <w:rsid w:val="00DD18A3"/>
    <w:rsid w:val="00E010AF"/>
    <w:rsid w:val="00E276A0"/>
    <w:rsid w:val="00E33F2F"/>
    <w:rsid w:val="00E41467"/>
    <w:rsid w:val="00E7226F"/>
    <w:rsid w:val="00E736A4"/>
    <w:rsid w:val="00E858BC"/>
    <w:rsid w:val="00EA010E"/>
    <w:rsid w:val="00EA40DC"/>
    <w:rsid w:val="00EB53F8"/>
    <w:rsid w:val="00ED4A63"/>
    <w:rsid w:val="00ED4CD8"/>
    <w:rsid w:val="00ED5649"/>
    <w:rsid w:val="00EE3152"/>
    <w:rsid w:val="00EF23F5"/>
    <w:rsid w:val="00EF5F41"/>
    <w:rsid w:val="00F11C3E"/>
    <w:rsid w:val="00F25422"/>
    <w:rsid w:val="00F45F37"/>
    <w:rsid w:val="00F52D56"/>
    <w:rsid w:val="00F70916"/>
    <w:rsid w:val="00F75B9C"/>
    <w:rsid w:val="00F8171B"/>
    <w:rsid w:val="00FD2FCF"/>
    <w:rsid w:val="00FE583B"/>
    <w:rsid w:val="00FF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CE7F6D"/>
    <w:pPr>
      <w:autoSpaceDE w:val="0"/>
      <w:autoSpaceDN w:val="0"/>
      <w:adjustRightInd w:val="0"/>
      <w:spacing w:line="240" w:lineRule="auto"/>
    </w:pPr>
    <w:rPr>
      <w:rFonts w:ascii="Century Gothic" w:hAnsi="Century Gothic" w:cs="Century Gothic"/>
      <w:color w:val="000000"/>
      <w:sz w:val="24"/>
      <w:szCs w:val="24"/>
      <w:lang w:val="en-GB"/>
    </w:rPr>
  </w:style>
  <w:style w:type="paragraph" w:styleId="ListParagraph">
    <w:name w:val="List Paragraph"/>
    <w:basedOn w:val="Normal"/>
    <w:uiPriority w:val="34"/>
    <w:qFormat/>
    <w:rsid w:val="006C2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CE7F6D"/>
    <w:pPr>
      <w:autoSpaceDE w:val="0"/>
      <w:autoSpaceDN w:val="0"/>
      <w:adjustRightInd w:val="0"/>
      <w:spacing w:line="240" w:lineRule="auto"/>
    </w:pPr>
    <w:rPr>
      <w:rFonts w:ascii="Century Gothic" w:hAnsi="Century Gothic" w:cs="Century Gothic"/>
      <w:color w:val="000000"/>
      <w:sz w:val="24"/>
      <w:szCs w:val="24"/>
      <w:lang w:val="en-GB"/>
    </w:rPr>
  </w:style>
  <w:style w:type="paragraph" w:styleId="ListParagraph">
    <w:name w:val="List Paragraph"/>
    <w:basedOn w:val="Normal"/>
    <w:uiPriority w:val="34"/>
    <w:qFormat/>
    <w:rsid w:val="006C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blackman</dc:creator>
  <cp:lastModifiedBy>VAL-PC2</cp:lastModifiedBy>
  <cp:revision>5</cp:revision>
  <dcterms:created xsi:type="dcterms:W3CDTF">2020-05-12T15:01:00Z</dcterms:created>
  <dcterms:modified xsi:type="dcterms:W3CDTF">2020-05-12T15:25:00Z</dcterms:modified>
</cp:coreProperties>
</file>