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D557" w14:textId="4CBE4811" w:rsidR="00021867" w:rsidRDefault="00021867" w:rsidP="00021867">
      <w:pPr>
        <w:pStyle w:val="Default"/>
        <w:spacing w:before="240"/>
        <w:jc w:val="center"/>
        <w:rPr>
          <w:rFonts w:ascii="Arial" w:hAnsi="Arial" w:cs="Arial"/>
          <w:color w:val="auto"/>
          <w:sz w:val="22"/>
          <w:szCs w:val="22"/>
        </w:rPr>
      </w:pPr>
      <w:r>
        <w:rPr>
          <w:rFonts w:ascii="Arial" w:hAnsi="Arial" w:cs="Arial"/>
          <w:b/>
          <w:bCs/>
          <w:color w:val="auto"/>
          <w:sz w:val="22"/>
          <w:szCs w:val="22"/>
        </w:rPr>
        <w:t>BISHOPSTONE PARISH COUNCIL 5</w:t>
      </w:r>
      <w:r w:rsidR="00155B73">
        <w:rPr>
          <w:rFonts w:ascii="Arial" w:hAnsi="Arial" w:cs="Arial"/>
          <w:b/>
          <w:bCs/>
          <w:color w:val="auto"/>
          <w:sz w:val="22"/>
          <w:szCs w:val="22"/>
        </w:rPr>
        <w:t>90</w:t>
      </w:r>
    </w:p>
    <w:p w14:paraId="131F3BBD" w14:textId="67212E67" w:rsidR="00021867" w:rsidRDefault="00021867" w:rsidP="00021867">
      <w:pPr>
        <w:pStyle w:val="Default"/>
        <w:jc w:val="center"/>
        <w:rPr>
          <w:rFonts w:ascii="Arial" w:hAnsi="Arial" w:cs="Arial"/>
          <w:color w:val="auto"/>
          <w:sz w:val="22"/>
          <w:szCs w:val="22"/>
        </w:rPr>
      </w:pPr>
      <w:r>
        <w:rPr>
          <w:rFonts w:ascii="Arial" w:hAnsi="Arial" w:cs="Arial"/>
          <w:b/>
          <w:bCs/>
          <w:color w:val="auto"/>
          <w:sz w:val="22"/>
          <w:szCs w:val="22"/>
        </w:rPr>
        <w:t xml:space="preserve">Minutes of the Parish Council held at </w:t>
      </w:r>
      <w:r w:rsidR="000369B2">
        <w:rPr>
          <w:rFonts w:ascii="Arial" w:hAnsi="Arial" w:cs="Arial"/>
          <w:b/>
          <w:bCs/>
          <w:color w:val="auto"/>
          <w:sz w:val="22"/>
          <w:szCs w:val="22"/>
        </w:rPr>
        <w:t>Bishopstone</w:t>
      </w:r>
      <w:r>
        <w:rPr>
          <w:rFonts w:ascii="Arial" w:hAnsi="Arial" w:cs="Arial"/>
          <w:b/>
          <w:bCs/>
          <w:color w:val="auto"/>
          <w:sz w:val="22"/>
          <w:szCs w:val="22"/>
        </w:rPr>
        <w:t xml:space="preserve"> Parish Hall at 7.30 p.m.</w:t>
      </w:r>
    </w:p>
    <w:p w14:paraId="30437224" w14:textId="41FDB53A" w:rsidR="00021867" w:rsidRDefault="00021867" w:rsidP="00021867">
      <w:pPr>
        <w:pStyle w:val="Default"/>
        <w:jc w:val="center"/>
        <w:rPr>
          <w:rFonts w:ascii="Arial" w:hAnsi="Arial" w:cs="Arial"/>
          <w:b/>
          <w:bCs/>
          <w:color w:val="auto"/>
          <w:sz w:val="22"/>
          <w:szCs w:val="22"/>
        </w:rPr>
      </w:pPr>
      <w:r>
        <w:rPr>
          <w:rFonts w:ascii="Arial" w:hAnsi="Arial" w:cs="Arial"/>
          <w:b/>
          <w:bCs/>
          <w:color w:val="auto"/>
          <w:sz w:val="22"/>
          <w:szCs w:val="22"/>
        </w:rPr>
        <w:t>on Monday 6</w:t>
      </w:r>
      <w:r w:rsidRPr="00021867">
        <w:rPr>
          <w:rFonts w:ascii="Arial" w:hAnsi="Arial" w:cs="Arial"/>
          <w:b/>
          <w:bCs/>
          <w:color w:val="auto"/>
          <w:sz w:val="22"/>
          <w:szCs w:val="22"/>
          <w:vertAlign w:val="superscript"/>
        </w:rPr>
        <w:t>th</w:t>
      </w:r>
      <w:r>
        <w:rPr>
          <w:rFonts w:ascii="Arial" w:hAnsi="Arial" w:cs="Arial"/>
          <w:b/>
          <w:bCs/>
          <w:color w:val="auto"/>
          <w:sz w:val="22"/>
          <w:szCs w:val="22"/>
        </w:rPr>
        <w:t xml:space="preserve"> </w:t>
      </w:r>
      <w:proofErr w:type="gramStart"/>
      <w:r>
        <w:rPr>
          <w:rFonts w:ascii="Arial" w:hAnsi="Arial" w:cs="Arial"/>
          <w:b/>
          <w:bCs/>
          <w:color w:val="auto"/>
          <w:sz w:val="22"/>
          <w:szCs w:val="22"/>
        </w:rPr>
        <w:t>September,</w:t>
      </w:r>
      <w:proofErr w:type="gramEnd"/>
      <w:r>
        <w:rPr>
          <w:rFonts w:ascii="Arial" w:hAnsi="Arial" w:cs="Arial"/>
          <w:b/>
          <w:bCs/>
          <w:color w:val="auto"/>
          <w:sz w:val="22"/>
          <w:szCs w:val="22"/>
        </w:rPr>
        <w:t xml:space="preserve"> 2021</w:t>
      </w:r>
    </w:p>
    <w:p w14:paraId="267E9690" w14:textId="77777777" w:rsidR="00021867" w:rsidRDefault="00021867" w:rsidP="00021867">
      <w:pPr>
        <w:shd w:val="clear" w:color="auto" w:fill="FFFFFF"/>
        <w:ind w:left="360"/>
        <w:jc w:val="center"/>
        <w:rPr>
          <w:rFonts w:eastAsia="Times New Roman"/>
          <w:b/>
        </w:rPr>
      </w:pPr>
    </w:p>
    <w:p w14:paraId="6162D0BA" w14:textId="4963724E" w:rsidR="00021867" w:rsidRDefault="00021867" w:rsidP="00021867">
      <w:r>
        <w:rPr>
          <w:rFonts w:eastAsia="Times New Roman"/>
          <w:b/>
        </w:rPr>
        <w:t xml:space="preserve">Those present: </w:t>
      </w:r>
      <w:r w:rsidR="00092569" w:rsidRPr="002D198E">
        <w:rPr>
          <w:rFonts w:eastAsia="Times New Roman"/>
          <w:bCs/>
        </w:rPr>
        <w:t>Val Brodin,</w:t>
      </w:r>
      <w:r w:rsidR="00092569">
        <w:rPr>
          <w:rFonts w:eastAsia="Times New Roman"/>
          <w:b/>
        </w:rPr>
        <w:t xml:space="preserve"> </w:t>
      </w:r>
      <w:r>
        <w:rPr>
          <w:rFonts w:eastAsia="Times New Roman"/>
          <w:bCs/>
        </w:rPr>
        <w:t xml:space="preserve">Nigel Crisp, Douglas Stevens, Andy Clark, Tom Green, Gill May, </w:t>
      </w:r>
      <w:r w:rsidR="009D75B4">
        <w:rPr>
          <w:rFonts w:eastAsia="Times New Roman"/>
          <w:bCs/>
        </w:rPr>
        <w:t xml:space="preserve">Helen L’Abbate, </w:t>
      </w:r>
      <w:r>
        <w:rPr>
          <w:rFonts w:eastAsia="Times New Roman"/>
          <w:bCs/>
        </w:rPr>
        <w:t xml:space="preserve">Jaine Blackman (Clerk). </w:t>
      </w:r>
    </w:p>
    <w:p w14:paraId="26EE552D" w14:textId="77777777" w:rsidR="00021867" w:rsidRDefault="00021867" w:rsidP="00021867">
      <w:pPr>
        <w:pStyle w:val="Default"/>
        <w:rPr>
          <w:rFonts w:ascii="Arial" w:hAnsi="Arial" w:cs="Arial"/>
          <w:color w:val="auto"/>
          <w:sz w:val="22"/>
          <w:szCs w:val="22"/>
        </w:rPr>
      </w:pPr>
    </w:p>
    <w:p w14:paraId="20465E84" w14:textId="1FEBE3CE" w:rsidR="00021867" w:rsidRPr="00AC22BF" w:rsidRDefault="00021867" w:rsidP="00021867">
      <w:pPr>
        <w:pStyle w:val="ListParagraph"/>
        <w:keepLines/>
        <w:numPr>
          <w:ilvl w:val="0"/>
          <w:numId w:val="1"/>
        </w:numPr>
        <w:shd w:val="clear" w:color="auto" w:fill="FFFFFF"/>
        <w:spacing w:line="240" w:lineRule="auto"/>
        <w:rPr>
          <w:rFonts w:eastAsia="Times New Roman"/>
        </w:rPr>
      </w:pPr>
      <w:r>
        <w:rPr>
          <w:rFonts w:eastAsia="Times New Roman"/>
          <w:b/>
        </w:rPr>
        <w:t xml:space="preserve">Public Question Time </w:t>
      </w:r>
      <w:r w:rsidR="00092569">
        <w:rPr>
          <w:rFonts w:eastAsia="Times New Roman"/>
          <w:bCs/>
        </w:rPr>
        <w:t>One</w:t>
      </w:r>
      <w:r>
        <w:rPr>
          <w:rFonts w:eastAsia="Times New Roman"/>
          <w:bCs/>
        </w:rPr>
        <w:t xml:space="preserve"> member of the public w</w:t>
      </w:r>
      <w:r w:rsidR="00092569">
        <w:rPr>
          <w:rFonts w:eastAsia="Times New Roman"/>
          <w:bCs/>
        </w:rPr>
        <w:t>as</w:t>
      </w:r>
      <w:r>
        <w:rPr>
          <w:rFonts w:eastAsia="Times New Roman"/>
          <w:bCs/>
        </w:rPr>
        <w:t xml:space="preserve"> in attendance. </w:t>
      </w:r>
      <w:r w:rsidR="00092569">
        <w:rPr>
          <w:rFonts w:eastAsia="Times New Roman"/>
          <w:bCs/>
        </w:rPr>
        <w:t xml:space="preserve">He voiced concerns regarding planning application </w:t>
      </w:r>
      <w:r w:rsidR="00092569" w:rsidRPr="00092569">
        <w:rPr>
          <w:rFonts w:eastAsiaTheme="minorHAnsi"/>
          <w:lang w:val="en-GB" w:eastAsia="en-US"/>
        </w:rPr>
        <w:t>S/21/1291</w:t>
      </w:r>
      <w:r w:rsidR="00092569">
        <w:rPr>
          <w:rFonts w:eastAsiaTheme="minorHAnsi"/>
          <w:lang w:val="en-GB" w:eastAsia="en-US"/>
        </w:rPr>
        <w:t>.</w:t>
      </w:r>
    </w:p>
    <w:p w14:paraId="378F2077" w14:textId="77777777" w:rsidR="00AC22BF" w:rsidRPr="00092569" w:rsidRDefault="00AC22BF" w:rsidP="00AC22BF">
      <w:pPr>
        <w:pStyle w:val="ListParagraph"/>
        <w:keepLines/>
        <w:shd w:val="clear" w:color="auto" w:fill="FFFFFF"/>
        <w:spacing w:line="240" w:lineRule="auto"/>
        <w:ind w:left="360"/>
        <w:rPr>
          <w:rFonts w:eastAsia="Times New Roman"/>
        </w:rPr>
      </w:pPr>
    </w:p>
    <w:p w14:paraId="4940AF58" w14:textId="4716C959" w:rsidR="00092569" w:rsidRPr="00092569" w:rsidRDefault="00092569" w:rsidP="00092569">
      <w:pPr>
        <w:pStyle w:val="ListParagraph"/>
        <w:keepLines/>
        <w:shd w:val="clear" w:color="auto" w:fill="FFFFFF"/>
        <w:spacing w:line="240" w:lineRule="auto"/>
        <w:ind w:left="360"/>
        <w:rPr>
          <w:rFonts w:eastAsia="Times New Roman"/>
        </w:rPr>
      </w:pPr>
      <w:r>
        <w:rPr>
          <w:rFonts w:eastAsiaTheme="minorHAnsi"/>
          <w:lang w:val="en-GB" w:eastAsia="en-US"/>
        </w:rPr>
        <w:t>The meeting was opened at 7.38pm.</w:t>
      </w:r>
    </w:p>
    <w:p w14:paraId="46A4A626" w14:textId="77777777" w:rsidR="00021867" w:rsidRDefault="00021867" w:rsidP="00021867">
      <w:pPr>
        <w:pStyle w:val="ListParagraph"/>
        <w:keepLines/>
        <w:shd w:val="clear" w:color="auto" w:fill="FFFFFF"/>
        <w:spacing w:line="240" w:lineRule="auto"/>
        <w:ind w:left="360"/>
        <w:rPr>
          <w:rFonts w:eastAsia="Times New Roman"/>
          <w:b/>
        </w:rPr>
      </w:pPr>
    </w:p>
    <w:p w14:paraId="3586E27C" w14:textId="5DDCA110" w:rsidR="00021867" w:rsidRDefault="00021867" w:rsidP="00021867">
      <w:pPr>
        <w:pStyle w:val="ListParagraph"/>
        <w:keepLines/>
        <w:numPr>
          <w:ilvl w:val="0"/>
          <w:numId w:val="1"/>
        </w:numPr>
        <w:shd w:val="clear" w:color="auto" w:fill="FFFFFF"/>
        <w:spacing w:line="240" w:lineRule="auto"/>
        <w:textAlignment w:val="baseline"/>
      </w:pPr>
      <w:r>
        <w:rPr>
          <w:rFonts w:eastAsia="Times New Roman"/>
          <w:b/>
        </w:rPr>
        <w:t xml:space="preserve">Approved Apologies </w:t>
      </w:r>
      <w:r>
        <w:rPr>
          <w:rFonts w:eastAsia="Times New Roman"/>
          <w:bCs/>
        </w:rPr>
        <w:t xml:space="preserve">Ian Thomas, Gary Sumner, </w:t>
      </w:r>
      <w:r w:rsidR="00092569">
        <w:rPr>
          <w:rFonts w:eastAsia="Times New Roman"/>
          <w:bCs/>
        </w:rPr>
        <w:t>Julian Cooke</w:t>
      </w:r>
      <w:r>
        <w:rPr>
          <w:rFonts w:eastAsia="Times New Roman"/>
          <w:bCs/>
        </w:rPr>
        <w:t>.</w:t>
      </w:r>
    </w:p>
    <w:p w14:paraId="12AB915B" w14:textId="77777777" w:rsidR="00021867" w:rsidRDefault="00021867" w:rsidP="00021867"/>
    <w:p w14:paraId="5AF40F86" w14:textId="77777777" w:rsidR="00021867" w:rsidRDefault="00021867" w:rsidP="00021867">
      <w:pPr>
        <w:pStyle w:val="ListParagraph"/>
        <w:keepLines/>
        <w:numPr>
          <w:ilvl w:val="0"/>
          <w:numId w:val="1"/>
        </w:numPr>
        <w:shd w:val="clear" w:color="auto" w:fill="FFFFFF"/>
        <w:spacing w:line="240" w:lineRule="auto"/>
        <w:textAlignment w:val="baseline"/>
        <w:rPr>
          <w:rFonts w:eastAsia="Times New Roman"/>
          <w:b/>
        </w:rPr>
      </w:pPr>
      <w:r>
        <w:rPr>
          <w:rFonts w:eastAsia="Times New Roman"/>
          <w:b/>
        </w:rPr>
        <w:t>Declarations of Interest</w:t>
      </w:r>
      <w:r>
        <w:rPr>
          <w:rFonts w:eastAsia="Times New Roman"/>
        </w:rPr>
        <w:t xml:space="preserve"> None. </w:t>
      </w:r>
    </w:p>
    <w:p w14:paraId="60045BBF" w14:textId="77777777" w:rsidR="00021867" w:rsidRDefault="00021867" w:rsidP="00021867">
      <w:pPr>
        <w:keepLines/>
        <w:shd w:val="clear" w:color="auto" w:fill="FFFFFF"/>
        <w:spacing w:line="240" w:lineRule="auto"/>
        <w:textAlignment w:val="baseline"/>
        <w:rPr>
          <w:rFonts w:eastAsia="Times New Roman"/>
          <w:b/>
        </w:rPr>
      </w:pPr>
    </w:p>
    <w:p w14:paraId="2240A6F3" w14:textId="09DB64BE" w:rsidR="00021867" w:rsidRDefault="00021867" w:rsidP="00021867">
      <w:pPr>
        <w:pStyle w:val="ListParagraph"/>
        <w:keepLines/>
        <w:numPr>
          <w:ilvl w:val="0"/>
          <w:numId w:val="1"/>
        </w:numPr>
        <w:shd w:val="clear" w:color="auto" w:fill="FFFFFF"/>
        <w:spacing w:line="240" w:lineRule="auto"/>
        <w:textAlignment w:val="baseline"/>
      </w:pPr>
      <w:r>
        <w:rPr>
          <w:rFonts w:eastAsia="Times New Roman"/>
          <w:b/>
        </w:rPr>
        <w:t>Minutes of Last Meetings 2</w:t>
      </w:r>
      <w:r w:rsidRPr="00021867">
        <w:rPr>
          <w:rFonts w:eastAsia="Times New Roman"/>
          <w:b/>
          <w:vertAlign w:val="superscript"/>
        </w:rPr>
        <w:t>nd</w:t>
      </w:r>
      <w:r>
        <w:rPr>
          <w:rFonts w:eastAsia="Times New Roman"/>
          <w:b/>
        </w:rPr>
        <w:t xml:space="preserve"> August </w:t>
      </w:r>
      <w:proofErr w:type="gramStart"/>
      <w:r>
        <w:rPr>
          <w:rFonts w:eastAsia="Times New Roman"/>
          <w:b/>
        </w:rPr>
        <w:t xml:space="preserve">2021 </w:t>
      </w:r>
      <w:r>
        <w:rPr>
          <w:rFonts w:eastAsia="Times New Roman"/>
        </w:rPr>
        <w:t xml:space="preserve"> Proposed</w:t>
      </w:r>
      <w:proofErr w:type="gramEnd"/>
      <w:r>
        <w:rPr>
          <w:rFonts w:eastAsia="Times New Roman"/>
        </w:rPr>
        <w:t xml:space="preserve"> by Cllr</w:t>
      </w:r>
      <w:r w:rsidR="00092569">
        <w:rPr>
          <w:rFonts w:eastAsia="Times New Roman"/>
        </w:rPr>
        <w:t xml:space="preserve"> Stevens</w:t>
      </w:r>
      <w:r>
        <w:rPr>
          <w:rFonts w:eastAsia="Times New Roman"/>
        </w:rPr>
        <w:t>, seconded by Cllr</w:t>
      </w:r>
      <w:r w:rsidR="00092569">
        <w:rPr>
          <w:rFonts w:eastAsia="Times New Roman"/>
        </w:rPr>
        <w:t xml:space="preserve"> Clark</w:t>
      </w:r>
      <w:r>
        <w:rPr>
          <w:rFonts w:eastAsia="Times New Roman"/>
        </w:rPr>
        <w:t xml:space="preserve">, and agreed. </w:t>
      </w:r>
    </w:p>
    <w:p w14:paraId="255175B8" w14:textId="77777777" w:rsidR="00021867" w:rsidRDefault="00021867" w:rsidP="00092569">
      <w:pPr>
        <w:pStyle w:val="Default"/>
        <w:rPr>
          <w:rFonts w:ascii="Arial" w:hAnsi="Arial" w:cs="Arial"/>
          <w:color w:val="auto"/>
          <w:sz w:val="22"/>
          <w:szCs w:val="22"/>
        </w:rPr>
      </w:pPr>
    </w:p>
    <w:p w14:paraId="411DEB96" w14:textId="329601D7" w:rsidR="00021867" w:rsidRDefault="00021867" w:rsidP="00021867">
      <w:pPr>
        <w:pStyle w:val="Default"/>
        <w:numPr>
          <w:ilvl w:val="0"/>
          <w:numId w:val="1"/>
        </w:numPr>
      </w:pPr>
      <w:r>
        <w:rPr>
          <w:rFonts w:ascii="Arial" w:hAnsi="Arial" w:cs="Arial"/>
          <w:b/>
          <w:bCs/>
          <w:color w:val="auto"/>
          <w:sz w:val="22"/>
          <w:szCs w:val="22"/>
        </w:rPr>
        <w:t xml:space="preserve">Matters Arising </w:t>
      </w:r>
      <w:proofErr w:type="gramStart"/>
      <w:r w:rsidR="00092569">
        <w:rPr>
          <w:rFonts w:ascii="Arial" w:hAnsi="Arial" w:cs="Arial"/>
          <w:color w:val="auto"/>
          <w:sz w:val="22"/>
          <w:szCs w:val="22"/>
        </w:rPr>
        <w:t>The</w:t>
      </w:r>
      <w:proofErr w:type="gramEnd"/>
      <w:r w:rsidR="00092569">
        <w:rPr>
          <w:rFonts w:ascii="Arial" w:hAnsi="Arial" w:cs="Arial"/>
          <w:color w:val="auto"/>
          <w:sz w:val="22"/>
          <w:szCs w:val="22"/>
        </w:rPr>
        <w:t xml:space="preserve"> Chair reported that after obtaining information on the legal status of an overgrown path, Cllr Thomas recommended no further action be taken.</w:t>
      </w:r>
    </w:p>
    <w:p w14:paraId="33E3A7DE" w14:textId="77777777" w:rsidR="00021867" w:rsidRDefault="00021867" w:rsidP="00021867">
      <w:pPr>
        <w:pStyle w:val="Default"/>
      </w:pPr>
    </w:p>
    <w:p w14:paraId="3FABC957" w14:textId="319487DB" w:rsidR="00021867" w:rsidRDefault="00021867" w:rsidP="00021867">
      <w:pPr>
        <w:pStyle w:val="Default"/>
        <w:numPr>
          <w:ilvl w:val="0"/>
          <w:numId w:val="1"/>
        </w:numPr>
        <w:rPr>
          <w:rFonts w:ascii="Arial" w:hAnsi="Arial" w:cs="Arial"/>
          <w:color w:val="auto"/>
          <w:sz w:val="22"/>
          <w:szCs w:val="22"/>
        </w:rPr>
      </w:pPr>
      <w:r>
        <w:rPr>
          <w:rFonts w:ascii="Arial" w:hAnsi="Arial" w:cs="Arial"/>
          <w:b/>
          <w:bCs/>
          <w:color w:val="auto"/>
          <w:sz w:val="22"/>
          <w:szCs w:val="22"/>
        </w:rPr>
        <w:t xml:space="preserve">Planning </w:t>
      </w:r>
    </w:p>
    <w:p w14:paraId="316032A3" w14:textId="77777777" w:rsidR="00021867" w:rsidRDefault="00021867" w:rsidP="00021867">
      <w:pPr>
        <w:pStyle w:val="ListParagraph"/>
        <w:rPr>
          <w:b/>
          <w:bCs/>
        </w:rPr>
      </w:pPr>
    </w:p>
    <w:p w14:paraId="233BF93B" w14:textId="28D766E5" w:rsidR="00021867" w:rsidRDefault="00021867" w:rsidP="00021867">
      <w:pPr>
        <w:suppressAutoHyphens w:val="0"/>
        <w:autoSpaceDE w:val="0"/>
        <w:adjustRightInd w:val="0"/>
        <w:spacing w:line="240" w:lineRule="auto"/>
        <w:ind w:left="360"/>
        <w:rPr>
          <w:rFonts w:eastAsiaTheme="minorHAnsi"/>
          <w:lang w:val="en-GB" w:eastAsia="en-US"/>
        </w:rPr>
      </w:pPr>
      <w:r w:rsidRPr="000B78BE">
        <w:rPr>
          <w:rFonts w:eastAsiaTheme="minorHAnsi"/>
          <w:b/>
          <w:bCs/>
          <w:lang w:val="en-GB" w:eastAsia="en-US"/>
        </w:rPr>
        <w:t>S/21/1291</w:t>
      </w:r>
      <w:r>
        <w:rPr>
          <w:rFonts w:eastAsiaTheme="minorHAnsi"/>
        </w:rPr>
        <w:t xml:space="preserve"> </w:t>
      </w:r>
      <w:r w:rsidRPr="000B78BE">
        <w:rPr>
          <w:rFonts w:eastAsiaTheme="minorHAnsi"/>
          <w:lang w:val="en-GB" w:eastAsia="en-US"/>
        </w:rPr>
        <w:t>Erection of 2no. dwellings and associated works</w:t>
      </w:r>
      <w:r>
        <w:rPr>
          <w:rFonts w:eastAsiaTheme="minorHAnsi"/>
          <w:lang w:val="en-GB" w:eastAsia="en-US"/>
        </w:rPr>
        <w:t xml:space="preserve"> at l</w:t>
      </w:r>
      <w:r w:rsidRPr="000B78BE">
        <w:rPr>
          <w:rFonts w:eastAsiaTheme="minorHAnsi"/>
          <w:lang w:val="en-GB" w:eastAsia="en-US"/>
        </w:rPr>
        <w:t xml:space="preserve">and </w:t>
      </w:r>
      <w:r>
        <w:rPr>
          <w:rFonts w:eastAsiaTheme="minorHAnsi"/>
          <w:lang w:val="en-GB" w:eastAsia="en-US"/>
        </w:rPr>
        <w:t>a</w:t>
      </w:r>
      <w:r w:rsidRPr="000B78BE">
        <w:rPr>
          <w:rFonts w:eastAsiaTheme="minorHAnsi"/>
          <w:lang w:val="en-GB" w:eastAsia="en-US"/>
        </w:rPr>
        <w:t>djacent To Manor</w:t>
      </w:r>
      <w:r>
        <w:rPr>
          <w:rFonts w:eastAsiaTheme="minorHAnsi"/>
          <w:lang w:val="en-GB" w:eastAsia="en-US"/>
        </w:rPr>
        <w:t xml:space="preserve"> </w:t>
      </w:r>
      <w:r w:rsidRPr="000B78BE">
        <w:rPr>
          <w:rFonts w:eastAsiaTheme="minorHAnsi"/>
          <w:lang w:val="en-GB" w:eastAsia="en-US"/>
        </w:rPr>
        <w:t xml:space="preserve">Down Farm, </w:t>
      </w:r>
      <w:proofErr w:type="spellStart"/>
      <w:r w:rsidRPr="000B78BE">
        <w:rPr>
          <w:rFonts w:eastAsiaTheme="minorHAnsi"/>
          <w:lang w:val="en-GB" w:eastAsia="en-US"/>
        </w:rPr>
        <w:t>Whatleys</w:t>
      </w:r>
      <w:proofErr w:type="spellEnd"/>
      <w:r w:rsidRPr="000B78BE">
        <w:rPr>
          <w:rFonts w:eastAsiaTheme="minorHAnsi"/>
          <w:lang w:val="en-GB" w:eastAsia="en-US"/>
        </w:rPr>
        <w:t xml:space="preserve"> Orchard</w:t>
      </w:r>
      <w:r>
        <w:rPr>
          <w:rFonts w:eastAsiaTheme="minorHAnsi"/>
          <w:lang w:val="en-GB" w:eastAsia="en-US"/>
        </w:rPr>
        <w:t>,</w:t>
      </w:r>
      <w:r w:rsidRPr="000B78BE">
        <w:rPr>
          <w:rFonts w:eastAsiaTheme="minorHAnsi"/>
          <w:lang w:val="en-GB" w:eastAsia="en-US"/>
        </w:rPr>
        <w:t xml:space="preserve"> Bishopston</w:t>
      </w:r>
      <w:r>
        <w:rPr>
          <w:rFonts w:eastAsiaTheme="minorHAnsi"/>
          <w:lang w:val="en-GB" w:eastAsia="en-US"/>
        </w:rPr>
        <w:t xml:space="preserve">e. </w:t>
      </w:r>
    </w:p>
    <w:p w14:paraId="6A931FC7" w14:textId="420FDD1C" w:rsidR="00092569" w:rsidRPr="00092569" w:rsidRDefault="00092569" w:rsidP="00021867">
      <w:pPr>
        <w:suppressAutoHyphens w:val="0"/>
        <w:autoSpaceDE w:val="0"/>
        <w:adjustRightInd w:val="0"/>
        <w:spacing w:line="240" w:lineRule="auto"/>
        <w:ind w:left="360"/>
        <w:rPr>
          <w:rFonts w:eastAsiaTheme="minorHAnsi"/>
          <w:b/>
          <w:bCs/>
          <w:lang w:val="en-GB" w:eastAsia="en-US"/>
        </w:rPr>
      </w:pPr>
      <w:r w:rsidRPr="00092569">
        <w:rPr>
          <w:rFonts w:eastAsiaTheme="minorHAnsi"/>
          <w:b/>
          <w:bCs/>
          <w:lang w:val="en-GB" w:eastAsia="en-US"/>
        </w:rPr>
        <w:t>A</w:t>
      </w:r>
      <w:r w:rsidR="004427A6" w:rsidRPr="00092569">
        <w:rPr>
          <w:rFonts w:eastAsiaTheme="minorHAnsi"/>
          <w:b/>
          <w:bCs/>
          <w:lang w:val="en-GB" w:eastAsia="en-US"/>
        </w:rPr>
        <w:t>CTION</w:t>
      </w:r>
      <w:r w:rsidRPr="00092569">
        <w:rPr>
          <w:rFonts w:eastAsiaTheme="minorHAnsi"/>
          <w:b/>
          <w:bCs/>
          <w:lang w:val="en-GB" w:eastAsia="en-US"/>
        </w:rPr>
        <w:t>: Clerk to send objection to SBC</w:t>
      </w:r>
      <w:r>
        <w:rPr>
          <w:rFonts w:eastAsiaTheme="minorHAnsi"/>
          <w:b/>
          <w:bCs/>
          <w:lang w:val="en-GB" w:eastAsia="en-US"/>
        </w:rPr>
        <w:t>.</w:t>
      </w:r>
    </w:p>
    <w:p w14:paraId="4ED50408" w14:textId="77777777" w:rsidR="00021867" w:rsidRDefault="00021867" w:rsidP="00021867">
      <w:pPr>
        <w:suppressAutoHyphens w:val="0"/>
        <w:autoSpaceDE w:val="0"/>
        <w:adjustRightInd w:val="0"/>
        <w:spacing w:line="240" w:lineRule="auto"/>
        <w:ind w:left="360"/>
        <w:rPr>
          <w:rFonts w:eastAsiaTheme="minorHAnsi"/>
          <w:lang w:val="en-GB" w:eastAsia="en-US"/>
        </w:rPr>
      </w:pPr>
    </w:p>
    <w:p w14:paraId="5D087834" w14:textId="057947A9" w:rsidR="00021867" w:rsidRPr="007A5FA4" w:rsidRDefault="00021867" w:rsidP="00021867">
      <w:pPr>
        <w:spacing w:line="240" w:lineRule="auto"/>
        <w:ind w:left="357"/>
        <w:rPr>
          <w:b/>
        </w:rPr>
      </w:pPr>
      <w:r w:rsidRPr="00A72578">
        <w:rPr>
          <w:b/>
          <w:bCs/>
        </w:rPr>
        <w:t>S/AMEND/21/0809/SASM</w:t>
      </w:r>
      <w:r w:rsidRPr="00A72578">
        <w:t xml:space="preserve"> Non-material amendment to previous permission S/HOU/20/0950 and previous consent S/LBC/20/0951 to allow a change of glazing design on the 1980's kitchen extension to multipaned casements at Somerset </w:t>
      </w:r>
      <w:proofErr w:type="gramStart"/>
      <w:r w:rsidRPr="00A72578">
        <w:t>Farm House</w:t>
      </w:r>
      <w:proofErr w:type="gramEnd"/>
      <w:r w:rsidRPr="00A72578">
        <w:t>, Church Row, Hinton Parva.</w:t>
      </w:r>
      <w:r w:rsidR="00AC22BF">
        <w:t xml:space="preserve"> </w:t>
      </w:r>
      <w:proofErr w:type="spellStart"/>
      <w:r w:rsidR="00AC22BF" w:rsidRPr="007A5FA4">
        <w:rPr>
          <w:b/>
        </w:rPr>
        <w:t>Councillors</w:t>
      </w:r>
      <w:proofErr w:type="spellEnd"/>
      <w:r w:rsidR="00AC22BF" w:rsidRPr="007A5FA4">
        <w:rPr>
          <w:b/>
        </w:rPr>
        <w:t xml:space="preserve"> had no objection.</w:t>
      </w:r>
    </w:p>
    <w:p w14:paraId="28F83FCE" w14:textId="77777777" w:rsidR="00021867" w:rsidRPr="000B78BE" w:rsidRDefault="00021867" w:rsidP="00021867">
      <w:pPr>
        <w:pStyle w:val="ListParagraph"/>
      </w:pPr>
    </w:p>
    <w:p w14:paraId="56B47E4D" w14:textId="77777777" w:rsidR="00021867" w:rsidRDefault="00021867" w:rsidP="00021867">
      <w:pPr>
        <w:pStyle w:val="Header"/>
        <w:tabs>
          <w:tab w:val="left" w:pos="720"/>
        </w:tabs>
        <w:ind w:left="360"/>
        <w:rPr>
          <w:b/>
          <w:bCs/>
        </w:rPr>
      </w:pPr>
      <w:r>
        <w:rPr>
          <w:b/>
          <w:bCs/>
        </w:rPr>
        <w:t>LATE RECEIPT OF PLANNING NOTIFICATIONS</w:t>
      </w:r>
    </w:p>
    <w:p w14:paraId="655E4037" w14:textId="77777777" w:rsidR="00021867" w:rsidRDefault="00021867" w:rsidP="00021867">
      <w:pPr>
        <w:pStyle w:val="Header"/>
        <w:tabs>
          <w:tab w:val="left" w:pos="720"/>
        </w:tabs>
        <w:ind w:left="360"/>
        <w:rPr>
          <w:b/>
          <w:bCs/>
        </w:rPr>
      </w:pPr>
    </w:p>
    <w:p w14:paraId="6BD25B90" w14:textId="1AB2F156" w:rsidR="00021867" w:rsidRDefault="00021867" w:rsidP="00021867">
      <w:pPr>
        <w:pStyle w:val="Header"/>
        <w:tabs>
          <w:tab w:val="left" w:pos="720"/>
        </w:tabs>
        <w:ind w:left="360"/>
        <w:rPr>
          <w:b/>
          <w:bCs/>
        </w:rPr>
      </w:pPr>
      <w:r w:rsidRPr="00177878">
        <w:rPr>
          <w:b/>
          <w:bCs/>
        </w:rPr>
        <w:t>PENDING DETERMINATION</w:t>
      </w:r>
    </w:p>
    <w:p w14:paraId="63057BE3" w14:textId="77777777" w:rsidR="00021867" w:rsidRDefault="00021867" w:rsidP="00021867">
      <w:pPr>
        <w:pStyle w:val="Default"/>
        <w:rPr>
          <w:rFonts w:ascii="Arial" w:hAnsi="Arial" w:cs="Arial"/>
          <w:b/>
          <w:bCs/>
          <w:sz w:val="22"/>
          <w:szCs w:val="22"/>
        </w:rPr>
      </w:pPr>
    </w:p>
    <w:p w14:paraId="000F9E80" w14:textId="77777777" w:rsidR="00021867" w:rsidRPr="00177878" w:rsidRDefault="00021867" w:rsidP="00021867">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t>S/21/0940</w:t>
      </w:r>
      <w:r w:rsidRPr="00177878">
        <w:rPr>
          <w:rFonts w:eastAsiaTheme="minorHAnsi"/>
        </w:rPr>
        <w:t xml:space="preserve"> </w:t>
      </w:r>
      <w:r w:rsidRPr="00177878">
        <w:rPr>
          <w:rFonts w:eastAsiaTheme="minorHAnsi"/>
          <w:lang w:val="en-GB" w:eastAsia="en-US"/>
        </w:rPr>
        <w:t>Demolition and conversion of existing barns and erection of 2no. new</w:t>
      </w:r>
    </w:p>
    <w:p w14:paraId="72403949" w14:textId="77777777" w:rsidR="00021867" w:rsidRPr="00177878" w:rsidRDefault="00021867" w:rsidP="00021867">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buildings to create 5no. dwellings, with associated garages, landscaping,</w:t>
      </w:r>
    </w:p>
    <w:p w14:paraId="24E2ACD8" w14:textId="77777777" w:rsidR="00021867" w:rsidRPr="00177878" w:rsidRDefault="00021867" w:rsidP="00021867">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ancillary development and repairs to Grade II Listed wall without compliance</w:t>
      </w:r>
    </w:p>
    <w:p w14:paraId="270D9D62" w14:textId="77777777" w:rsidR="00021867" w:rsidRPr="00177878" w:rsidRDefault="00021867" w:rsidP="00021867">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with conditions 3, 15, 19, 20, 21, 22 and 23 from previous permission</w:t>
      </w:r>
    </w:p>
    <w:p w14:paraId="505B73F2" w14:textId="77777777" w:rsidR="00021867" w:rsidRPr="00177878" w:rsidRDefault="00021867" w:rsidP="00021867">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S/18/1709 at Prebendal Farm, Icknield Way, Bishopstone.</w:t>
      </w:r>
    </w:p>
    <w:p w14:paraId="5F7BDF5B" w14:textId="77777777" w:rsidR="00021867" w:rsidRPr="00177878" w:rsidRDefault="00021867" w:rsidP="00021867">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t>S/LBC/21/1119</w:t>
      </w:r>
      <w:r w:rsidRPr="00177878">
        <w:rPr>
          <w:rFonts w:eastAsiaTheme="minorHAnsi"/>
          <w:lang w:val="en-GB" w:eastAsia="en-US"/>
        </w:rPr>
        <w:t xml:space="preserve"> Demolition and conversion of existing barns and erection of 2no. new buildings to create 5no. dwellings, with associated garages, landscaping,</w:t>
      </w:r>
    </w:p>
    <w:p w14:paraId="2E349B19" w14:textId="77777777" w:rsidR="00021867" w:rsidRPr="00177878" w:rsidRDefault="00021867" w:rsidP="00021867">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ancillary development and repairs to Grade II Listed wall without compliance</w:t>
      </w:r>
    </w:p>
    <w:p w14:paraId="332EDD48" w14:textId="77777777" w:rsidR="00021867" w:rsidRPr="00177878" w:rsidRDefault="00021867" w:rsidP="00021867">
      <w:pPr>
        <w:suppressAutoHyphens w:val="0"/>
        <w:autoSpaceDE w:val="0"/>
        <w:adjustRightInd w:val="0"/>
        <w:spacing w:line="240" w:lineRule="auto"/>
        <w:ind w:left="360"/>
      </w:pPr>
      <w:r w:rsidRPr="00177878">
        <w:rPr>
          <w:rFonts w:eastAsiaTheme="minorHAnsi"/>
          <w:lang w:val="en-GB" w:eastAsia="en-US"/>
        </w:rPr>
        <w:t>with condition 3 from previous listed building consent S/LBC/18/1710 at Prebendal Farm, Icknield Way, Bishopstone.</w:t>
      </w:r>
    </w:p>
    <w:p w14:paraId="27EBECC6" w14:textId="77777777" w:rsidR="00021867" w:rsidRDefault="00021867" w:rsidP="00021867">
      <w:pPr>
        <w:suppressAutoHyphens w:val="0"/>
        <w:autoSpaceDE w:val="0"/>
        <w:adjustRightInd w:val="0"/>
        <w:spacing w:line="240" w:lineRule="auto"/>
        <w:ind w:left="360"/>
        <w:rPr>
          <w:rFonts w:eastAsiaTheme="minorHAnsi"/>
          <w:b/>
          <w:bCs/>
          <w:lang w:val="en-GB" w:eastAsia="en-US"/>
        </w:rPr>
      </w:pPr>
    </w:p>
    <w:p w14:paraId="20E724B3" w14:textId="77777777" w:rsidR="00021867" w:rsidRDefault="00021867" w:rsidP="00021867">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t>S/21/0698</w:t>
      </w:r>
      <w:r w:rsidRPr="00177878">
        <w:rPr>
          <w:rFonts w:eastAsiaTheme="minorHAnsi"/>
          <w:lang w:val="en-GB" w:eastAsia="en-US"/>
        </w:rPr>
        <w:t xml:space="preserve"> Erection of 1 no. dwelling and garage at land adjacent to Upper Farm, Hinton Parva Lane, Hinton Parva.</w:t>
      </w:r>
    </w:p>
    <w:p w14:paraId="5E77A66A" w14:textId="77777777" w:rsidR="00021867" w:rsidRDefault="00021867" w:rsidP="00021867">
      <w:pPr>
        <w:suppressAutoHyphens w:val="0"/>
        <w:autoSpaceDE w:val="0"/>
        <w:adjustRightInd w:val="0"/>
        <w:spacing w:line="240" w:lineRule="auto"/>
        <w:ind w:left="360"/>
        <w:rPr>
          <w:rFonts w:eastAsiaTheme="minorHAnsi"/>
          <w:b/>
          <w:bCs/>
          <w:lang w:val="en-GB" w:eastAsia="en-US"/>
        </w:rPr>
      </w:pPr>
    </w:p>
    <w:p w14:paraId="2F3823F9" w14:textId="77777777" w:rsidR="00021867" w:rsidRDefault="00021867" w:rsidP="00021867">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lastRenderedPageBreak/>
        <w:t>S/HOU/21/0652</w:t>
      </w:r>
      <w:r w:rsidRPr="00177878">
        <w:rPr>
          <w:rFonts w:eastAsiaTheme="minorHAnsi"/>
          <w:lang w:val="en-GB" w:eastAsia="en-US"/>
        </w:rPr>
        <w:t xml:space="preserve"> Conversion of an existing double garage, the demolition of lean-to and the erection of a two storey extension at Charlbury Cottage, Icknield Way Bishopstone.</w:t>
      </w:r>
    </w:p>
    <w:p w14:paraId="17C8DDC7" w14:textId="77777777" w:rsidR="00021867" w:rsidRDefault="00021867" w:rsidP="00021867">
      <w:pPr>
        <w:suppressAutoHyphens w:val="0"/>
        <w:autoSpaceDE w:val="0"/>
        <w:adjustRightInd w:val="0"/>
        <w:spacing w:line="240" w:lineRule="auto"/>
        <w:ind w:left="360"/>
        <w:rPr>
          <w:rFonts w:eastAsiaTheme="minorHAnsi"/>
          <w:lang w:val="en-GB" w:eastAsia="en-US"/>
        </w:rPr>
      </w:pPr>
    </w:p>
    <w:p w14:paraId="0FF0D85D" w14:textId="77777777" w:rsidR="00021867" w:rsidRDefault="00021867" w:rsidP="00021867">
      <w:pPr>
        <w:pStyle w:val="Default"/>
        <w:ind w:left="360"/>
        <w:rPr>
          <w:rFonts w:ascii="Arial" w:hAnsi="Arial" w:cs="Arial"/>
          <w:color w:val="auto"/>
          <w:sz w:val="22"/>
          <w:szCs w:val="22"/>
        </w:rPr>
      </w:pPr>
      <w:r w:rsidRPr="00706FC1">
        <w:rPr>
          <w:rFonts w:ascii="Arial" w:hAnsi="Arial" w:cs="Arial"/>
          <w:b/>
          <w:bCs/>
          <w:color w:val="auto"/>
          <w:sz w:val="22"/>
          <w:szCs w:val="22"/>
        </w:rPr>
        <w:t>S/LBC/21/0970</w:t>
      </w:r>
      <w:r w:rsidRPr="00706FC1">
        <w:rPr>
          <w:rFonts w:ascii="Arial" w:hAnsi="Arial" w:cs="Arial"/>
          <w:color w:val="auto"/>
          <w:sz w:val="22"/>
          <w:szCs w:val="22"/>
        </w:rPr>
        <w:t xml:space="preserve"> Replacement of an existing chimney pot with a new clay alternative at The Old </w:t>
      </w:r>
      <w:proofErr w:type="gramStart"/>
      <w:r w:rsidRPr="00706FC1">
        <w:rPr>
          <w:rFonts w:ascii="Arial" w:hAnsi="Arial" w:cs="Arial"/>
          <w:color w:val="auto"/>
          <w:sz w:val="22"/>
          <w:szCs w:val="22"/>
        </w:rPr>
        <w:t>Mill ,</w:t>
      </w:r>
      <w:proofErr w:type="gramEnd"/>
      <w:r w:rsidRPr="00706FC1">
        <w:rPr>
          <w:rFonts w:ascii="Arial" w:hAnsi="Arial" w:cs="Arial"/>
          <w:color w:val="auto"/>
          <w:sz w:val="22"/>
          <w:szCs w:val="22"/>
        </w:rPr>
        <w:t xml:space="preserve"> </w:t>
      </w:r>
      <w:proofErr w:type="spellStart"/>
      <w:r w:rsidRPr="00706FC1">
        <w:rPr>
          <w:rFonts w:ascii="Arial" w:hAnsi="Arial" w:cs="Arial"/>
          <w:color w:val="auto"/>
          <w:sz w:val="22"/>
          <w:szCs w:val="22"/>
        </w:rPr>
        <w:t>Hocker</w:t>
      </w:r>
      <w:proofErr w:type="spellEnd"/>
      <w:r w:rsidRPr="00706FC1">
        <w:rPr>
          <w:rFonts w:ascii="Arial" w:hAnsi="Arial" w:cs="Arial"/>
          <w:color w:val="auto"/>
          <w:sz w:val="22"/>
          <w:szCs w:val="22"/>
        </w:rPr>
        <w:t xml:space="preserve"> Bench Bishopstone. </w:t>
      </w:r>
    </w:p>
    <w:p w14:paraId="25A91CB0" w14:textId="77777777" w:rsidR="00021867" w:rsidRDefault="00021867" w:rsidP="00021867">
      <w:pPr>
        <w:suppressAutoHyphens w:val="0"/>
        <w:autoSpaceDE w:val="0"/>
        <w:adjustRightInd w:val="0"/>
        <w:spacing w:line="240" w:lineRule="auto"/>
        <w:rPr>
          <w:rFonts w:eastAsiaTheme="minorHAnsi"/>
          <w:lang w:val="en-GB" w:eastAsia="en-US"/>
        </w:rPr>
      </w:pPr>
    </w:p>
    <w:p w14:paraId="63BE488D" w14:textId="77777777" w:rsidR="00021867" w:rsidRPr="00CC7D1A" w:rsidRDefault="00021867" w:rsidP="00021867">
      <w:pPr>
        <w:pStyle w:val="Header"/>
        <w:tabs>
          <w:tab w:val="left" w:pos="720"/>
        </w:tabs>
        <w:ind w:left="360"/>
      </w:pPr>
      <w:r>
        <w:rPr>
          <w:b/>
          <w:bCs/>
        </w:rPr>
        <w:t xml:space="preserve">Redlands Eastern Villages </w:t>
      </w:r>
      <w:r w:rsidRPr="00CC7D1A">
        <w:rPr>
          <w:bCs/>
        </w:rPr>
        <w:t>applications numbers S/RES/21/0584/EDSN</w:t>
      </w:r>
      <w:r w:rsidRPr="00CC7D1A">
        <w:t xml:space="preserve">; </w:t>
      </w:r>
    </w:p>
    <w:p w14:paraId="15F24768" w14:textId="77777777" w:rsidR="00021867" w:rsidRPr="00CC7D1A" w:rsidRDefault="00021867" w:rsidP="00021867">
      <w:pPr>
        <w:pStyle w:val="Header"/>
        <w:tabs>
          <w:tab w:val="left" w:pos="720"/>
        </w:tabs>
        <w:ind w:left="360"/>
      </w:pPr>
      <w:r w:rsidRPr="00CC7D1A">
        <w:rPr>
          <w:bCs/>
        </w:rPr>
        <w:t>S/RES/21/0607/EDSN</w:t>
      </w:r>
      <w:r w:rsidRPr="00CC7D1A">
        <w:t xml:space="preserve">; </w:t>
      </w:r>
      <w:r w:rsidRPr="00CC7D1A">
        <w:rPr>
          <w:bCs/>
        </w:rPr>
        <w:t>S/RES/21/0498/EDSN</w:t>
      </w:r>
      <w:r w:rsidRPr="00CC7D1A">
        <w:t xml:space="preserve">; </w:t>
      </w:r>
      <w:r w:rsidRPr="00CC7D1A">
        <w:rPr>
          <w:bCs/>
        </w:rPr>
        <w:t>S/RES/21/0454/EDSN</w:t>
      </w:r>
      <w:r>
        <w:rPr>
          <w:b/>
          <w:bCs/>
        </w:rPr>
        <w:t xml:space="preserve">; </w:t>
      </w:r>
      <w:r w:rsidRPr="00CC7D1A">
        <w:rPr>
          <w:bCs/>
        </w:rPr>
        <w:t>S/RES/21/0867/EDSN</w:t>
      </w:r>
      <w:r w:rsidRPr="00177878">
        <w:t xml:space="preserve"> Redlands Phase 2</w:t>
      </w:r>
    </w:p>
    <w:p w14:paraId="0AAA0FC4" w14:textId="77777777" w:rsidR="00021867" w:rsidRPr="00CC7D1A" w:rsidRDefault="00021867" w:rsidP="00021867">
      <w:pPr>
        <w:pStyle w:val="ListParagraph"/>
        <w:suppressAutoHyphens w:val="0"/>
        <w:autoSpaceDE w:val="0"/>
        <w:adjustRightInd w:val="0"/>
        <w:spacing w:line="240" w:lineRule="auto"/>
        <w:ind w:left="360"/>
        <w:rPr>
          <w:rFonts w:eastAsiaTheme="minorHAnsi"/>
          <w:lang w:val="en-GB" w:eastAsia="en-US"/>
        </w:rPr>
      </w:pPr>
      <w:proofErr w:type="spellStart"/>
      <w:r w:rsidRPr="00CC7D1A">
        <w:rPr>
          <w:rFonts w:eastAsiaTheme="minorHAnsi"/>
          <w:b/>
          <w:lang w:val="en-GB" w:eastAsia="en-US"/>
        </w:rPr>
        <w:t>Foxbridge</w:t>
      </w:r>
      <w:proofErr w:type="spellEnd"/>
      <w:r w:rsidRPr="00CC7D1A">
        <w:rPr>
          <w:rFonts w:eastAsiaTheme="minorHAnsi"/>
          <w:b/>
          <w:lang w:val="en-GB" w:eastAsia="en-US"/>
        </w:rPr>
        <w:t xml:space="preserve"> Village</w:t>
      </w:r>
      <w:r w:rsidRPr="00177878">
        <w:rPr>
          <w:rFonts w:eastAsiaTheme="minorHAnsi"/>
          <w:lang w:val="en-GB" w:eastAsia="en-US"/>
        </w:rPr>
        <w:t xml:space="preserve">, New Eastern Villages </w:t>
      </w:r>
      <w:proofErr w:type="spellStart"/>
      <w:r w:rsidRPr="00177878">
        <w:rPr>
          <w:rFonts w:eastAsiaTheme="minorHAnsi"/>
          <w:lang w:val="en-GB" w:eastAsia="en-US"/>
        </w:rPr>
        <w:t>Wanborough</w:t>
      </w:r>
      <w:proofErr w:type="spellEnd"/>
      <w:r w:rsidRPr="00177878">
        <w:rPr>
          <w:rFonts w:eastAsiaTheme="minorHAnsi"/>
          <w:lang w:val="en-GB" w:eastAsia="en-US"/>
        </w:rPr>
        <w:t xml:space="preserve"> Road. </w:t>
      </w:r>
      <w:r w:rsidRPr="00CC7D1A">
        <w:rPr>
          <w:rFonts w:eastAsiaTheme="minorHAnsi"/>
          <w:bCs/>
          <w:lang w:val="en-GB" w:eastAsia="en-US"/>
        </w:rPr>
        <w:t>S/OUT/20/0160. S/OUT/20/0533</w:t>
      </w:r>
    </w:p>
    <w:p w14:paraId="392B8169" w14:textId="77777777" w:rsidR="00021867" w:rsidRPr="00177878" w:rsidRDefault="00021867" w:rsidP="00021867">
      <w:pPr>
        <w:pStyle w:val="Default"/>
        <w:ind w:left="360"/>
        <w:rPr>
          <w:rFonts w:ascii="Arial" w:hAnsi="Arial" w:cs="Arial"/>
          <w:color w:val="auto"/>
          <w:sz w:val="22"/>
          <w:szCs w:val="22"/>
        </w:rPr>
      </w:pPr>
      <w:proofErr w:type="spellStart"/>
      <w:r>
        <w:rPr>
          <w:rFonts w:ascii="Arial" w:hAnsi="Arial" w:cs="Arial"/>
          <w:b/>
          <w:bCs/>
          <w:color w:val="auto"/>
          <w:sz w:val="22"/>
          <w:szCs w:val="22"/>
        </w:rPr>
        <w:t>Lotmead</w:t>
      </w:r>
      <w:proofErr w:type="spellEnd"/>
      <w:r>
        <w:rPr>
          <w:rFonts w:ascii="Arial" w:hAnsi="Arial" w:cs="Arial"/>
          <w:b/>
          <w:bCs/>
          <w:color w:val="auto"/>
          <w:sz w:val="22"/>
          <w:szCs w:val="22"/>
        </w:rPr>
        <w:t xml:space="preserve"> </w:t>
      </w:r>
      <w:r w:rsidRPr="00706FC1">
        <w:rPr>
          <w:rFonts w:ascii="Arial" w:hAnsi="Arial" w:cs="Arial"/>
          <w:color w:val="auto"/>
          <w:sz w:val="22"/>
          <w:szCs w:val="22"/>
        </w:rPr>
        <w:t>S/OUT/19/0582</w:t>
      </w:r>
    </w:p>
    <w:p w14:paraId="55105D41" w14:textId="77777777" w:rsidR="00021867" w:rsidRDefault="00021867" w:rsidP="00021867">
      <w:pPr>
        <w:pStyle w:val="ListParagraph"/>
        <w:suppressAutoHyphens w:val="0"/>
        <w:autoSpaceDE w:val="0"/>
        <w:adjustRightInd w:val="0"/>
        <w:spacing w:line="240" w:lineRule="auto"/>
        <w:ind w:left="360"/>
      </w:pPr>
      <w:r w:rsidRPr="00CC7D1A">
        <w:rPr>
          <w:b/>
        </w:rPr>
        <w:t>Great Stall East</w:t>
      </w:r>
      <w:r w:rsidRPr="00CC7D1A">
        <w:t xml:space="preserve"> S/OUT/17/1990</w:t>
      </w:r>
    </w:p>
    <w:p w14:paraId="118BD7F6" w14:textId="77777777" w:rsidR="00021867" w:rsidRDefault="00021867" w:rsidP="00021867">
      <w:pPr>
        <w:pStyle w:val="ListParagraph"/>
        <w:suppressAutoHyphens w:val="0"/>
        <w:autoSpaceDE w:val="0"/>
        <w:adjustRightInd w:val="0"/>
        <w:spacing w:line="240" w:lineRule="auto"/>
        <w:ind w:left="360"/>
      </w:pPr>
    </w:p>
    <w:p w14:paraId="3CE8AACB" w14:textId="77777777" w:rsidR="00021867" w:rsidRDefault="00021867" w:rsidP="00021867">
      <w:pPr>
        <w:pStyle w:val="ListParagraph"/>
        <w:suppressAutoHyphens w:val="0"/>
        <w:autoSpaceDE w:val="0"/>
        <w:adjustRightInd w:val="0"/>
        <w:spacing w:line="240" w:lineRule="auto"/>
        <w:ind w:left="360"/>
        <w:rPr>
          <w:b/>
          <w:bCs/>
        </w:rPr>
      </w:pPr>
    </w:p>
    <w:p w14:paraId="44ED10F4" w14:textId="77777777" w:rsidR="00021867" w:rsidRDefault="00021867" w:rsidP="00021867">
      <w:pPr>
        <w:pStyle w:val="Default"/>
        <w:ind w:firstLine="360"/>
        <w:rPr>
          <w:rFonts w:ascii="Arial" w:eastAsiaTheme="minorHAnsi" w:hAnsi="Arial" w:cs="Arial"/>
          <w:b/>
          <w:bCs/>
          <w:sz w:val="22"/>
          <w:szCs w:val="22"/>
        </w:rPr>
      </w:pPr>
      <w:r>
        <w:rPr>
          <w:rFonts w:ascii="Arial" w:eastAsiaTheme="minorHAnsi" w:hAnsi="Arial" w:cs="Arial"/>
          <w:b/>
          <w:bCs/>
          <w:sz w:val="22"/>
          <w:szCs w:val="22"/>
        </w:rPr>
        <w:t>GRANTED</w:t>
      </w:r>
    </w:p>
    <w:p w14:paraId="4E2E0348" w14:textId="77777777" w:rsidR="00021867" w:rsidRDefault="00021867" w:rsidP="00021867">
      <w:pPr>
        <w:ind w:left="360"/>
      </w:pPr>
    </w:p>
    <w:p w14:paraId="5640CE2D" w14:textId="77777777" w:rsidR="00021867" w:rsidRDefault="00021867" w:rsidP="00021867">
      <w:pPr>
        <w:ind w:left="360"/>
        <w:rPr>
          <w:b/>
          <w:bCs/>
        </w:rPr>
      </w:pPr>
      <w:r>
        <w:rPr>
          <w:b/>
          <w:bCs/>
        </w:rPr>
        <w:t xml:space="preserve">APPEAL </w:t>
      </w:r>
    </w:p>
    <w:p w14:paraId="0F327934" w14:textId="144B6991" w:rsidR="00021867" w:rsidRDefault="00021867" w:rsidP="00021867">
      <w:pPr>
        <w:ind w:left="360"/>
        <w:rPr>
          <w:b/>
          <w:bCs/>
        </w:rPr>
      </w:pPr>
      <w:r>
        <w:rPr>
          <w:b/>
          <w:bCs/>
          <w:sz w:val="24"/>
          <w:szCs w:val="24"/>
        </w:rPr>
        <w:t>S/OUT/18/1943</w:t>
      </w:r>
      <w:r>
        <w:rPr>
          <w:sz w:val="24"/>
          <w:szCs w:val="24"/>
        </w:rPr>
        <w:t xml:space="preserve"> </w:t>
      </w:r>
      <w:r>
        <w:rPr>
          <w:bCs/>
        </w:rPr>
        <w:t xml:space="preserve">A Hybrid Planning Application for a Science Park and associated works at Inlands Farm, The Marsh, </w:t>
      </w:r>
      <w:proofErr w:type="spellStart"/>
      <w:r>
        <w:rPr>
          <w:bCs/>
        </w:rPr>
        <w:t>Wanborough</w:t>
      </w:r>
      <w:proofErr w:type="spellEnd"/>
      <w:r>
        <w:rPr>
          <w:bCs/>
        </w:rPr>
        <w:t xml:space="preserve">. </w:t>
      </w:r>
      <w:r w:rsidR="00B55D0B">
        <w:rPr>
          <w:bCs/>
        </w:rPr>
        <w:t>The Chair reported she would be raising residents’ concerns about the effects on traffic in the villages at the enquiry.</w:t>
      </w:r>
    </w:p>
    <w:p w14:paraId="1E60861A" w14:textId="77777777" w:rsidR="00021867" w:rsidRDefault="00021867" w:rsidP="00021867">
      <w:pPr>
        <w:ind w:left="360"/>
        <w:rPr>
          <w:b/>
          <w:bCs/>
        </w:rPr>
      </w:pPr>
    </w:p>
    <w:p w14:paraId="475FE269" w14:textId="2C1DAA9B" w:rsidR="00954C44" w:rsidRDefault="00954C44" w:rsidP="00954C44">
      <w:pPr>
        <w:pStyle w:val="ListParagraph"/>
        <w:numPr>
          <w:ilvl w:val="0"/>
          <w:numId w:val="1"/>
        </w:numPr>
      </w:pPr>
      <w:r w:rsidRPr="00954C44">
        <w:rPr>
          <w:b/>
          <w:bCs/>
        </w:rPr>
        <w:t xml:space="preserve">Report from Ward </w:t>
      </w:r>
      <w:r w:rsidRPr="00587DC4">
        <w:rPr>
          <w:b/>
          <w:bCs/>
        </w:rPr>
        <w:t>Cllr Gary Sumner</w:t>
      </w:r>
      <w:r w:rsidRPr="00363F3C">
        <w:t xml:space="preserve"> Cllr Sumner submitted a written report</w:t>
      </w:r>
      <w:r>
        <w:t xml:space="preserve"> stating he had chased up and made a formal request for a Consultation on a 20mph zone for Bishopstone. He had also had a request from a member of the equestrian community in Hinton Parva about ‘Pass Slow &amp; Wide’ signs.</w:t>
      </w:r>
    </w:p>
    <w:p w14:paraId="0926C85D" w14:textId="4B68BA60" w:rsidR="00B55D0B" w:rsidRDefault="00B55D0B" w:rsidP="00B55D0B">
      <w:pPr>
        <w:pStyle w:val="ListParagraph"/>
        <w:ind w:left="360"/>
      </w:pPr>
      <w:r w:rsidRPr="005D6CC2">
        <w:rPr>
          <w:b/>
          <w:bCs/>
        </w:rPr>
        <w:t>ACTION:</w:t>
      </w:r>
      <w:r>
        <w:t xml:space="preserve"> Cllr Thomas</w:t>
      </w:r>
      <w:r w:rsidR="005D6CC2">
        <w:t xml:space="preserve"> to reply to Cllr Sumner asking for full details on equestrian signage</w:t>
      </w:r>
      <w:r w:rsidR="00AC22BF">
        <w:t xml:space="preserve"> and an update on other traffic matters</w:t>
      </w:r>
      <w:r w:rsidR="005D6CC2">
        <w:t>.</w:t>
      </w:r>
    </w:p>
    <w:p w14:paraId="4FCCAFD7" w14:textId="77777777" w:rsidR="00954C44" w:rsidRPr="00363F3C" w:rsidRDefault="00954C44" w:rsidP="00587DC4">
      <w:pPr>
        <w:pStyle w:val="ListParagraph"/>
        <w:ind w:left="360"/>
      </w:pPr>
    </w:p>
    <w:p w14:paraId="07333EA2" w14:textId="3A5ECE4E" w:rsidR="005D6CC2" w:rsidRPr="005D6CC2" w:rsidRDefault="00021867" w:rsidP="00021867">
      <w:pPr>
        <w:pStyle w:val="Default"/>
        <w:numPr>
          <w:ilvl w:val="0"/>
          <w:numId w:val="1"/>
        </w:numPr>
        <w:spacing w:after="49"/>
        <w:rPr>
          <w:rFonts w:ascii="Arial" w:hAnsi="Arial" w:cs="Arial"/>
          <w:b/>
          <w:bCs/>
          <w:color w:val="auto"/>
          <w:sz w:val="22"/>
          <w:szCs w:val="22"/>
        </w:rPr>
      </w:pPr>
      <w:r>
        <w:rPr>
          <w:rFonts w:ascii="Arial" w:hAnsi="Arial" w:cs="Arial"/>
          <w:b/>
          <w:bCs/>
          <w:color w:val="auto"/>
          <w:sz w:val="22"/>
          <w:szCs w:val="22"/>
        </w:rPr>
        <w:t xml:space="preserve">Fibre broadband </w:t>
      </w:r>
      <w:r>
        <w:rPr>
          <w:rFonts w:ascii="Arial" w:hAnsi="Arial" w:cs="Arial"/>
          <w:color w:val="auto"/>
          <w:sz w:val="22"/>
          <w:szCs w:val="22"/>
        </w:rPr>
        <w:tab/>
      </w:r>
      <w:r w:rsidR="004427A6">
        <w:rPr>
          <w:rFonts w:ascii="Arial" w:hAnsi="Arial" w:cs="Arial"/>
          <w:color w:val="auto"/>
          <w:sz w:val="22"/>
          <w:szCs w:val="22"/>
        </w:rPr>
        <w:t>The Chair reported she was still waiting for an update from Openreach. Councillors expressed their frustration at the length of time it was taking to get clear and definitive answers and information from Openreach and BT.</w:t>
      </w:r>
    </w:p>
    <w:p w14:paraId="717E70EE" w14:textId="7C786A94" w:rsidR="00021867" w:rsidRDefault="004427A6" w:rsidP="005D6CC2">
      <w:pPr>
        <w:pStyle w:val="Default"/>
        <w:spacing w:after="49"/>
        <w:ind w:left="360"/>
        <w:rPr>
          <w:rFonts w:ascii="Arial" w:hAnsi="Arial" w:cs="Arial"/>
          <w:color w:val="auto"/>
          <w:sz w:val="22"/>
          <w:szCs w:val="22"/>
        </w:rPr>
      </w:pPr>
      <w:r w:rsidRPr="004427A6">
        <w:rPr>
          <w:rFonts w:ascii="Arial" w:hAnsi="Arial" w:cs="Arial"/>
          <w:b/>
          <w:bCs/>
          <w:color w:val="auto"/>
          <w:sz w:val="22"/>
          <w:szCs w:val="22"/>
        </w:rPr>
        <w:t>ACTION:</w:t>
      </w:r>
      <w:r>
        <w:rPr>
          <w:rFonts w:ascii="Arial" w:hAnsi="Arial" w:cs="Arial"/>
          <w:color w:val="auto"/>
          <w:sz w:val="22"/>
          <w:szCs w:val="22"/>
        </w:rPr>
        <w:t xml:space="preserve"> </w:t>
      </w:r>
      <w:r w:rsidR="005D6CC2">
        <w:rPr>
          <w:rFonts w:ascii="Arial" w:hAnsi="Arial" w:cs="Arial"/>
          <w:color w:val="auto"/>
          <w:sz w:val="22"/>
          <w:szCs w:val="22"/>
        </w:rPr>
        <w:t>Cllrs Brodin, Crisp and Clark to canvas residents/businesses in Hinton Parva to ascertain interest in the voucher scheme for fibre broadband</w:t>
      </w:r>
      <w:r>
        <w:rPr>
          <w:rFonts w:ascii="Arial" w:hAnsi="Arial" w:cs="Arial"/>
          <w:color w:val="auto"/>
          <w:sz w:val="22"/>
          <w:szCs w:val="22"/>
        </w:rPr>
        <w:t>.</w:t>
      </w:r>
    </w:p>
    <w:p w14:paraId="1EADA386" w14:textId="383394B7" w:rsidR="004427A6" w:rsidRDefault="004427A6" w:rsidP="005D6CC2">
      <w:pPr>
        <w:pStyle w:val="Default"/>
        <w:spacing w:after="49"/>
        <w:ind w:left="360"/>
        <w:rPr>
          <w:rFonts w:ascii="Arial" w:hAnsi="Arial" w:cs="Arial"/>
          <w:color w:val="auto"/>
          <w:sz w:val="22"/>
          <w:szCs w:val="22"/>
        </w:rPr>
      </w:pPr>
      <w:r w:rsidRPr="004427A6">
        <w:rPr>
          <w:rFonts w:ascii="Arial" w:hAnsi="Arial" w:cs="Arial"/>
          <w:b/>
          <w:bCs/>
          <w:color w:val="auto"/>
          <w:sz w:val="22"/>
          <w:szCs w:val="22"/>
        </w:rPr>
        <w:t>ACTION:</w:t>
      </w:r>
      <w:r>
        <w:rPr>
          <w:rFonts w:ascii="Arial" w:hAnsi="Arial" w:cs="Arial"/>
          <w:color w:val="auto"/>
          <w:sz w:val="22"/>
          <w:szCs w:val="22"/>
        </w:rPr>
        <w:t xml:space="preserve"> Chair to post message on Facebook urging residents to make USO applications to BT.</w:t>
      </w:r>
    </w:p>
    <w:p w14:paraId="1ABF4370" w14:textId="77777777" w:rsidR="00021867" w:rsidRDefault="00021867" w:rsidP="00021867">
      <w:pPr>
        <w:pStyle w:val="Default"/>
        <w:spacing w:after="49"/>
        <w:ind w:left="360"/>
        <w:rPr>
          <w:rFonts w:ascii="Arial" w:hAnsi="Arial" w:cs="Arial"/>
          <w:b/>
          <w:bCs/>
          <w:color w:val="auto"/>
          <w:sz w:val="22"/>
          <w:szCs w:val="22"/>
        </w:rPr>
      </w:pP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p>
    <w:p w14:paraId="368AE599" w14:textId="20723AC8" w:rsidR="00021867" w:rsidRDefault="00021867" w:rsidP="00021867">
      <w:pPr>
        <w:pStyle w:val="Default"/>
        <w:numPr>
          <w:ilvl w:val="0"/>
          <w:numId w:val="1"/>
        </w:numPr>
        <w:spacing w:after="49"/>
        <w:rPr>
          <w:rFonts w:ascii="Arial" w:hAnsi="Arial" w:cs="Arial"/>
          <w:b/>
          <w:bCs/>
          <w:color w:val="auto"/>
          <w:sz w:val="22"/>
          <w:szCs w:val="22"/>
        </w:rPr>
      </w:pPr>
      <w:r>
        <w:rPr>
          <w:rFonts w:ascii="Arial" w:hAnsi="Arial" w:cs="Arial"/>
          <w:b/>
          <w:bCs/>
          <w:color w:val="auto"/>
          <w:sz w:val="22"/>
          <w:szCs w:val="22"/>
        </w:rPr>
        <w:t xml:space="preserve">Local Plan </w:t>
      </w:r>
      <w:r w:rsidR="004427A6">
        <w:rPr>
          <w:rFonts w:ascii="Arial" w:hAnsi="Arial" w:cs="Arial"/>
          <w:color w:val="auto"/>
          <w:sz w:val="22"/>
          <w:szCs w:val="22"/>
        </w:rPr>
        <w:t>Responses had been sent to SBC</w:t>
      </w:r>
      <w:r w:rsidR="00AC22BF">
        <w:rPr>
          <w:rFonts w:ascii="Arial" w:hAnsi="Arial" w:cs="Arial"/>
          <w:color w:val="auto"/>
          <w:sz w:val="22"/>
          <w:szCs w:val="22"/>
        </w:rPr>
        <w:t xml:space="preserve"> by Cllr Thomas (portal) and the Clerk (letter/email)</w:t>
      </w:r>
      <w:r>
        <w:rPr>
          <w:rFonts w:ascii="Arial" w:hAnsi="Arial" w:cs="Arial"/>
          <w:color w:val="auto"/>
          <w:sz w:val="22"/>
          <w:szCs w:val="22"/>
        </w:rPr>
        <w:t>.</w:t>
      </w:r>
    </w:p>
    <w:p w14:paraId="0996E41E" w14:textId="77777777" w:rsidR="00021867" w:rsidRDefault="00021867" w:rsidP="00021867">
      <w:pPr>
        <w:pStyle w:val="ListParagraph"/>
        <w:rPr>
          <w:b/>
          <w:bCs/>
        </w:rPr>
      </w:pPr>
    </w:p>
    <w:p w14:paraId="7CBA1BF3" w14:textId="6722876A" w:rsidR="00155B73" w:rsidRDefault="00021867" w:rsidP="00155B73">
      <w:pPr>
        <w:pStyle w:val="Default"/>
        <w:numPr>
          <w:ilvl w:val="0"/>
          <w:numId w:val="1"/>
        </w:numPr>
        <w:spacing w:after="49"/>
        <w:rPr>
          <w:rFonts w:ascii="Arial" w:hAnsi="Arial" w:cs="Arial"/>
          <w:sz w:val="22"/>
          <w:szCs w:val="22"/>
        </w:rPr>
      </w:pPr>
      <w:r>
        <w:rPr>
          <w:rFonts w:ascii="Arial" w:hAnsi="Arial" w:cs="Arial"/>
          <w:b/>
          <w:bCs/>
          <w:sz w:val="22"/>
          <w:szCs w:val="22"/>
        </w:rPr>
        <w:t xml:space="preserve">Traffic and road safety in the villages </w:t>
      </w:r>
      <w:r>
        <w:rPr>
          <w:rFonts w:ascii="Arial" w:hAnsi="Arial" w:cs="Arial"/>
          <w:sz w:val="22"/>
          <w:szCs w:val="22"/>
        </w:rPr>
        <w:t>Cllr Green</w:t>
      </w:r>
      <w:r w:rsidR="004427A6">
        <w:rPr>
          <w:rFonts w:ascii="Arial" w:hAnsi="Arial" w:cs="Arial"/>
          <w:sz w:val="22"/>
          <w:szCs w:val="22"/>
        </w:rPr>
        <w:t xml:space="preserve"> was still waiting for the responsible SBC officer to respond to the parish’s requests for a 30mph speed limit o</w:t>
      </w:r>
      <w:r w:rsidR="00AC22BF">
        <w:rPr>
          <w:rFonts w:ascii="Arial" w:hAnsi="Arial" w:cs="Arial"/>
          <w:sz w:val="22"/>
          <w:szCs w:val="22"/>
        </w:rPr>
        <w:t>n</w:t>
      </w:r>
      <w:r w:rsidR="004427A6">
        <w:rPr>
          <w:rFonts w:ascii="Arial" w:hAnsi="Arial" w:cs="Arial"/>
          <w:sz w:val="22"/>
          <w:szCs w:val="22"/>
        </w:rPr>
        <w:t xml:space="preserve"> Body Horse Hill and a 20mph limit through Bishopstone.</w:t>
      </w:r>
    </w:p>
    <w:p w14:paraId="4B6F8EE9" w14:textId="6203CE1F" w:rsidR="00021867" w:rsidRDefault="004427A6" w:rsidP="00021867">
      <w:pPr>
        <w:pStyle w:val="Default"/>
        <w:spacing w:after="49"/>
        <w:ind w:left="360"/>
        <w:rPr>
          <w:rFonts w:ascii="Arial" w:hAnsi="Arial" w:cs="Arial"/>
          <w:i/>
          <w:iCs/>
          <w:sz w:val="22"/>
          <w:szCs w:val="22"/>
        </w:rPr>
      </w:pPr>
      <w:r w:rsidRPr="004427A6">
        <w:rPr>
          <w:rFonts w:ascii="Arial" w:hAnsi="Arial" w:cs="Arial"/>
          <w:b/>
          <w:bCs/>
          <w:color w:val="auto"/>
          <w:sz w:val="22"/>
          <w:szCs w:val="22"/>
        </w:rPr>
        <w:t>ACTION:</w:t>
      </w:r>
      <w:r>
        <w:rPr>
          <w:rFonts w:ascii="Arial" w:hAnsi="Arial" w:cs="Arial"/>
          <w:b/>
          <w:bCs/>
          <w:color w:val="auto"/>
          <w:sz w:val="22"/>
          <w:szCs w:val="22"/>
        </w:rPr>
        <w:t xml:space="preserve"> </w:t>
      </w:r>
      <w:r w:rsidRPr="004427A6">
        <w:rPr>
          <w:rFonts w:ascii="Arial" w:hAnsi="Arial" w:cs="Arial"/>
          <w:color w:val="auto"/>
          <w:sz w:val="22"/>
          <w:szCs w:val="22"/>
        </w:rPr>
        <w:t>Clerk to chase up</w:t>
      </w:r>
      <w:r w:rsidR="00AC22BF">
        <w:rPr>
          <w:rFonts w:ascii="Arial" w:hAnsi="Arial" w:cs="Arial"/>
          <w:color w:val="auto"/>
          <w:sz w:val="22"/>
          <w:szCs w:val="22"/>
        </w:rPr>
        <w:t xml:space="preserve"> with officer</w:t>
      </w:r>
      <w:r w:rsidR="00021867">
        <w:rPr>
          <w:rFonts w:ascii="Arial" w:hAnsi="Arial" w:cs="Arial"/>
          <w:sz w:val="22"/>
          <w:szCs w:val="22"/>
        </w:rPr>
        <w:t>.</w:t>
      </w:r>
    </w:p>
    <w:p w14:paraId="11CA559E" w14:textId="77777777" w:rsidR="00021867" w:rsidRDefault="00021867" w:rsidP="00021867">
      <w:pPr>
        <w:pStyle w:val="Default"/>
        <w:spacing w:after="49"/>
        <w:ind w:left="360"/>
        <w:rPr>
          <w:rFonts w:ascii="Arial" w:hAnsi="Arial" w:cs="Arial"/>
          <w:b/>
          <w:bCs/>
          <w:color w:val="auto"/>
          <w:sz w:val="22"/>
          <w:szCs w:val="22"/>
        </w:rPr>
      </w:pPr>
    </w:p>
    <w:p w14:paraId="388886E1" w14:textId="299EABD8" w:rsidR="00155B73" w:rsidRPr="004427A6" w:rsidRDefault="00155B73" w:rsidP="00021867">
      <w:pPr>
        <w:pStyle w:val="Default"/>
        <w:numPr>
          <w:ilvl w:val="0"/>
          <w:numId w:val="1"/>
        </w:numPr>
        <w:spacing w:after="49"/>
        <w:rPr>
          <w:rFonts w:ascii="Arial" w:hAnsi="Arial" w:cs="Arial"/>
          <w:color w:val="auto"/>
          <w:sz w:val="22"/>
          <w:szCs w:val="22"/>
        </w:rPr>
      </w:pPr>
      <w:r>
        <w:rPr>
          <w:rFonts w:ascii="Arial" w:hAnsi="Arial" w:cs="Arial"/>
          <w:b/>
          <w:bCs/>
          <w:sz w:val="22"/>
          <w:szCs w:val="22"/>
        </w:rPr>
        <w:t>Parish magazine</w:t>
      </w:r>
      <w:r>
        <w:rPr>
          <w:rFonts w:ascii="Arial" w:hAnsi="Arial" w:cs="Arial"/>
          <w:b/>
          <w:bCs/>
          <w:color w:val="auto"/>
          <w:sz w:val="22"/>
          <w:szCs w:val="22"/>
        </w:rPr>
        <w:t xml:space="preserve"> </w:t>
      </w:r>
      <w:r w:rsidR="004427A6" w:rsidRPr="004427A6">
        <w:rPr>
          <w:rFonts w:ascii="Arial" w:hAnsi="Arial" w:cs="Arial"/>
          <w:color w:val="auto"/>
          <w:sz w:val="22"/>
          <w:szCs w:val="22"/>
        </w:rPr>
        <w:t xml:space="preserve">The </w:t>
      </w:r>
      <w:r w:rsidR="00F82120">
        <w:rPr>
          <w:rFonts w:ascii="Arial" w:hAnsi="Arial" w:cs="Arial"/>
          <w:color w:val="auto"/>
          <w:sz w:val="22"/>
          <w:szCs w:val="22"/>
        </w:rPr>
        <w:t xml:space="preserve">Chair reported the </w:t>
      </w:r>
      <w:r w:rsidR="004427A6" w:rsidRPr="004427A6">
        <w:rPr>
          <w:rFonts w:ascii="Arial" w:hAnsi="Arial" w:cs="Arial"/>
          <w:color w:val="auto"/>
          <w:sz w:val="22"/>
          <w:szCs w:val="22"/>
        </w:rPr>
        <w:t>Parish Magazine is currently</w:t>
      </w:r>
      <w:r w:rsidR="004427A6">
        <w:rPr>
          <w:rFonts w:ascii="Arial" w:hAnsi="Arial" w:cs="Arial"/>
          <w:color w:val="auto"/>
          <w:sz w:val="22"/>
          <w:szCs w:val="22"/>
        </w:rPr>
        <w:t xml:space="preserve"> unable to be produced due to the ill health of the editor.</w:t>
      </w:r>
    </w:p>
    <w:p w14:paraId="0CC421AA" w14:textId="77777777" w:rsidR="00155B73" w:rsidRDefault="00155B73" w:rsidP="00155B73">
      <w:pPr>
        <w:pStyle w:val="Default"/>
        <w:spacing w:after="49"/>
        <w:rPr>
          <w:rFonts w:ascii="Arial" w:hAnsi="Arial" w:cs="Arial"/>
          <w:b/>
          <w:bCs/>
          <w:color w:val="auto"/>
          <w:sz w:val="22"/>
          <w:szCs w:val="22"/>
        </w:rPr>
      </w:pPr>
    </w:p>
    <w:p w14:paraId="1A434121" w14:textId="1B5F77ED" w:rsidR="00021867" w:rsidRDefault="00021867" w:rsidP="00021867">
      <w:pPr>
        <w:pStyle w:val="Default"/>
        <w:numPr>
          <w:ilvl w:val="0"/>
          <w:numId w:val="1"/>
        </w:numPr>
        <w:spacing w:after="49"/>
        <w:rPr>
          <w:rFonts w:ascii="Arial" w:hAnsi="Arial" w:cs="Arial"/>
          <w:b/>
          <w:bCs/>
          <w:color w:val="auto"/>
          <w:sz w:val="22"/>
          <w:szCs w:val="22"/>
        </w:rPr>
      </w:pPr>
      <w:r>
        <w:rPr>
          <w:rFonts w:ascii="Arial" w:hAnsi="Arial" w:cs="Arial"/>
          <w:b/>
          <w:bCs/>
          <w:color w:val="auto"/>
          <w:sz w:val="22"/>
          <w:szCs w:val="22"/>
        </w:rPr>
        <w:t xml:space="preserve">Key Area updates </w:t>
      </w:r>
    </w:p>
    <w:p w14:paraId="21264158" w14:textId="77777777" w:rsidR="00021867" w:rsidRDefault="00021867" w:rsidP="00021867">
      <w:pPr>
        <w:pStyle w:val="ListParagraph"/>
        <w:rPr>
          <w:b/>
          <w:bCs/>
        </w:rPr>
      </w:pPr>
    </w:p>
    <w:p w14:paraId="53A582D7" w14:textId="77777777" w:rsidR="00021867" w:rsidRDefault="00021867" w:rsidP="00021867">
      <w:pPr>
        <w:spacing w:after="240" w:line="240" w:lineRule="auto"/>
        <w:ind w:right="-280"/>
        <w:jc w:val="both"/>
      </w:pPr>
      <w:r>
        <w:rPr>
          <w:rFonts w:eastAsia="Times New Roman"/>
          <w:b/>
          <w:bCs/>
        </w:rPr>
        <w:t>Finance</w:t>
      </w:r>
      <w:r>
        <w:rPr>
          <w:rFonts w:eastAsia="Times New Roman"/>
        </w:rPr>
        <w:t xml:space="preserve"> </w:t>
      </w:r>
      <w:r>
        <w:t>Nothing to report.</w:t>
      </w:r>
    </w:p>
    <w:p w14:paraId="0F9962F3" w14:textId="44D93DE9" w:rsidR="00021867" w:rsidRDefault="00021867" w:rsidP="00021867">
      <w:pPr>
        <w:jc w:val="both"/>
      </w:pPr>
      <w:r>
        <w:rPr>
          <w:rFonts w:eastAsia="Times New Roman"/>
          <w:b/>
          <w:bCs/>
        </w:rPr>
        <w:t xml:space="preserve">Footpaths and Highways </w:t>
      </w:r>
      <w:r w:rsidR="00F82120">
        <w:t>Nothing to report.</w:t>
      </w:r>
    </w:p>
    <w:p w14:paraId="0A75CCE3" w14:textId="77777777" w:rsidR="00021867" w:rsidRDefault="00021867" w:rsidP="00021867">
      <w:pPr>
        <w:jc w:val="both"/>
      </w:pPr>
    </w:p>
    <w:p w14:paraId="6441D450" w14:textId="77777777" w:rsidR="00021867" w:rsidRDefault="00021867" w:rsidP="00021867">
      <w:pPr>
        <w:spacing w:after="240" w:line="240" w:lineRule="auto"/>
        <w:ind w:right="-280"/>
        <w:jc w:val="both"/>
      </w:pPr>
      <w:r>
        <w:rPr>
          <w:rFonts w:eastAsia="Times New Roman"/>
          <w:b/>
          <w:bCs/>
        </w:rPr>
        <w:t>Pond &amp; Island</w:t>
      </w:r>
      <w:r>
        <w:rPr>
          <w:rFonts w:eastAsia="Times New Roman"/>
        </w:rPr>
        <w:t xml:space="preserve"> </w:t>
      </w:r>
      <w:r>
        <w:t>Nothing to report.</w:t>
      </w:r>
    </w:p>
    <w:p w14:paraId="4C7AF593" w14:textId="77777777" w:rsidR="00021867" w:rsidRDefault="00021867" w:rsidP="00021867">
      <w:pPr>
        <w:spacing w:after="240" w:line="240" w:lineRule="auto"/>
        <w:ind w:right="-280"/>
        <w:jc w:val="both"/>
      </w:pPr>
      <w:r>
        <w:rPr>
          <w:rFonts w:eastAsia="Times New Roman"/>
          <w:b/>
          <w:bCs/>
        </w:rPr>
        <w:t>Hinton Parva Village Hall</w:t>
      </w:r>
      <w:r>
        <w:rPr>
          <w:rFonts w:eastAsia="Times New Roman"/>
        </w:rPr>
        <w:t xml:space="preserve"> </w:t>
      </w:r>
      <w:r>
        <w:t>Nothing to report.</w:t>
      </w:r>
    </w:p>
    <w:p w14:paraId="242BF38D" w14:textId="77777777" w:rsidR="00021867" w:rsidRDefault="00021867" w:rsidP="00021867">
      <w:pPr>
        <w:tabs>
          <w:tab w:val="left" w:pos="5475"/>
        </w:tabs>
        <w:spacing w:after="240" w:line="240" w:lineRule="auto"/>
        <w:ind w:right="-280"/>
        <w:jc w:val="both"/>
        <w:rPr>
          <w:rFonts w:eastAsia="Times New Roman"/>
        </w:rPr>
      </w:pPr>
      <w:r>
        <w:rPr>
          <w:rFonts w:eastAsia="Times New Roman"/>
          <w:b/>
          <w:bCs/>
        </w:rPr>
        <w:t>Bishopstone Village Hall</w:t>
      </w:r>
      <w:r>
        <w:rPr>
          <w:rFonts w:eastAsia="Times New Roman"/>
        </w:rPr>
        <w:t xml:space="preserve"> </w:t>
      </w:r>
      <w:r>
        <w:t>Nothing to report.</w:t>
      </w:r>
    </w:p>
    <w:p w14:paraId="452B3852" w14:textId="692D130E" w:rsidR="00021867" w:rsidRDefault="00021867" w:rsidP="00021867">
      <w:pPr>
        <w:spacing w:after="240"/>
        <w:jc w:val="both"/>
        <w:rPr>
          <w:rFonts w:eastAsia="Times New Roman"/>
        </w:rPr>
      </w:pPr>
      <w:r>
        <w:rPr>
          <w:rFonts w:eastAsia="Times New Roman"/>
          <w:b/>
          <w:bCs/>
        </w:rPr>
        <w:t>Hinton Parva Charities</w:t>
      </w:r>
      <w:r>
        <w:rPr>
          <w:rFonts w:eastAsia="Times New Roman"/>
        </w:rPr>
        <w:t xml:space="preserve"> </w:t>
      </w:r>
      <w:proofErr w:type="gramStart"/>
      <w:r w:rsidR="00F82120">
        <w:t>The</w:t>
      </w:r>
      <w:proofErr w:type="gramEnd"/>
      <w:r w:rsidR="00F82120">
        <w:t xml:space="preserve"> Chair </w:t>
      </w:r>
      <w:r w:rsidR="00C150DC">
        <w:t xml:space="preserve">reported </w:t>
      </w:r>
      <w:r w:rsidR="00F82120">
        <w:t>annual education burs</w:t>
      </w:r>
      <w:r w:rsidR="00C150DC">
        <w:t>a</w:t>
      </w:r>
      <w:r w:rsidR="00F82120">
        <w:t>r</w:t>
      </w:r>
      <w:r w:rsidR="00C150DC">
        <w:t>ies for young people were available to be applied for</w:t>
      </w:r>
      <w:r>
        <w:t>.</w:t>
      </w:r>
    </w:p>
    <w:p w14:paraId="261C824C" w14:textId="77777777" w:rsidR="00021867" w:rsidRDefault="00021867" w:rsidP="00021867">
      <w:pPr>
        <w:shd w:val="clear" w:color="auto" w:fill="FFFFFF"/>
        <w:spacing w:after="240"/>
        <w:jc w:val="both"/>
      </w:pPr>
      <w:r>
        <w:rPr>
          <w:rFonts w:eastAsia="Times New Roman"/>
          <w:b/>
          <w:bCs/>
        </w:rPr>
        <w:t xml:space="preserve">Bishopstone United Charities </w:t>
      </w:r>
      <w:r>
        <w:t>Nothing to report.</w:t>
      </w:r>
    </w:p>
    <w:p w14:paraId="2EBF75A7" w14:textId="77777777" w:rsidR="00021867" w:rsidRDefault="00021867" w:rsidP="00021867">
      <w:pPr>
        <w:shd w:val="clear" w:color="auto" w:fill="FFFFFF"/>
        <w:spacing w:after="240"/>
        <w:jc w:val="both"/>
      </w:pPr>
      <w:r>
        <w:rPr>
          <w:rFonts w:eastAsia="Times New Roman"/>
          <w:b/>
          <w:bCs/>
        </w:rPr>
        <w:t>Trees</w:t>
      </w:r>
      <w:r>
        <w:rPr>
          <w:rFonts w:eastAsia="Times New Roman"/>
        </w:rPr>
        <w:t xml:space="preserve"> </w:t>
      </w:r>
      <w:r>
        <w:t xml:space="preserve">Nothing to report. </w:t>
      </w:r>
    </w:p>
    <w:p w14:paraId="02114B8F" w14:textId="718A7FA0" w:rsidR="00021867" w:rsidRDefault="00021867" w:rsidP="00021867">
      <w:pPr>
        <w:shd w:val="clear" w:color="auto" w:fill="FFFFFF"/>
        <w:spacing w:after="240"/>
        <w:jc w:val="both"/>
        <w:rPr>
          <w:rFonts w:eastAsia="Times New Roman"/>
        </w:rPr>
      </w:pPr>
      <w:proofErr w:type="spellStart"/>
      <w:r>
        <w:rPr>
          <w:rFonts w:eastAsia="Times New Roman"/>
          <w:b/>
          <w:bCs/>
        </w:rPr>
        <w:t>Russley</w:t>
      </w:r>
      <w:proofErr w:type="spellEnd"/>
      <w:r>
        <w:rPr>
          <w:rFonts w:eastAsia="Times New Roman"/>
          <w:b/>
          <w:bCs/>
        </w:rPr>
        <w:t xml:space="preserve"> Park Liaison</w:t>
      </w:r>
      <w:r>
        <w:rPr>
          <w:rFonts w:eastAsia="Times New Roman"/>
        </w:rPr>
        <w:t xml:space="preserve"> </w:t>
      </w:r>
      <w:r w:rsidR="00C150DC">
        <w:rPr>
          <w:rFonts w:eastAsia="Times New Roman"/>
        </w:rPr>
        <w:t>Cllr Crisp reported a resident had asked for information about defibrillators and had been told to contact the Parish Council with a request for help with running costs if the community purchase goes ahead</w:t>
      </w:r>
      <w:r>
        <w:rPr>
          <w:rFonts w:eastAsia="Times New Roman"/>
        </w:rPr>
        <w:t>.</w:t>
      </w:r>
    </w:p>
    <w:p w14:paraId="6C8C4FCA" w14:textId="77777777" w:rsidR="00021867" w:rsidRDefault="00021867" w:rsidP="00021867">
      <w:pPr>
        <w:shd w:val="clear" w:color="auto" w:fill="FFFFFF"/>
        <w:jc w:val="both"/>
      </w:pPr>
      <w:r>
        <w:rPr>
          <w:rFonts w:eastAsia="Times New Roman"/>
          <w:b/>
          <w:bCs/>
        </w:rPr>
        <w:t>Planning</w:t>
      </w:r>
      <w:r>
        <w:rPr>
          <w:rFonts w:eastAsia="Times New Roman"/>
        </w:rPr>
        <w:t xml:space="preserve"> </w:t>
      </w:r>
      <w:r>
        <w:t>Nothing to report.</w:t>
      </w:r>
    </w:p>
    <w:p w14:paraId="5DDDE3FB" w14:textId="77777777" w:rsidR="00021867" w:rsidRDefault="00021867" w:rsidP="00021867">
      <w:pPr>
        <w:shd w:val="clear" w:color="auto" w:fill="FFFFFF"/>
        <w:jc w:val="both"/>
        <w:rPr>
          <w:rFonts w:eastAsia="Times New Roman"/>
        </w:rPr>
      </w:pPr>
    </w:p>
    <w:p w14:paraId="247FFECF" w14:textId="77777777" w:rsidR="00021867" w:rsidRDefault="00021867" w:rsidP="00021867">
      <w:pPr>
        <w:shd w:val="clear" w:color="auto" w:fill="FFFFFF"/>
        <w:spacing w:after="240"/>
        <w:jc w:val="both"/>
      </w:pPr>
      <w:r>
        <w:rPr>
          <w:rFonts w:eastAsia="Times New Roman"/>
          <w:b/>
          <w:bCs/>
        </w:rPr>
        <w:t>Website/IT</w:t>
      </w:r>
      <w:r>
        <w:rPr>
          <w:rFonts w:eastAsia="Times New Roman"/>
        </w:rPr>
        <w:t xml:space="preserve"> </w:t>
      </w:r>
      <w:r>
        <w:t>Nothing to report.</w:t>
      </w:r>
    </w:p>
    <w:p w14:paraId="02A2D23B" w14:textId="77777777" w:rsidR="00AC22BF" w:rsidRDefault="00021867" w:rsidP="00AC22BF">
      <w:pPr>
        <w:shd w:val="clear" w:color="auto" w:fill="FFFFFF"/>
        <w:jc w:val="both"/>
      </w:pPr>
      <w:r>
        <w:rPr>
          <w:b/>
          <w:bCs/>
        </w:rPr>
        <w:t>Policies</w:t>
      </w:r>
      <w:r>
        <w:t xml:space="preserve"> </w:t>
      </w:r>
    </w:p>
    <w:p w14:paraId="5D5F10E2" w14:textId="47076B0E" w:rsidR="00021867" w:rsidRDefault="009D75B4" w:rsidP="00AC22BF">
      <w:pPr>
        <w:shd w:val="clear" w:color="auto" w:fill="FFFFFF"/>
        <w:spacing w:after="240"/>
        <w:jc w:val="both"/>
        <w:rPr>
          <w:rFonts w:eastAsia="Times New Roman"/>
        </w:rPr>
      </w:pPr>
      <w:r w:rsidRPr="009D75B4">
        <w:rPr>
          <w:b/>
          <w:bCs/>
        </w:rPr>
        <w:t>ACTION:</w:t>
      </w:r>
      <w:r>
        <w:t xml:space="preserve"> Communications policy to be put on the agenda for the</w:t>
      </w:r>
      <w:r w:rsidR="00021867">
        <w:t xml:space="preserve"> next meeting.</w:t>
      </w:r>
      <w:r>
        <w:t xml:space="preserve"> Cllrs May and </w:t>
      </w:r>
      <w:proofErr w:type="spellStart"/>
      <w:r>
        <w:t>L’Abatte</w:t>
      </w:r>
      <w:proofErr w:type="spellEnd"/>
      <w:r>
        <w:t xml:space="preserve"> to create draft policy to be distributed to </w:t>
      </w:r>
      <w:proofErr w:type="spellStart"/>
      <w:r>
        <w:t>councillors</w:t>
      </w:r>
      <w:proofErr w:type="spellEnd"/>
      <w:r>
        <w:t xml:space="preserve"> before the meeting.</w:t>
      </w:r>
    </w:p>
    <w:p w14:paraId="23178518" w14:textId="7B8C54C4" w:rsidR="00021867" w:rsidRDefault="00021867" w:rsidP="00021867">
      <w:pPr>
        <w:jc w:val="both"/>
        <w:rPr>
          <w:rFonts w:cstheme="minorHAnsi"/>
        </w:rPr>
      </w:pPr>
      <w:r>
        <w:rPr>
          <w:rFonts w:eastAsia="Times New Roman"/>
          <w:b/>
          <w:bCs/>
        </w:rPr>
        <w:t>Responsible Financial Officer</w:t>
      </w:r>
      <w:r>
        <w:rPr>
          <w:rFonts w:eastAsia="Times New Roman"/>
        </w:rPr>
        <w:t xml:space="preserve"> </w:t>
      </w:r>
      <w:r>
        <w:t xml:space="preserve">Clerk reported that the </w:t>
      </w:r>
      <w:proofErr w:type="spellStart"/>
      <w:r w:rsidR="00155B73">
        <w:t>Wyncies</w:t>
      </w:r>
      <w:proofErr w:type="spellEnd"/>
      <w:r w:rsidR="00155B73">
        <w:t xml:space="preserve"> invoice of £900.47 had been paid by SBC. She </w:t>
      </w:r>
      <w:r w:rsidR="00C150DC">
        <w:t>was given</w:t>
      </w:r>
      <w:r w:rsidR="00155B73">
        <w:t xml:space="preserve"> permission to pay agreed works by </w:t>
      </w:r>
      <w:proofErr w:type="spellStart"/>
      <w:r w:rsidR="00155B73">
        <w:t>Lengthman</w:t>
      </w:r>
      <w:proofErr w:type="spellEnd"/>
      <w:r w:rsidR="00155B73">
        <w:t xml:space="preserve"> on receipt of invoice</w:t>
      </w:r>
      <w:r w:rsidR="00826F4F">
        <w:t>s</w:t>
      </w:r>
      <w:r w:rsidR="00C150DC">
        <w:rPr>
          <w:rFonts w:cstheme="minorHAnsi"/>
        </w:rPr>
        <w:t>, if the amounts</w:t>
      </w:r>
      <w:r w:rsidR="00AC22BF">
        <w:rPr>
          <w:rFonts w:cstheme="minorHAnsi"/>
        </w:rPr>
        <w:t xml:space="preserve"> are </w:t>
      </w:r>
      <w:r w:rsidR="00C150DC">
        <w:rPr>
          <w:rFonts w:cstheme="minorHAnsi"/>
        </w:rPr>
        <w:t>agreed by the council in advance.</w:t>
      </w:r>
    </w:p>
    <w:p w14:paraId="5859BF23" w14:textId="77777777" w:rsidR="00021867" w:rsidRDefault="00021867" w:rsidP="00021867">
      <w:pPr>
        <w:shd w:val="clear" w:color="auto" w:fill="FFFFFF"/>
        <w:jc w:val="both"/>
      </w:pPr>
    </w:p>
    <w:p w14:paraId="06067E41" w14:textId="2BF0E205" w:rsidR="00021867" w:rsidRDefault="00021867" w:rsidP="00021867">
      <w:pPr>
        <w:pStyle w:val="ListParagraph"/>
        <w:numPr>
          <w:ilvl w:val="0"/>
          <w:numId w:val="1"/>
        </w:numPr>
        <w:shd w:val="clear" w:color="auto" w:fill="FFFFFF"/>
        <w:spacing w:after="240"/>
        <w:jc w:val="both"/>
        <w:rPr>
          <w:b/>
          <w:bCs/>
        </w:rPr>
      </w:pPr>
      <w:r>
        <w:rPr>
          <w:b/>
          <w:bCs/>
        </w:rPr>
        <w:t xml:space="preserve">GDPR </w:t>
      </w:r>
      <w:proofErr w:type="spellStart"/>
      <w:r w:rsidR="007A5FA4">
        <w:t>Councillors</w:t>
      </w:r>
      <w:proofErr w:type="spellEnd"/>
      <w:r w:rsidR="007A5FA4">
        <w:t xml:space="preserve"> were reminded to be careful with all personal data.</w:t>
      </w:r>
    </w:p>
    <w:p w14:paraId="4226439A" w14:textId="45F340C2" w:rsidR="00021867" w:rsidRPr="00C150DC" w:rsidRDefault="00021867" w:rsidP="00021867">
      <w:pPr>
        <w:pStyle w:val="Default"/>
        <w:numPr>
          <w:ilvl w:val="0"/>
          <w:numId w:val="1"/>
        </w:numPr>
        <w:rPr>
          <w:rFonts w:ascii="Arial" w:hAnsi="Arial" w:cs="Arial"/>
          <w:sz w:val="22"/>
          <w:szCs w:val="22"/>
        </w:rPr>
      </w:pPr>
      <w:r>
        <w:rPr>
          <w:rFonts w:ascii="Arial" w:hAnsi="Arial" w:cs="Arial"/>
          <w:b/>
          <w:bCs/>
          <w:color w:val="auto"/>
          <w:sz w:val="22"/>
          <w:szCs w:val="22"/>
        </w:rPr>
        <w:t xml:space="preserve">Community Safety </w:t>
      </w:r>
      <w:proofErr w:type="gramStart"/>
      <w:r w:rsidR="007A5FA4">
        <w:rPr>
          <w:rFonts w:ascii="Arial" w:hAnsi="Arial" w:cs="Arial"/>
          <w:sz w:val="22"/>
          <w:szCs w:val="22"/>
        </w:rPr>
        <w:t>The</w:t>
      </w:r>
      <w:proofErr w:type="gramEnd"/>
      <w:r w:rsidR="007A5FA4">
        <w:rPr>
          <w:rFonts w:ascii="Arial" w:hAnsi="Arial" w:cs="Arial"/>
          <w:sz w:val="22"/>
          <w:szCs w:val="22"/>
        </w:rPr>
        <w:t xml:space="preserve"> Community Speed Watch team is now active again post Covid.</w:t>
      </w:r>
    </w:p>
    <w:p w14:paraId="50FC496E" w14:textId="77777777" w:rsidR="00021867" w:rsidRDefault="00021867" w:rsidP="00021867">
      <w:pPr>
        <w:pStyle w:val="ListParagraph"/>
        <w:rPr>
          <w:b/>
          <w:bCs/>
        </w:rPr>
      </w:pPr>
    </w:p>
    <w:p w14:paraId="7999DCAC" w14:textId="0AE48388" w:rsidR="00021867" w:rsidRDefault="00021867" w:rsidP="00021867">
      <w:pPr>
        <w:pStyle w:val="Default"/>
        <w:numPr>
          <w:ilvl w:val="0"/>
          <w:numId w:val="1"/>
        </w:numPr>
        <w:rPr>
          <w:rFonts w:ascii="Arial" w:hAnsi="Arial" w:cs="Arial"/>
          <w:color w:val="auto"/>
          <w:sz w:val="22"/>
          <w:szCs w:val="22"/>
        </w:rPr>
      </w:pPr>
      <w:r>
        <w:rPr>
          <w:rFonts w:ascii="Arial" w:hAnsi="Arial" w:cs="Arial"/>
          <w:b/>
          <w:bCs/>
          <w:color w:val="auto"/>
          <w:sz w:val="22"/>
          <w:szCs w:val="22"/>
        </w:rPr>
        <w:t xml:space="preserve">Accounts to be paid: </w:t>
      </w:r>
      <w:r>
        <w:rPr>
          <w:rFonts w:ascii="Arial" w:hAnsi="Arial" w:cs="Arial"/>
          <w:color w:val="auto"/>
          <w:sz w:val="22"/>
          <w:szCs w:val="22"/>
        </w:rPr>
        <w:t>see Appendix 1. Proposed by Cllr</w:t>
      </w:r>
      <w:r w:rsidR="009D75B4">
        <w:rPr>
          <w:rFonts w:ascii="Arial" w:hAnsi="Arial" w:cs="Arial"/>
          <w:color w:val="auto"/>
          <w:sz w:val="22"/>
          <w:szCs w:val="22"/>
        </w:rPr>
        <w:t xml:space="preserve"> Crisp</w:t>
      </w:r>
      <w:r>
        <w:rPr>
          <w:rFonts w:ascii="Arial" w:hAnsi="Arial" w:cs="Arial"/>
          <w:color w:val="auto"/>
          <w:sz w:val="22"/>
          <w:szCs w:val="22"/>
        </w:rPr>
        <w:t>, seconded by Cllr S</w:t>
      </w:r>
      <w:r w:rsidR="009D75B4">
        <w:rPr>
          <w:rFonts w:ascii="Arial" w:hAnsi="Arial" w:cs="Arial"/>
          <w:color w:val="auto"/>
          <w:sz w:val="22"/>
          <w:szCs w:val="22"/>
        </w:rPr>
        <w:t>tevens</w:t>
      </w:r>
      <w:r>
        <w:rPr>
          <w:rFonts w:ascii="Arial" w:hAnsi="Arial" w:cs="Arial"/>
          <w:color w:val="auto"/>
          <w:sz w:val="22"/>
          <w:szCs w:val="22"/>
        </w:rPr>
        <w:t xml:space="preserve"> and agreed.</w:t>
      </w:r>
    </w:p>
    <w:p w14:paraId="1EB398EA" w14:textId="77777777" w:rsidR="00021867" w:rsidRDefault="00021867" w:rsidP="00021867">
      <w:pPr>
        <w:pStyle w:val="Default"/>
        <w:ind w:left="360"/>
        <w:rPr>
          <w:rFonts w:ascii="Arial" w:hAnsi="Arial" w:cs="Arial"/>
          <w:color w:val="auto"/>
          <w:sz w:val="22"/>
          <w:szCs w:val="22"/>
        </w:rPr>
      </w:pPr>
    </w:p>
    <w:p w14:paraId="6AFE082C" w14:textId="77777777" w:rsidR="00021867" w:rsidRDefault="00021867" w:rsidP="00021867">
      <w:pPr>
        <w:pStyle w:val="Default"/>
        <w:numPr>
          <w:ilvl w:val="0"/>
          <w:numId w:val="1"/>
        </w:numPr>
        <w:rPr>
          <w:rFonts w:ascii="Arial" w:hAnsi="Arial" w:cs="Arial"/>
          <w:color w:val="auto"/>
          <w:sz w:val="22"/>
          <w:szCs w:val="22"/>
        </w:rPr>
      </w:pPr>
      <w:r>
        <w:rPr>
          <w:rFonts w:ascii="Arial" w:hAnsi="Arial" w:cs="Arial"/>
          <w:b/>
          <w:bCs/>
          <w:color w:val="auto"/>
          <w:sz w:val="22"/>
          <w:szCs w:val="22"/>
        </w:rPr>
        <w:t xml:space="preserve">Correspondence </w:t>
      </w:r>
      <w:r>
        <w:rPr>
          <w:rFonts w:ascii="Arial" w:hAnsi="Arial" w:cs="Arial"/>
          <w:color w:val="auto"/>
          <w:sz w:val="22"/>
          <w:szCs w:val="22"/>
        </w:rPr>
        <w:t>There were no requests to see correspondence.</w:t>
      </w:r>
    </w:p>
    <w:p w14:paraId="2E8C5E8C" w14:textId="77777777" w:rsidR="00021867" w:rsidRDefault="00021867" w:rsidP="00021867">
      <w:pPr>
        <w:pStyle w:val="Default"/>
        <w:ind w:left="360"/>
        <w:rPr>
          <w:rFonts w:ascii="Arial" w:hAnsi="Arial" w:cs="Arial"/>
          <w:color w:val="auto"/>
          <w:sz w:val="22"/>
          <w:szCs w:val="22"/>
        </w:rPr>
      </w:pPr>
      <w:r>
        <w:rPr>
          <w:rFonts w:ascii="Arial" w:hAnsi="Arial" w:cs="Arial"/>
          <w:color w:val="auto"/>
          <w:sz w:val="22"/>
          <w:szCs w:val="22"/>
        </w:rPr>
        <w:t>.</w:t>
      </w:r>
    </w:p>
    <w:p w14:paraId="5A13DD53" w14:textId="77777777" w:rsidR="00021867" w:rsidRDefault="00021867" w:rsidP="00021867">
      <w:pPr>
        <w:pStyle w:val="Default"/>
        <w:numPr>
          <w:ilvl w:val="0"/>
          <w:numId w:val="1"/>
        </w:numPr>
        <w:rPr>
          <w:rFonts w:ascii="Arial" w:hAnsi="Arial" w:cs="Arial"/>
          <w:b/>
          <w:bCs/>
          <w:color w:val="auto"/>
          <w:sz w:val="22"/>
          <w:szCs w:val="22"/>
        </w:rPr>
      </w:pPr>
      <w:r>
        <w:rPr>
          <w:rFonts w:ascii="Arial" w:hAnsi="Arial" w:cs="Arial"/>
          <w:b/>
          <w:bCs/>
          <w:color w:val="auto"/>
          <w:sz w:val="22"/>
          <w:szCs w:val="22"/>
        </w:rPr>
        <w:t xml:space="preserve">Parishioners Feedback/Complaints </w:t>
      </w:r>
    </w:p>
    <w:p w14:paraId="471EA965" w14:textId="1E37D9BC" w:rsidR="00021867" w:rsidRDefault="00021867" w:rsidP="00021867">
      <w:pPr>
        <w:pStyle w:val="Default"/>
        <w:ind w:left="360"/>
        <w:rPr>
          <w:rFonts w:ascii="Arial" w:hAnsi="Arial" w:cs="Arial"/>
          <w:color w:val="auto"/>
          <w:sz w:val="22"/>
          <w:szCs w:val="22"/>
        </w:rPr>
      </w:pPr>
      <w:r>
        <w:rPr>
          <w:rFonts w:ascii="Arial" w:hAnsi="Arial" w:cs="Arial"/>
          <w:color w:val="auto"/>
          <w:sz w:val="22"/>
          <w:szCs w:val="22"/>
        </w:rPr>
        <w:t>Cllr Stevens reported</w:t>
      </w:r>
      <w:r w:rsidR="009D75B4">
        <w:rPr>
          <w:rFonts w:ascii="Arial" w:hAnsi="Arial" w:cs="Arial"/>
          <w:color w:val="auto"/>
          <w:sz w:val="22"/>
          <w:szCs w:val="22"/>
        </w:rPr>
        <w:t xml:space="preserve"> that while junction markings had been redone, the white lines down the middle of the roads through the villages were still missing</w:t>
      </w:r>
      <w:r>
        <w:rPr>
          <w:rFonts w:ascii="Arial" w:hAnsi="Arial" w:cs="Arial"/>
          <w:color w:val="auto"/>
          <w:sz w:val="22"/>
          <w:szCs w:val="22"/>
        </w:rPr>
        <w:t>.</w:t>
      </w:r>
    </w:p>
    <w:p w14:paraId="616E6FE0" w14:textId="519CDAF0" w:rsidR="009D75B4" w:rsidRDefault="009D75B4" w:rsidP="00021867">
      <w:pPr>
        <w:pStyle w:val="Default"/>
        <w:ind w:left="360"/>
        <w:rPr>
          <w:rFonts w:ascii="Arial" w:hAnsi="Arial" w:cs="Arial"/>
          <w:color w:val="auto"/>
          <w:sz w:val="22"/>
          <w:szCs w:val="22"/>
        </w:rPr>
      </w:pPr>
      <w:r w:rsidRPr="009D75B4">
        <w:rPr>
          <w:rFonts w:ascii="Arial" w:hAnsi="Arial" w:cs="Arial"/>
          <w:b/>
          <w:bCs/>
          <w:color w:val="auto"/>
          <w:sz w:val="22"/>
          <w:szCs w:val="22"/>
        </w:rPr>
        <w:t>ACTION:</w:t>
      </w:r>
      <w:r>
        <w:rPr>
          <w:rFonts w:ascii="Arial" w:hAnsi="Arial" w:cs="Arial"/>
          <w:color w:val="auto"/>
          <w:sz w:val="22"/>
          <w:szCs w:val="22"/>
        </w:rPr>
        <w:t xml:space="preserve"> Clerk to ask Cllr Sumner to follow-up on her previous request to the borough that the lines be repainted.</w:t>
      </w:r>
    </w:p>
    <w:p w14:paraId="09880D38" w14:textId="77777777" w:rsidR="00AC22BF" w:rsidRDefault="00AC22BF" w:rsidP="00021867">
      <w:pPr>
        <w:pStyle w:val="Default"/>
        <w:ind w:left="360"/>
        <w:rPr>
          <w:rFonts w:ascii="Arial" w:hAnsi="Arial" w:cs="Arial"/>
          <w:color w:val="auto"/>
          <w:sz w:val="22"/>
          <w:szCs w:val="22"/>
        </w:rPr>
      </w:pPr>
    </w:p>
    <w:p w14:paraId="6933FDD8" w14:textId="77777777" w:rsidR="00A61583" w:rsidRDefault="009D75B4" w:rsidP="00021867">
      <w:pPr>
        <w:pStyle w:val="Default"/>
        <w:ind w:left="360"/>
        <w:rPr>
          <w:rFonts w:ascii="Arial" w:hAnsi="Arial" w:cs="Arial"/>
          <w:color w:val="auto"/>
          <w:sz w:val="22"/>
          <w:szCs w:val="22"/>
        </w:rPr>
      </w:pPr>
      <w:r>
        <w:rPr>
          <w:rFonts w:ascii="Arial" w:hAnsi="Arial" w:cs="Arial"/>
          <w:color w:val="auto"/>
          <w:sz w:val="22"/>
          <w:szCs w:val="22"/>
        </w:rPr>
        <w:t xml:space="preserve">Cllr Stevens reported weeds had overrun a paddock and </w:t>
      </w:r>
      <w:r w:rsidR="00A61583">
        <w:rPr>
          <w:rFonts w:ascii="Arial" w:hAnsi="Arial" w:cs="Arial"/>
          <w:color w:val="auto"/>
          <w:sz w:val="22"/>
          <w:szCs w:val="22"/>
        </w:rPr>
        <w:t>contravened the Weed Act 1957.</w:t>
      </w:r>
    </w:p>
    <w:p w14:paraId="1B210C9C" w14:textId="436FE3A0" w:rsidR="00A61583" w:rsidRDefault="00A61583" w:rsidP="00021867">
      <w:pPr>
        <w:pStyle w:val="Default"/>
        <w:ind w:left="360"/>
        <w:rPr>
          <w:rFonts w:ascii="Arial" w:hAnsi="Arial" w:cs="Arial"/>
          <w:color w:val="auto"/>
          <w:sz w:val="22"/>
          <w:szCs w:val="22"/>
        </w:rPr>
      </w:pPr>
      <w:r w:rsidRPr="00A61583">
        <w:rPr>
          <w:rFonts w:ascii="Arial" w:hAnsi="Arial" w:cs="Arial"/>
          <w:b/>
          <w:bCs/>
          <w:color w:val="auto"/>
          <w:sz w:val="22"/>
          <w:szCs w:val="22"/>
        </w:rPr>
        <w:lastRenderedPageBreak/>
        <w:t>ACTION:</w:t>
      </w:r>
      <w:r>
        <w:rPr>
          <w:rFonts w:ascii="Arial" w:hAnsi="Arial" w:cs="Arial"/>
          <w:color w:val="auto"/>
          <w:sz w:val="22"/>
          <w:szCs w:val="22"/>
        </w:rPr>
        <w:t xml:space="preserve"> Cllr Stevens to talk to leaseholder.</w:t>
      </w:r>
    </w:p>
    <w:p w14:paraId="367C5980" w14:textId="77777777" w:rsidR="00AC22BF" w:rsidRDefault="00AC22BF" w:rsidP="00021867">
      <w:pPr>
        <w:pStyle w:val="Default"/>
        <w:ind w:left="360"/>
        <w:rPr>
          <w:rFonts w:ascii="Arial" w:hAnsi="Arial" w:cs="Arial"/>
          <w:color w:val="auto"/>
          <w:sz w:val="22"/>
          <w:szCs w:val="22"/>
        </w:rPr>
      </w:pPr>
    </w:p>
    <w:p w14:paraId="7B61178A" w14:textId="3ED88AF2" w:rsidR="00A61583" w:rsidRDefault="00A61583" w:rsidP="00021867">
      <w:pPr>
        <w:pStyle w:val="Default"/>
        <w:ind w:left="360"/>
        <w:rPr>
          <w:rFonts w:ascii="Arial" w:hAnsi="Arial" w:cs="Arial"/>
          <w:color w:val="auto"/>
          <w:sz w:val="22"/>
          <w:szCs w:val="22"/>
        </w:rPr>
      </w:pPr>
      <w:r>
        <w:rPr>
          <w:rFonts w:ascii="Arial" w:hAnsi="Arial" w:cs="Arial"/>
          <w:color w:val="auto"/>
          <w:sz w:val="22"/>
          <w:szCs w:val="22"/>
        </w:rPr>
        <w:t>Councillors were concerned that road signs in the parish had become obscured by foliage.</w:t>
      </w:r>
    </w:p>
    <w:p w14:paraId="1457491F" w14:textId="5B825E50" w:rsidR="00A61583" w:rsidRDefault="00A61583" w:rsidP="00021867">
      <w:pPr>
        <w:pStyle w:val="Default"/>
        <w:ind w:left="360"/>
        <w:rPr>
          <w:rFonts w:ascii="Arial" w:hAnsi="Arial" w:cs="Arial"/>
          <w:color w:val="auto"/>
          <w:sz w:val="22"/>
          <w:szCs w:val="22"/>
        </w:rPr>
      </w:pPr>
      <w:r w:rsidRPr="00A61583">
        <w:rPr>
          <w:rFonts w:ascii="Arial" w:hAnsi="Arial" w:cs="Arial"/>
          <w:b/>
          <w:bCs/>
          <w:color w:val="auto"/>
          <w:sz w:val="22"/>
          <w:szCs w:val="22"/>
        </w:rPr>
        <w:t>ACTION:</w:t>
      </w:r>
      <w:r>
        <w:rPr>
          <w:rFonts w:ascii="Arial" w:hAnsi="Arial" w:cs="Arial"/>
          <w:color w:val="auto"/>
          <w:sz w:val="22"/>
          <w:szCs w:val="22"/>
        </w:rPr>
        <w:t xml:space="preserve"> Clerk to report to SBC.</w:t>
      </w:r>
    </w:p>
    <w:p w14:paraId="33690299" w14:textId="77777777" w:rsidR="00AC22BF" w:rsidRDefault="00AC22BF" w:rsidP="00021867">
      <w:pPr>
        <w:pStyle w:val="Default"/>
        <w:ind w:left="360"/>
        <w:rPr>
          <w:rFonts w:ascii="Arial" w:hAnsi="Arial" w:cs="Arial"/>
          <w:color w:val="auto"/>
          <w:sz w:val="22"/>
          <w:szCs w:val="22"/>
        </w:rPr>
      </w:pPr>
    </w:p>
    <w:p w14:paraId="6060537F" w14:textId="27C1338B" w:rsidR="009D75B4" w:rsidRDefault="00A61583" w:rsidP="00021867">
      <w:pPr>
        <w:pStyle w:val="Default"/>
        <w:ind w:left="360"/>
        <w:rPr>
          <w:rFonts w:ascii="Arial" w:hAnsi="Arial" w:cs="Arial"/>
          <w:color w:val="auto"/>
          <w:sz w:val="22"/>
          <w:szCs w:val="22"/>
        </w:rPr>
      </w:pPr>
      <w:r>
        <w:rPr>
          <w:rFonts w:ascii="Arial" w:hAnsi="Arial" w:cs="Arial"/>
          <w:color w:val="auto"/>
          <w:sz w:val="22"/>
          <w:szCs w:val="22"/>
        </w:rPr>
        <w:t xml:space="preserve">Cllr Clark reported erosion to the road between Hill Manor and White Hill on Hatchet </w:t>
      </w:r>
      <w:r w:rsidR="002D198E">
        <w:rPr>
          <w:rFonts w:ascii="Arial" w:hAnsi="Arial" w:cs="Arial"/>
          <w:color w:val="auto"/>
          <w:sz w:val="22"/>
          <w:szCs w:val="22"/>
        </w:rPr>
        <w:t xml:space="preserve">Hill was presenting a danger (What3words </w:t>
      </w:r>
      <w:proofErr w:type="spellStart"/>
      <w:r w:rsidR="002D198E">
        <w:rPr>
          <w:rFonts w:ascii="Arial" w:hAnsi="Arial" w:cs="Arial"/>
          <w:color w:val="auto"/>
          <w:sz w:val="22"/>
          <w:szCs w:val="22"/>
        </w:rPr>
        <w:t>Spindle.Famed.Bells</w:t>
      </w:r>
      <w:proofErr w:type="spellEnd"/>
      <w:r w:rsidR="002D198E">
        <w:rPr>
          <w:rFonts w:ascii="Arial" w:hAnsi="Arial" w:cs="Arial"/>
          <w:color w:val="auto"/>
          <w:sz w:val="22"/>
          <w:szCs w:val="22"/>
        </w:rPr>
        <w:t>).</w:t>
      </w:r>
    </w:p>
    <w:p w14:paraId="39E32740" w14:textId="455171C4" w:rsidR="002D198E" w:rsidRDefault="002D198E" w:rsidP="00021867">
      <w:pPr>
        <w:pStyle w:val="Default"/>
        <w:ind w:left="360"/>
        <w:rPr>
          <w:rFonts w:ascii="Arial" w:hAnsi="Arial" w:cs="Arial"/>
          <w:i/>
          <w:iCs/>
          <w:color w:val="auto"/>
          <w:sz w:val="22"/>
          <w:szCs w:val="22"/>
        </w:rPr>
      </w:pPr>
      <w:r w:rsidRPr="002D198E">
        <w:rPr>
          <w:rFonts w:ascii="Arial" w:hAnsi="Arial" w:cs="Arial"/>
          <w:b/>
          <w:bCs/>
          <w:color w:val="auto"/>
          <w:sz w:val="22"/>
          <w:szCs w:val="22"/>
        </w:rPr>
        <w:t>ACTION:</w:t>
      </w:r>
      <w:r>
        <w:rPr>
          <w:rFonts w:ascii="Arial" w:hAnsi="Arial" w:cs="Arial"/>
          <w:color w:val="auto"/>
          <w:sz w:val="22"/>
          <w:szCs w:val="22"/>
        </w:rPr>
        <w:t xml:space="preserve"> Clerk to report to SBC.</w:t>
      </w:r>
    </w:p>
    <w:p w14:paraId="7E556546" w14:textId="77777777" w:rsidR="00021867" w:rsidRDefault="00021867" w:rsidP="00021867">
      <w:r>
        <w:rPr>
          <w:lang w:val="en-GB"/>
        </w:rPr>
        <w:t>.</w:t>
      </w:r>
    </w:p>
    <w:p w14:paraId="2D1B299D" w14:textId="64F867F9" w:rsidR="00021867" w:rsidRDefault="00021867" w:rsidP="00021867">
      <w:pPr>
        <w:pStyle w:val="Default"/>
        <w:numPr>
          <w:ilvl w:val="0"/>
          <w:numId w:val="1"/>
        </w:numPr>
        <w:rPr>
          <w:rFonts w:ascii="Arial" w:hAnsi="Arial" w:cs="Arial"/>
          <w:color w:val="auto"/>
          <w:sz w:val="22"/>
          <w:szCs w:val="22"/>
        </w:rPr>
      </w:pPr>
      <w:r>
        <w:rPr>
          <w:rFonts w:ascii="Arial" w:hAnsi="Arial" w:cs="Arial"/>
          <w:sz w:val="22"/>
          <w:szCs w:val="22"/>
        </w:rPr>
        <w:t>The next meeting date is 4</w:t>
      </w:r>
      <w:r>
        <w:rPr>
          <w:rFonts w:ascii="Arial" w:hAnsi="Arial" w:cs="Arial"/>
          <w:sz w:val="22"/>
          <w:szCs w:val="22"/>
          <w:vertAlign w:val="superscript"/>
        </w:rPr>
        <w:t>th</w:t>
      </w:r>
      <w:r>
        <w:rPr>
          <w:rFonts w:ascii="Arial" w:hAnsi="Arial" w:cs="Arial"/>
          <w:sz w:val="22"/>
          <w:szCs w:val="22"/>
        </w:rPr>
        <w:t xml:space="preserve"> October, 2021 at Hinton Parva Village Hall. Covid regulations permitting. Any changes will be posted on noticeboards, website and Facebook</w:t>
      </w:r>
    </w:p>
    <w:p w14:paraId="06183731" w14:textId="77777777" w:rsidR="00021867" w:rsidRDefault="00021867" w:rsidP="00021867"/>
    <w:p w14:paraId="6A0A0D64" w14:textId="5B4B60D2" w:rsidR="00021867" w:rsidRDefault="00021867" w:rsidP="00021867">
      <w:pPr>
        <w:ind w:left="360"/>
      </w:pPr>
      <w:r>
        <w:t xml:space="preserve">The meeting closed at </w:t>
      </w:r>
      <w:r w:rsidR="009D75B4">
        <w:t>9.37</w:t>
      </w:r>
      <w:r>
        <w:t>pm.</w:t>
      </w:r>
    </w:p>
    <w:p w14:paraId="1EB0B72E" w14:textId="77777777" w:rsidR="00021867" w:rsidRDefault="00021867" w:rsidP="00021867">
      <w:pPr>
        <w:pStyle w:val="ListParagraph"/>
        <w:ind w:left="0"/>
      </w:pPr>
    </w:p>
    <w:tbl>
      <w:tblPr>
        <w:tblW w:w="8760" w:type="dxa"/>
        <w:tblInd w:w="-360" w:type="dxa"/>
        <w:tblLayout w:type="fixed"/>
        <w:tblCellMar>
          <w:left w:w="10" w:type="dxa"/>
          <w:right w:w="10" w:type="dxa"/>
        </w:tblCellMar>
        <w:tblLook w:val="04A0" w:firstRow="1" w:lastRow="0" w:firstColumn="1" w:lastColumn="0" w:noHBand="0" w:noVBand="1"/>
      </w:tblPr>
      <w:tblGrid>
        <w:gridCol w:w="4920"/>
        <w:gridCol w:w="2192"/>
        <w:gridCol w:w="1648"/>
      </w:tblGrid>
      <w:tr w:rsidR="00155B73" w14:paraId="391E7E71" w14:textId="77777777" w:rsidTr="00E73CDE">
        <w:trPr>
          <w:trHeight w:val="3183"/>
        </w:trPr>
        <w:tc>
          <w:tcPr>
            <w:tcW w:w="4919" w:type="dxa"/>
            <w:tcMar>
              <w:top w:w="0" w:type="dxa"/>
              <w:left w:w="108" w:type="dxa"/>
              <w:bottom w:w="0" w:type="dxa"/>
              <w:right w:w="108" w:type="dxa"/>
            </w:tcMar>
          </w:tcPr>
          <w:p w14:paraId="2869FCDF" w14:textId="77777777" w:rsidR="00155B73" w:rsidRDefault="00155B73" w:rsidP="00E73CDE">
            <w:pPr>
              <w:spacing w:line="240" w:lineRule="auto"/>
              <w:ind w:left="360"/>
              <w:rPr>
                <w:rFonts w:eastAsia="Times New Roman"/>
                <w:bCs/>
                <w:lang w:eastAsia="en-US"/>
              </w:rPr>
            </w:pPr>
          </w:p>
          <w:p w14:paraId="0516C910" w14:textId="77777777" w:rsidR="00155B73" w:rsidRDefault="00155B73" w:rsidP="00E73CDE">
            <w:pPr>
              <w:spacing w:line="240" w:lineRule="auto"/>
              <w:rPr>
                <w:lang w:eastAsia="en-US"/>
              </w:rPr>
            </w:pPr>
            <w:r>
              <w:rPr>
                <w:rFonts w:eastAsia="Times New Roman"/>
                <w:b/>
                <w:lang w:eastAsia="en-US"/>
              </w:rPr>
              <w:t>Accounts to be paid</w:t>
            </w:r>
          </w:p>
          <w:p w14:paraId="562C1A51" w14:textId="77777777" w:rsidR="00155B73" w:rsidRDefault="00155B73" w:rsidP="00E73CDE">
            <w:pPr>
              <w:spacing w:line="240" w:lineRule="auto"/>
              <w:rPr>
                <w:lang w:eastAsia="en-US"/>
              </w:rPr>
            </w:pPr>
            <w:r>
              <w:rPr>
                <w:rFonts w:eastAsia="Times New Roman"/>
                <w:b/>
                <w:lang w:eastAsia="en-US"/>
              </w:rPr>
              <w:t>SUPPLIER</w:t>
            </w:r>
          </w:p>
          <w:p w14:paraId="74FA7568" w14:textId="77777777" w:rsidR="00155B73" w:rsidRDefault="00155B73" w:rsidP="00E73CDE">
            <w:pPr>
              <w:spacing w:line="240" w:lineRule="auto"/>
              <w:rPr>
                <w:rFonts w:eastAsia="Times New Roman"/>
                <w:bCs/>
                <w:lang w:eastAsia="en-US"/>
              </w:rPr>
            </w:pPr>
          </w:p>
          <w:p w14:paraId="47770AC5" w14:textId="77777777" w:rsidR="00155B73" w:rsidRDefault="00155B73" w:rsidP="00E73CDE">
            <w:pPr>
              <w:spacing w:line="240" w:lineRule="auto"/>
              <w:rPr>
                <w:rFonts w:eastAsia="Times New Roman"/>
                <w:bCs/>
                <w:lang w:eastAsia="en-US"/>
              </w:rPr>
            </w:pPr>
            <w:r>
              <w:rPr>
                <w:rFonts w:eastAsia="Times New Roman"/>
                <w:bCs/>
                <w:lang w:eastAsia="en-US"/>
              </w:rPr>
              <w:t>Jaine Blackman Clerk’s salary -  no need for ratification agreed by Council</w:t>
            </w:r>
          </w:p>
          <w:p w14:paraId="3CE5084D" w14:textId="77777777" w:rsidR="00155B73" w:rsidRDefault="00155B73" w:rsidP="00E73CDE">
            <w:pPr>
              <w:spacing w:line="240" w:lineRule="auto"/>
              <w:rPr>
                <w:rFonts w:eastAsia="Times New Roman"/>
                <w:bCs/>
                <w:lang w:eastAsia="en-US"/>
              </w:rPr>
            </w:pPr>
          </w:p>
          <w:p w14:paraId="397C388E" w14:textId="77777777" w:rsidR="00155B73" w:rsidRDefault="00155B73" w:rsidP="00E73CDE">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  no need for ratification agreed by Council</w:t>
            </w:r>
          </w:p>
          <w:p w14:paraId="6D927D78" w14:textId="77777777" w:rsidR="00155B73" w:rsidRDefault="00155B73" w:rsidP="00E73CDE">
            <w:pPr>
              <w:spacing w:line="240" w:lineRule="auto"/>
              <w:ind w:left="360"/>
              <w:rPr>
                <w:rFonts w:eastAsia="Times New Roman"/>
                <w:bCs/>
                <w:lang w:eastAsia="en-US"/>
              </w:rPr>
            </w:pPr>
          </w:p>
          <w:p w14:paraId="27E4554A" w14:textId="77777777" w:rsidR="00155B73" w:rsidRDefault="00155B73" w:rsidP="00E73CDE">
            <w:pPr>
              <w:spacing w:line="240" w:lineRule="auto"/>
              <w:ind w:left="360"/>
              <w:rPr>
                <w:rFonts w:eastAsia="Times New Roman"/>
                <w:bCs/>
                <w:lang w:eastAsia="en-US"/>
              </w:rPr>
            </w:pPr>
          </w:p>
          <w:p w14:paraId="7DA8B28C" w14:textId="77777777" w:rsidR="00155B73" w:rsidRDefault="00155B73" w:rsidP="00E73CDE">
            <w:pPr>
              <w:spacing w:line="240" w:lineRule="auto"/>
              <w:rPr>
                <w:bCs/>
                <w:lang w:eastAsia="en-US"/>
              </w:rPr>
            </w:pPr>
          </w:p>
          <w:p w14:paraId="05D1B9C4" w14:textId="77777777" w:rsidR="00155B73" w:rsidRDefault="00155B73" w:rsidP="00E73CDE">
            <w:pPr>
              <w:spacing w:line="240" w:lineRule="auto"/>
              <w:rPr>
                <w:bCs/>
                <w:lang w:eastAsia="en-US"/>
              </w:rPr>
            </w:pPr>
            <w:proofErr w:type="spellStart"/>
            <w:r>
              <w:rPr>
                <w:bCs/>
                <w:lang w:eastAsia="en-US"/>
              </w:rPr>
              <w:t>Allbuild</w:t>
            </w:r>
            <w:proofErr w:type="spellEnd"/>
            <w:r>
              <w:rPr>
                <w:bCs/>
                <w:lang w:eastAsia="en-US"/>
              </w:rPr>
              <w:t xml:space="preserve"> invoice no. 1997. Repairs to Dingle path and handrail</w:t>
            </w:r>
          </w:p>
          <w:p w14:paraId="59D0479A" w14:textId="77777777" w:rsidR="00155B73" w:rsidRDefault="00155B73" w:rsidP="00E73CDE">
            <w:pPr>
              <w:spacing w:line="240" w:lineRule="auto"/>
              <w:rPr>
                <w:bCs/>
                <w:lang w:eastAsia="en-US"/>
              </w:rPr>
            </w:pPr>
          </w:p>
          <w:p w14:paraId="2657D004" w14:textId="77777777" w:rsidR="00155B73" w:rsidRDefault="00155B73" w:rsidP="00E73CDE">
            <w:pPr>
              <w:spacing w:line="240" w:lineRule="auto"/>
              <w:rPr>
                <w:bCs/>
                <w:lang w:eastAsia="en-US"/>
              </w:rPr>
            </w:pPr>
          </w:p>
          <w:p w14:paraId="11D3E09A" w14:textId="77777777" w:rsidR="00155B73" w:rsidRDefault="00155B73" w:rsidP="00E73CDE">
            <w:pPr>
              <w:spacing w:line="240" w:lineRule="auto"/>
              <w:rPr>
                <w:bCs/>
                <w:lang w:eastAsia="en-US"/>
              </w:rPr>
            </w:pPr>
            <w:r>
              <w:rPr>
                <w:bCs/>
                <w:lang w:eastAsia="en-US"/>
              </w:rPr>
              <w:t>TSO Host for web hosting</w:t>
            </w:r>
          </w:p>
          <w:p w14:paraId="085C41CD" w14:textId="77777777" w:rsidR="00155B73" w:rsidRDefault="00155B73" w:rsidP="00E73CDE">
            <w:pPr>
              <w:spacing w:line="240" w:lineRule="auto"/>
              <w:rPr>
                <w:bCs/>
                <w:lang w:eastAsia="en-US"/>
              </w:rPr>
            </w:pPr>
          </w:p>
          <w:p w14:paraId="5654FE62" w14:textId="77777777" w:rsidR="00155B73" w:rsidRDefault="00155B73" w:rsidP="00E73CDE">
            <w:pPr>
              <w:spacing w:line="240" w:lineRule="auto"/>
              <w:rPr>
                <w:bCs/>
                <w:lang w:eastAsia="en-US"/>
              </w:rPr>
            </w:pPr>
          </w:p>
          <w:p w14:paraId="15AFD630" w14:textId="77777777" w:rsidR="00155B73" w:rsidRDefault="00155B73" w:rsidP="00E73CDE">
            <w:pPr>
              <w:spacing w:line="240" w:lineRule="auto"/>
              <w:rPr>
                <w:bCs/>
                <w:lang w:eastAsia="en-US"/>
              </w:rPr>
            </w:pPr>
          </w:p>
          <w:p w14:paraId="3F7F28CD" w14:textId="77777777" w:rsidR="00155B73" w:rsidRDefault="00155B73" w:rsidP="00E73CDE">
            <w:pPr>
              <w:spacing w:line="240" w:lineRule="auto"/>
              <w:rPr>
                <w:bCs/>
                <w:lang w:eastAsia="en-US"/>
              </w:rPr>
            </w:pPr>
          </w:p>
          <w:p w14:paraId="15B8A816" w14:textId="61E59482" w:rsidR="00155B73" w:rsidRDefault="00155B73" w:rsidP="00E73CDE">
            <w:pPr>
              <w:spacing w:line="240" w:lineRule="auto"/>
              <w:rPr>
                <w:bCs/>
                <w:lang w:eastAsia="en-US"/>
              </w:rPr>
            </w:pPr>
            <w:r>
              <w:rPr>
                <w:bCs/>
                <w:lang w:eastAsia="en-US"/>
              </w:rPr>
              <w:t>Swindon Borough Council, invoice 241784239</w:t>
            </w:r>
          </w:p>
          <w:p w14:paraId="681513C1" w14:textId="77777777" w:rsidR="00155B73" w:rsidRDefault="00155B73" w:rsidP="00E73CDE">
            <w:pPr>
              <w:spacing w:line="240" w:lineRule="auto"/>
              <w:rPr>
                <w:bCs/>
                <w:lang w:eastAsia="en-US"/>
              </w:rPr>
            </w:pPr>
            <w:r>
              <w:rPr>
                <w:bCs/>
                <w:lang w:eastAsia="en-US"/>
              </w:rPr>
              <w:t>For contested election</w:t>
            </w:r>
          </w:p>
        </w:tc>
        <w:tc>
          <w:tcPr>
            <w:tcW w:w="2192" w:type="dxa"/>
            <w:tcMar>
              <w:top w:w="0" w:type="dxa"/>
              <w:left w:w="108" w:type="dxa"/>
              <w:bottom w:w="0" w:type="dxa"/>
              <w:right w:w="108" w:type="dxa"/>
            </w:tcMar>
            <w:hideMark/>
          </w:tcPr>
          <w:p w14:paraId="0BA3C30F" w14:textId="77777777" w:rsidR="00155B73" w:rsidRDefault="00155B73" w:rsidP="00E73CDE">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247ED82A" w14:textId="77777777" w:rsidR="00155B73" w:rsidRDefault="00155B73" w:rsidP="00E73CDE">
            <w:pPr>
              <w:spacing w:line="240" w:lineRule="auto"/>
              <w:ind w:left="360"/>
              <w:rPr>
                <w:rFonts w:eastAsia="Times New Roman"/>
                <w:b/>
                <w:lang w:eastAsia="en-US"/>
              </w:rPr>
            </w:pPr>
          </w:p>
          <w:p w14:paraId="31378233" w14:textId="77777777" w:rsidR="00155B73" w:rsidRDefault="00155B73" w:rsidP="00E73CDE">
            <w:pPr>
              <w:spacing w:line="240" w:lineRule="auto"/>
              <w:ind w:left="360"/>
              <w:rPr>
                <w:rFonts w:eastAsia="Times New Roman"/>
                <w:b/>
                <w:lang w:eastAsia="en-US"/>
              </w:rPr>
            </w:pPr>
            <w:r>
              <w:rPr>
                <w:rFonts w:eastAsia="Times New Roman"/>
                <w:b/>
                <w:lang w:eastAsia="en-US"/>
              </w:rPr>
              <w:t>Amount</w:t>
            </w:r>
          </w:p>
          <w:p w14:paraId="398AA82F" w14:textId="77777777" w:rsidR="00155B73" w:rsidRDefault="00155B73" w:rsidP="00E73CDE">
            <w:pPr>
              <w:spacing w:line="240" w:lineRule="auto"/>
              <w:rPr>
                <w:rFonts w:eastAsia="Times New Roman"/>
                <w:bCs/>
                <w:lang w:eastAsia="en-US"/>
              </w:rPr>
            </w:pPr>
          </w:p>
          <w:p w14:paraId="1762DBC2" w14:textId="77777777" w:rsidR="00155B73" w:rsidRDefault="00155B73" w:rsidP="00E73CDE">
            <w:pPr>
              <w:spacing w:line="240" w:lineRule="auto"/>
              <w:rPr>
                <w:rFonts w:eastAsia="Times New Roman"/>
                <w:bCs/>
                <w:lang w:eastAsia="en-US"/>
              </w:rPr>
            </w:pPr>
          </w:p>
          <w:p w14:paraId="46955C4C" w14:textId="77777777" w:rsidR="00155B73" w:rsidRDefault="00155B73" w:rsidP="00E73CDE">
            <w:pPr>
              <w:spacing w:line="240" w:lineRule="auto"/>
              <w:rPr>
                <w:rFonts w:eastAsia="Times New Roman"/>
                <w:bCs/>
                <w:lang w:eastAsia="en-US"/>
              </w:rPr>
            </w:pPr>
            <w:r>
              <w:rPr>
                <w:rFonts w:eastAsia="Times New Roman"/>
                <w:bCs/>
                <w:lang w:eastAsia="en-US"/>
              </w:rPr>
              <w:t>£372.75</w:t>
            </w:r>
          </w:p>
          <w:p w14:paraId="6B0299A3" w14:textId="77777777" w:rsidR="00155B73" w:rsidRDefault="00155B73" w:rsidP="00E73CDE">
            <w:pPr>
              <w:spacing w:line="240" w:lineRule="auto"/>
              <w:rPr>
                <w:rFonts w:eastAsia="Times New Roman"/>
                <w:bCs/>
                <w:lang w:eastAsia="en-US"/>
              </w:rPr>
            </w:pPr>
          </w:p>
          <w:p w14:paraId="5DCCEDBC" w14:textId="77777777" w:rsidR="00155B73" w:rsidRDefault="00155B73" w:rsidP="00E73CDE">
            <w:pPr>
              <w:spacing w:line="240" w:lineRule="auto"/>
              <w:rPr>
                <w:rFonts w:eastAsia="Times New Roman"/>
                <w:bCs/>
                <w:lang w:eastAsia="en-US"/>
              </w:rPr>
            </w:pPr>
          </w:p>
          <w:p w14:paraId="19C93851" w14:textId="77777777" w:rsidR="00155B73" w:rsidRDefault="00155B73" w:rsidP="00E73CDE">
            <w:pPr>
              <w:spacing w:line="240" w:lineRule="auto"/>
              <w:rPr>
                <w:rFonts w:eastAsia="Times New Roman"/>
                <w:bCs/>
                <w:lang w:eastAsia="en-US"/>
              </w:rPr>
            </w:pPr>
            <w:r>
              <w:rPr>
                <w:rFonts w:eastAsia="Times New Roman"/>
                <w:bCs/>
                <w:lang w:eastAsia="en-US"/>
              </w:rPr>
              <w:t>£425.50 (£354.58 plus £70.92 VAT @ 20%)</w:t>
            </w:r>
          </w:p>
          <w:p w14:paraId="578227EF" w14:textId="77777777" w:rsidR="00155B73" w:rsidRDefault="00155B73" w:rsidP="00E73CDE">
            <w:pPr>
              <w:spacing w:line="240" w:lineRule="auto"/>
              <w:rPr>
                <w:rFonts w:eastAsia="Times New Roman"/>
                <w:bCs/>
                <w:lang w:eastAsia="en-US"/>
              </w:rPr>
            </w:pPr>
          </w:p>
          <w:p w14:paraId="3742D19E" w14:textId="77777777" w:rsidR="00155B73" w:rsidRDefault="00155B73" w:rsidP="00E73CDE">
            <w:pPr>
              <w:spacing w:line="240" w:lineRule="auto"/>
              <w:rPr>
                <w:rFonts w:eastAsia="Times New Roman"/>
                <w:bCs/>
                <w:lang w:eastAsia="en-US"/>
              </w:rPr>
            </w:pPr>
            <w:r>
              <w:rPr>
                <w:rFonts w:eastAsia="Times New Roman"/>
                <w:bCs/>
                <w:lang w:eastAsia="en-US"/>
              </w:rPr>
              <w:t>£240 (£200 plus £40 VAT @ 20%)</w:t>
            </w:r>
          </w:p>
          <w:p w14:paraId="1970736A" w14:textId="77777777" w:rsidR="00155B73" w:rsidRDefault="00155B73" w:rsidP="00E73CDE">
            <w:pPr>
              <w:spacing w:line="240" w:lineRule="auto"/>
              <w:rPr>
                <w:rFonts w:eastAsia="Times New Roman"/>
                <w:bCs/>
                <w:lang w:eastAsia="en-US"/>
              </w:rPr>
            </w:pPr>
          </w:p>
          <w:p w14:paraId="0A087B42" w14:textId="77777777" w:rsidR="00155B73" w:rsidRDefault="00155B73" w:rsidP="00E73CDE">
            <w:pPr>
              <w:spacing w:line="240" w:lineRule="auto"/>
              <w:rPr>
                <w:rFonts w:eastAsia="Times New Roman"/>
                <w:bCs/>
                <w:lang w:eastAsia="en-US"/>
              </w:rPr>
            </w:pPr>
            <w:r>
              <w:rPr>
                <w:rFonts w:eastAsia="Times New Roman"/>
                <w:bCs/>
                <w:lang w:eastAsia="en-US"/>
              </w:rPr>
              <w:t>£59.99 (£49.99 plus £10 VAT @ 20%)</w:t>
            </w:r>
          </w:p>
          <w:p w14:paraId="026D4CFA" w14:textId="77777777" w:rsidR="00155B73" w:rsidRDefault="00155B73" w:rsidP="00E73CDE">
            <w:pPr>
              <w:spacing w:line="240" w:lineRule="auto"/>
              <w:rPr>
                <w:rFonts w:eastAsia="Times New Roman"/>
                <w:bCs/>
                <w:lang w:eastAsia="en-US"/>
              </w:rPr>
            </w:pPr>
          </w:p>
          <w:p w14:paraId="362EB690" w14:textId="77777777" w:rsidR="00155B73" w:rsidRDefault="00155B73" w:rsidP="00E73CDE">
            <w:pPr>
              <w:spacing w:line="240" w:lineRule="auto"/>
              <w:rPr>
                <w:rFonts w:eastAsia="Times New Roman"/>
                <w:bCs/>
                <w:lang w:eastAsia="en-US"/>
              </w:rPr>
            </w:pPr>
            <w:r>
              <w:rPr>
                <w:rFonts w:eastAsia="Times New Roman"/>
                <w:bCs/>
                <w:lang w:eastAsia="en-US"/>
              </w:rPr>
              <w:t>£1,162.85</w:t>
            </w:r>
          </w:p>
        </w:tc>
      </w:tr>
    </w:tbl>
    <w:p w14:paraId="59D2E93E" w14:textId="77777777" w:rsidR="00021867" w:rsidRDefault="00021867" w:rsidP="00021867">
      <w:pPr>
        <w:pStyle w:val="ListParagraph"/>
        <w:ind w:left="0"/>
      </w:pPr>
    </w:p>
    <w:p w14:paraId="0B4ADAE6" w14:textId="77777777" w:rsidR="00021867" w:rsidRDefault="00021867" w:rsidP="00021867">
      <w:pPr>
        <w:pStyle w:val="ListParagraph"/>
        <w:ind w:left="426"/>
      </w:pPr>
    </w:p>
    <w:p w14:paraId="51BC6832" w14:textId="77777777" w:rsidR="00021867" w:rsidRDefault="00021867" w:rsidP="00021867"/>
    <w:p w14:paraId="43F61A4F" w14:textId="77777777" w:rsidR="00021867" w:rsidRDefault="00021867" w:rsidP="00021867"/>
    <w:p w14:paraId="535C21DD" w14:textId="77777777" w:rsidR="00021867" w:rsidRDefault="00021867" w:rsidP="00021867"/>
    <w:p w14:paraId="108BFAF9" w14:textId="77777777" w:rsidR="00021867" w:rsidRDefault="00021867" w:rsidP="00021867"/>
    <w:p w14:paraId="650EEEEF" w14:textId="77777777" w:rsidR="00021867" w:rsidRDefault="00021867"/>
    <w:sectPr w:rsidR="000218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97B0" w14:textId="77777777" w:rsidR="0093235C" w:rsidRDefault="0093235C" w:rsidP="0093235C">
      <w:pPr>
        <w:spacing w:line="240" w:lineRule="auto"/>
      </w:pPr>
      <w:r>
        <w:separator/>
      </w:r>
    </w:p>
  </w:endnote>
  <w:endnote w:type="continuationSeparator" w:id="0">
    <w:p w14:paraId="164B19D5" w14:textId="77777777" w:rsidR="0093235C" w:rsidRDefault="0093235C" w:rsidP="00932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0AED" w14:textId="77777777" w:rsidR="0093235C" w:rsidRDefault="00932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E445" w14:textId="77777777" w:rsidR="0093235C" w:rsidRDefault="0093235C">
    <w:pPr>
      <w:pStyle w:val="Footer"/>
    </w:pPr>
  </w:p>
  <w:p w14:paraId="0E6229F9" w14:textId="77777777" w:rsidR="0093235C" w:rsidRDefault="0093235C">
    <w:pPr>
      <w:pStyle w:val="Footer"/>
    </w:pPr>
  </w:p>
  <w:p w14:paraId="16435ACE" w14:textId="0647DFD2" w:rsidR="0093235C" w:rsidRDefault="0093235C">
    <w:pPr>
      <w:pStyle w:val="Footer"/>
    </w:pPr>
    <w:r>
      <w:t>Signed:                                                                                                   Date:</w:t>
    </w:r>
  </w:p>
  <w:p w14:paraId="1366EE73" w14:textId="77777777" w:rsidR="0093235C" w:rsidRDefault="00932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EC10" w14:textId="77777777" w:rsidR="0093235C" w:rsidRDefault="0093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37DD" w14:textId="77777777" w:rsidR="0093235C" w:rsidRDefault="0093235C" w:rsidP="0093235C">
      <w:pPr>
        <w:spacing w:line="240" w:lineRule="auto"/>
      </w:pPr>
      <w:r>
        <w:separator/>
      </w:r>
    </w:p>
  </w:footnote>
  <w:footnote w:type="continuationSeparator" w:id="0">
    <w:p w14:paraId="0C00177B" w14:textId="77777777" w:rsidR="0093235C" w:rsidRDefault="0093235C" w:rsidP="009323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F2C4" w14:textId="77777777" w:rsidR="0093235C" w:rsidRDefault="00932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297F" w14:textId="77777777" w:rsidR="0093235C" w:rsidRDefault="00932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773C" w14:textId="77777777" w:rsidR="0093235C" w:rsidRDefault="0093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1094"/>
    <w:multiLevelType w:val="hybridMultilevel"/>
    <w:tmpl w:val="0362132C"/>
    <w:lvl w:ilvl="0" w:tplc="EBC8FAAE">
      <w:start w:val="1"/>
      <w:numFmt w:val="decimal"/>
      <w:lvlText w:val="%1."/>
      <w:lvlJc w:val="left"/>
      <w:pPr>
        <w:ind w:left="360" w:hanging="360"/>
      </w:pPr>
      <w:rPr>
        <w:rFonts w:ascii="Arial" w:hAnsi="Arial" w:cs="Arial" w:hint="default"/>
        <w:b/>
        <w:bCs/>
        <w:sz w:val="22"/>
        <w:szCs w:val="22"/>
      </w:rPr>
    </w:lvl>
    <w:lvl w:ilvl="1" w:tplc="08090019">
      <w:start w:val="1"/>
      <w:numFmt w:val="lowerLetter"/>
      <w:lvlText w:val="%2."/>
      <w:lvlJc w:val="left"/>
      <w:pPr>
        <w:ind w:left="644"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867"/>
    <w:rsid w:val="00021867"/>
    <w:rsid w:val="000369B2"/>
    <w:rsid w:val="00092569"/>
    <w:rsid w:val="00155B73"/>
    <w:rsid w:val="00172301"/>
    <w:rsid w:val="00210115"/>
    <w:rsid w:val="002D198E"/>
    <w:rsid w:val="00363F3C"/>
    <w:rsid w:val="004427A6"/>
    <w:rsid w:val="005857AF"/>
    <w:rsid w:val="00587DC4"/>
    <w:rsid w:val="005D6CC2"/>
    <w:rsid w:val="007A5FA4"/>
    <w:rsid w:val="00826F4F"/>
    <w:rsid w:val="0093235C"/>
    <w:rsid w:val="00954C44"/>
    <w:rsid w:val="009D75B4"/>
    <w:rsid w:val="00A61583"/>
    <w:rsid w:val="00AC22BF"/>
    <w:rsid w:val="00B55D0B"/>
    <w:rsid w:val="00C150DC"/>
    <w:rsid w:val="00D53A79"/>
    <w:rsid w:val="00DE47CE"/>
    <w:rsid w:val="00F82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0AA4"/>
  <w15:docId w15:val="{9A0F7ED9-6F0A-4989-BD53-1307ACB6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67"/>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867"/>
    <w:pPr>
      <w:tabs>
        <w:tab w:val="center" w:pos="4513"/>
        <w:tab w:val="right" w:pos="9026"/>
      </w:tabs>
      <w:spacing w:line="240" w:lineRule="auto"/>
    </w:pPr>
  </w:style>
  <w:style w:type="character" w:customStyle="1" w:styleId="HeaderChar">
    <w:name w:val="Header Char"/>
    <w:basedOn w:val="DefaultParagraphFont"/>
    <w:link w:val="Header"/>
    <w:uiPriority w:val="99"/>
    <w:rsid w:val="00021867"/>
    <w:rPr>
      <w:rFonts w:ascii="Arial" w:eastAsia="Arial" w:hAnsi="Arial" w:cs="Arial"/>
      <w:lang w:val="en" w:eastAsia="en-GB"/>
    </w:rPr>
  </w:style>
  <w:style w:type="paragraph" w:styleId="ListParagraph">
    <w:name w:val="List Paragraph"/>
    <w:basedOn w:val="Normal"/>
    <w:uiPriority w:val="34"/>
    <w:qFormat/>
    <w:rsid w:val="00021867"/>
    <w:pPr>
      <w:ind w:left="720"/>
    </w:pPr>
  </w:style>
  <w:style w:type="paragraph" w:customStyle="1" w:styleId="Default">
    <w:name w:val="Default"/>
    <w:rsid w:val="00021867"/>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93235C"/>
    <w:pPr>
      <w:tabs>
        <w:tab w:val="center" w:pos="4513"/>
        <w:tab w:val="right" w:pos="9026"/>
      </w:tabs>
      <w:spacing w:line="240" w:lineRule="auto"/>
    </w:pPr>
  </w:style>
  <w:style w:type="character" w:customStyle="1" w:styleId="FooterChar">
    <w:name w:val="Footer Char"/>
    <w:basedOn w:val="DefaultParagraphFont"/>
    <w:link w:val="Footer"/>
    <w:uiPriority w:val="99"/>
    <w:rsid w:val="0093235C"/>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96606">
      <w:bodyDiv w:val="1"/>
      <w:marLeft w:val="0"/>
      <w:marRight w:val="0"/>
      <w:marTop w:val="0"/>
      <w:marBottom w:val="0"/>
      <w:divBdr>
        <w:top w:val="none" w:sz="0" w:space="0" w:color="auto"/>
        <w:left w:val="none" w:sz="0" w:space="0" w:color="auto"/>
        <w:bottom w:val="none" w:sz="0" w:space="0" w:color="auto"/>
        <w:right w:val="none" w:sz="0" w:space="0" w:color="auto"/>
      </w:divBdr>
    </w:div>
    <w:div w:id="14720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6</cp:revision>
  <dcterms:created xsi:type="dcterms:W3CDTF">2021-09-08T07:45:00Z</dcterms:created>
  <dcterms:modified xsi:type="dcterms:W3CDTF">2021-10-01T14:51:00Z</dcterms:modified>
</cp:coreProperties>
</file>