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1A948376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46AC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39B602FD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Monday </w:t>
      </w:r>
      <w:r w:rsidR="00DD3F8C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DD3F8C">
        <w:rPr>
          <w:rFonts w:ascii="Arial" w:hAnsi="Arial" w:cs="Arial"/>
          <w:b/>
          <w:bCs/>
          <w:color w:val="auto"/>
          <w:sz w:val="22"/>
          <w:szCs w:val="22"/>
        </w:rPr>
        <w:t>April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B75A8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56C1852F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 xml:space="preserve">Val </w:t>
      </w:r>
      <w:proofErr w:type="spellStart"/>
      <w:r w:rsidR="007F4D78" w:rsidRPr="002D29DE">
        <w:rPr>
          <w:rFonts w:eastAsia="Times New Roman"/>
          <w:bCs/>
        </w:rPr>
        <w:t>Brodin</w:t>
      </w:r>
      <w:proofErr w:type="spellEnd"/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DD3F8C">
        <w:rPr>
          <w:rFonts w:eastAsia="Times New Roman"/>
          <w:bCs/>
        </w:rPr>
        <w:t xml:space="preserve">Ian Thomas, Gary Pass, </w:t>
      </w:r>
      <w:r w:rsidR="005F70F5" w:rsidRPr="002D29DE">
        <w:rPr>
          <w:rFonts w:eastAsia="Times New Roman"/>
          <w:bCs/>
        </w:rPr>
        <w:t>Nigel Crisp</w:t>
      </w:r>
      <w:r w:rsidR="00C746AC">
        <w:rPr>
          <w:rFonts w:eastAsia="Times New Roman"/>
          <w:bCs/>
        </w:rPr>
        <w:t xml:space="preserve">, </w:t>
      </w:r>
      <w:r w:rsidR="00DB5BA4">
        <w:rPr>
          <w:rFonts w:eastAsia="Times New Roman"/>
          <w:bCs/>
        </w:rPr>
        <w:t xml:space="preserve">Steve Bell, </w:t>
      </w:r>
      <w:r w:rsidR="00DD3F8C">
        <w:rPr>
          <w:rFonts w:eastAsia="Times New Roman"/>
          <w:bCs/>
        </w:rPr>
        <w:t xml:space="preserve">Karen Walker, </w:t>
      </w:r>
      <w:r w:rsidR="00DB5BA4">
        <w:rPr>
          <w:rFonts w:eastAsia="Times New Roman"/>
          <w:bCs/>
        </w:rPr>
        <w:t xml:space="preserve">Gary Sumner (ward </w:t>
      </w:r>
      <w:proofErr w:type="spellStart"/>
      <w:r w:rsidR="00DB5BA4">
        <w:rPr>
          <w:rFonts w:eastAsia="Times New Roman"/>
          <w:bCs/>
        </w:rPr>
        <w:t>councillor</w:t>
      </w:r>
      <w:proofErr w:type="spellEnd"/>
      <w:r w:rsidR="00DB5BA4">
        <w:rPr>
          <w:rFonts w:eastAsia="Times New Roman"/>
          <w:bCs/>
        </w:rPr>
        <w:t xml:space="preserve">),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19646EAB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586838" w:rsidRPr="00586838">
        <w:rPr>
          <w:rFonts w:eastAsia="Times New Roman"/>
          <w:bCs/>
        </w:rPr>
        <w:t xml:space="preserve"> </w:t>
      </w:r>
      <w:r w:rsidR="00586838" w:rsidRPr="002D29DE">
        <w:rPr>
          <w:rFonts w:eastAsia="Times New Roman"/>
          <w:bCs/>
        </w:rPr>
        <w:t>Lucille McGrath</w:t>
      </w:r>
      <w:r w:rsidR="00586838">
        <w:rPr>
          <w:rFonts w:eastAsia="Times New Roman"/>
          <w:bCs/>
        </w:rPr>
        <w:t>,</w:t>
      </w:r>
      <w:r w:rsidR="00912533">
        <w:rPr>
          <w:rFonts w:eastAsia="Times New Roman"/>
          <w:bCs/>
        </w:rPr>
        <w:t xml:space="preserve"> Gill May, </w:t>
      </w:r>
      <w:r w:rsidR="00912533" w:rsidRPr="00D20403">
        <w:rPr>
          <w:rFonts w:eastAsia="Times New Roman"/>
          <w:bCs/>
        </w:rPr>
        <w:t>Julian Cooke</w:t>
      </w:r>
      <w:r w:rsidR="00912533">
        <w:rPr>
          <w:rFonts w:eastAsia="Times New Roman"/>
          <w:bCs/>
        </w:rPr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5A31C761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B75A81">
        <w:rPr>
          <w:rFonts w:eastAsia="Times New Roman"/>
        </w:rPr>
        <w:t>None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2E50F50B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DD3F8C">
        <w:rPr>
          <w:rFonts w:eastAsia="Times New Roman"/>
          <w:b/>
        </w:rPr>
        <w:t>4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DD3F8C">
        <w:rPr>
          <w:rFonts w:eastAsia="Times New Roman"/>
          <w:b/>
        </w:rPr>
        <w:t>March 2024</w:t>
      </w:r>
      <w:r w:rsidRPr="00017F15">
        <w:rPr>
          <w:rFonts w:eastAsia="Times New Roman"/>
        </w:rPr>
        <w:t xml:space="preserve"> Proposed by Cllr</w:t>
      </w:r>
      <w:r w:rsidR="00912533">
        <w:rPr>
          <w:rFonts w:eastAsia="Times New Roman"/>
        </w:rPr>
        <w:t xml:space="preserve"> Crisp</w:t>
      </w:r>
      <w:r w:rsidR="00C746AC">
        <w:rPr>
          <w:rFonts w:eastAsia="Times New Roman"/>
        </w:rPr>
        <w:t xml:space="preserve">, seconded by Cllr </w:t>
      </w:r>
      <w:r w:rsidR="00912533">
        <w:rPr>
          <w:rFonts w:eastAsia="Times New Roman"/>
        </w:rPr>
        <w:t xml:space="preserve">Walker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DC8D7B" w14:textId="12305ECF" w:rsidR="00B75A81" w:rsidRPr="00B75A81" w:rsidRDefault="00E275E0" w:rsidP="00B75A81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912533" w:rsidRPr="00912533">
        <w:rPr>
          <w:rFonts w:ascii="Arial" w:hAnsi="Arial" w:cs="Arial"/>
          <w:sz w:val="22"/>
          <w:szCs w:val="22"/>
        </w:rPr>
        <w:t xml:space="preserve">Still waiting for replies from tree officer </w:t>
      </w:r>
      <w:r w:rsidR="001250CE">
        <w:rPr>
          <w:rFonts w:ascii="Arial" w:hAnsi="Arial" w:cs="Arial"/>
          <w:sz w:val="22"/>
          <w:szCs w:val="22"/>
        </w:rPr>
        <w:t xml:space="preserve">re The Chalet </w:t>
      </w:r>
      <w:r w:rsidR="00912533" w:rsidRPr="00912533">
        <w:rPr>
          <w:rFonts w:ascii="Arial" w:hAnsi="Arial" w:cs="Arial"/>
          <w:sz w:val="22"/>
          <w:szCs w:val="22"/>
        </w:rPr>
        <w:t>and regarding One Acre.</w:t>
      </w:r>
      <w:r w:rsidR="0035074D">
        <w:rPr>
          <w:rFonts w:ascii="Arial" w:hAnsi="Arial" w:cs="Arial"/>
          <w:sz w:val="22"/>
          <w:szCs w:val="22"/>
        </w:rPr>
        <w:t xml:space="preserve"> C</w:t>
      </w:r>
      <w:r w:rsidR="002D5BCD">
        <w:rPr>
          <w:rFonts w:ascii="Arial" w:hAnsi="Arial" w:cs="Arial"/>
          <w:sz w:val="22"/>
          <w:szCs w:val="22"/>
        </w:rPr>
        <w:t>llr</w:t>
      </w:r>
      <w:r w:rsidR="0035074D">
        <w:rPr>
          <w:rFonts w:ascii="Arial" w:hAnsi="Arial" w:cs="Arial"/>
          <w:sz w:val="22"/>
          <w:szCs w:val="22"/>
        </w:rPr>
        <w:t xml:space="preserve"> Thomas said he would check vegetation had been cut back at The </w:t>
      </w:r>
      <w:proofErr w:type="spellStart"/>
      <w:r w:rsidR="0035074D">
        <w:rPr>
          <w:rFonts w:ascii="Arial" w:hAnsi="Arial" w:cs="Arial"/>
          <w:sz w:val="22"/>
          <w:szCs w:val="22"/>
        </w:rPr>
        <w:t>Wyncies</w:t>
      </w:r>
      <w:proofErr w:type="spellEnd"/>
      <w:r w:rsidR="0035074D">
        <w:rPr>
          <w:rFonts w:ascii="Arial" w:hAnsi="Arial" w:cs="Arial"/>
          <w:sz w:val="22"/>
          <w:szCs w:val="22"/>
        </w:rPr>
        <w:t>. All other actions had been completed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618D7759" w14:textId="77777777" w:rsidR="00586838" w:rsidRPr="00C67DCF" w:rsidRDefault="006B327F" w:rsidP="00586838">
      <w:pPr>
        <w:ind w:left="284" w:firstLine="142"/>
      </w:pPr>
      <w:bookmarkStart w:id="1" w:name="_Hlk151030194"/>
      <w:bookmarkStart w:id="2" w:name="_Hlk139297385"/>
      <w:r w:rsidRPr="007A05B0">
        <w:t xml:space="preserve"> </w:t>
      </w:r>
      <w:bookmarkEnd w:id="1"/>
      <w:r w:rsidR="00586838" w:rsidRPr="00C67DCF">
        <w:rPr>
          <w:rFonts w:ascii="ArialMT" w:eastAsiaTheme="minorHAnsi" w:hAnsi="ArialMT" w:cs="ArialMT"/>
          <w:b/>
          <w:bCs/>
          <w:lang w:val="en-GB" w:eastAsia="en-US"/>
        </w:rPr>
        <w:t>S/24/0242</w:t>
      </w:r>
      <w:r w:rsidR="00586838">
        <w:rPr>
          <w:rFonts w:ascii="ArialMT" w:eastAsiaTheme="minorHAnsi" w:hAnsi="ArialMT" w:cs="ArialMT"/>
          <w:lang w:val="en-GB" w:eastAsia="en-US"/>
        </w:rPr>
        <w:t xml:space="preserve"> </w:t>
      </w:r>
      <w:r w:rsidR="00586838" w:rsidRPr="00C67DCF">
        <w:t>Erection of a garage, a replacement timber barn to be used as ancillary</w:t>
      </w:r>
    </w:p>
    <w:p w14:paraId="2C981B23" w14:textId="12470C5F" w:rsidR="00586838" w:rsidRDefault="00586838" w:rsidP="0035074D">
      <w:pPr>
        <w:ind w:left="426"/>
        <w:rPr>
          <w:b/>
          <w:bCs/>
        </w:rPr>
      </w:pPr>
      <w:proofErr w:type="gramStart"/>
      <w:r w:rsidRPr="00C67DCF">
        <w:t>accommodation</w:t>
      </w:r>
      <w:proofErr w:type="gramEnd"/>
      <w:r w:rsidRPr="00C67DCF">
        <w:t xml:space="preserve"> to barn B, 2 no. single </w:t>
      </w:r>
      <w:proofErr w:type="spellStart"/>
      <w:r w:rsidRPr="00C67DCF">
        <w:t>storey</w:t>
      </w:r>
      <w:proofErr w:type="spellEnd"/>
      <w:r w:rsidRPr="00C67DCF">
        <w:t xml:space="preserve"> outbuildings and amendments</w:t>
      </w:r>
      <w:r w:rsidR="0035074D">
        <w:t xml:space="preserve"> </w:t>
      </w:r>
      <w:r w:rsidRPr="00C67DCF">
        <w:t>to car parking arrangements and landscaping</w:t>
      </w:r>
      <w:r>
        <w:t xml:space="preserve"> at</w:t>
      </w:r>
      <w:r w:rsidRPr="00C67DCF">
        <w:t xml:space="preserve"> West Hinton Farm, Hinton </w:t>
      </w:r>
      <w:proofErr w:type="spellStart"/>
      <w:r w:rsidRPr="00C67DCF">
        <w:t>Parva</w:t>
      </w:r>
      <w:proofErr w:type="spellEnd"/>
      <w:r w:rsidRPr="00C67DCF">
        <w:t xml:space="preserve"> Lane</w:t>
      </w:r>
      <w:r>
        <w:t xml:space="preserve">, </w:t>
      </w:r>
      <w:r w:rsidRPr="00C67DCF">
        <w:t xml:space="preserve">Hinton </w:t>
      </w:r>
      <w:proofErr w:type="spellStart"/>
      <w:r w:rsidRPr="00C67DCF">
        <w:t>Parva</w:t>
      </w:r>
      <w:proofErr w:type="spellEnd"/>
      <w:r>
        <w:t xml:space="preserve">. </w:t>
      </w:r>
      <w:r w:rsidR="0035074D">
        <w:rPr>
          <w:b/>
          <w:bCs/>
        </w:rPr>
        <w:t xml:space="preserve">ACTION: </w:t>
      </w:r>
      <w:r w:rsidR="0035074D" w:rsidRPr="0035074D">
        <w:t>Clerk to write to SBC with no objection.</w:t>
      </w:r>
    </w:p>
    <w:p w14:paraId="04FC173F" w14:textId="0DCB0DDA" w:rsidR="0035074D" w:rsidRDefault="00586838" w:rsidP="0035074D">
      <w:pPr>
        <w:ind w:left="426"/>
        <w:rPr>
          <w:b/>
          <w:bCs/>
        </w:rPr>
      </w:pPr>
      <w:r w:rsidRPr="008E0292">
        <w:rPr>
          <w:b/>
          <w:bCs/>
        </w:rPr>
        <w:t>S/HOU/23/0764</w:t>
      </w:r>
      <w:r w:rsidRPr="008E0292">
        <w:t xml:space="preserve"> Installation of solar panels at Old Post House, Nell Hill</w:t>
      </w:r>
      <w:r w:rsidR="00243C73">
        <w:t>,</w:t>
      </w:r>
      <w:r w:rsidRPr="008E0292">
        <w:t xml:space="preserve"> Bishopstone</w:t>
      </w:r>
      <w:r w:rsidR="0035074D">
        <w:t>.</w:t>
      </w:r>
      <w:r>
        <w:t xml:space="preserve"> </w:t>
      </w:r>
      <w:r w:rsidR="00243C73">
        <w:t xml:space="preserve">Cllr Thomas proposed objecting to panels on the front of the property because of the impact on the Conservation Area. </w:t>
      </w:r>
      <w:proofErr w:type="gramStart"/>
      <w:r w:rsidR="00243C73">
        <w:t>Carried by three votes to two.</w:t>
      </w:r>
      <w:proofErr w:type="gramEnd"/>
      <w:r w:rsidR="00243C73">
        <w:t xml:space="preserve"> </w:t>
      </w:r>
      <w:r w:rsidR="0035074D">
        <w:rPr>
          <w:b/>
          <w:bCs/>
        </w:rPr>
        <w:t xml:space="preserve">ACTION: </w:t>
      </w:r>
      <w:r w:rsidR="0035074D" w:rsidRPr="0035074D">
        <w:t>Clerk to write to SBC objecti</w:t>
      </w:r>
      <w:r w:rsidR="0035074D">
        <w:t xml:space="preserve">ng to </w:t>
      </w:r>
      <w:r w:rsidR="00243C73">
        <w:t xml:space="preserve">solar panels on the </w:t>
      </w:r>
      <w:proofErr w:type="gramStart"/>
      <w:r w:rsidR="00243C73">
        <w:t>front</w:t>
      </w:r>
      <w:proofErr w:type="gramEnd"/>
      <w:r w:rsidR="00243C73">
        <w:t xml:space="preserve"> of the house but not the side or back. </w:t>
      </w:r>
    </w:p>
    <w:p w14:paraId="0FE3FAD6" w14:textId="5614820F" w:rsidR="00586838" w:rsidRPr="00C67DCF" w:rsidRDefault="00586838" w:rsidP="0035074D">
      <w:pPr>
        <w:spacing w:line="240" w:lineRule="auto"/>
        <w:ind w:left="425"/>
        <w:rPr>
          <w:b/>
          <w:bCs/>
        </w:rPr>
      </w:pPr>
    </w:p>
    <w:p w14:paraId="381AA382" w14:textId="77777777" w:rsidR="00586838" w:rsidRDefault="00586838" w:rsidP="00586838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70FF7BCE" w14:textId="77777777" w:rsidR="00586838" w:rsidRPr="007A05B0" w:rsidRDefault="00586838" w:rsidP="00586838">
      <w:pPr>
        <w:pStyle w:val="Default"/>
        <w:ind w:left="426"/>
      </w:pPr>
    </w:p>
    <w:p w14:paraId="143D75EA" w14:textId="77777777" w:rsidR="00586838" w:rsidRDefault="00586838" w:rsidP="00586838">
      <w:pPr>
        <w:ind w:left="426"/>
        <w:rPr>
          <w:b/>
          <w:bCs/>
        </w:rPr>
      </w:pPr>
      <w:r w:rsidRPr="00A061A2">
        <w:rPr>
          <w:b/>
          <w:bCs/>
        </w:rPr>
        <w:t>PENDING DETERMINATION</w:t>
      </w:r>
      <w:r w:rsidRPr="00C67DCF">
        <w:rPr>
          <w:b/>
          <w:bCs/>
        </w:rPr>
        <w:t xml:space="preserve"> </w:t>
      </w:r>
    </w:p>
    <w:p w14:paraId="14E15107" w14:textId="77777777" w:rsidR="00586838" w:rsidRDefault="00586838" w:rsidP="00586838">
      <w:pPr>
        <w:ind w:left="426"/>
        <w:rPr>
          <w:b/>
          <w:bCs/>
        </w:rPr>
      </w:pPr>
      <w:r w:rsidRPr="00BB447F">
        <w:rPr>
          <w:b/>
          <w:bCs/>
        </w:rPr>
        <w:t>S/OUT/23/0456:</w:t>
      </w:r>
      <w:r w:rsidRPr="00BB447F">
        <w:t xml:space="preserve"> Outline planning permission for up to 275 dwellings (use class C3) revised documents at New Eastern Villages. </w:t>
      </w:r>
    </w:p>
    <w:p w14:paraId="22EE23CE" w14:textId="77777777" w:rsidR="00586838" w:rsidRDefault="00586838" w:rsidP="00586838">
      <w:pPr>
        <w:ind w:left="426"/>
        <w:rPr>
          <w:b/>
          <w:bCs/>
        </w:rPr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 xml:space="preserve">Demolition of existing chalet, erection of 1no. </w:t>
      </w:r>
      <w:proofErr w:type="gramStart"/>
      <w:r w:rsidRPr="00EF3FE2">
        <w:t>dwelling</w:t>
      </w:r>
      <w:proofErr w:type="gramEnd"/>
      <w:r w:rsidRPr="00EF3FE2">
        <w:t xml:space="preserve">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</w:t>
      </w:r>
      <w:proofErr w:type="spellStart"/>
      <w:r w:rsidRPr="00EF3FE2">
        <w:t>Parva</w:t>
      </w:r>
      <w:proofErr w:type="spellEnd"/>
      <w:r>
        <w:t>.</w:t>
      </w:r>
    </w:p>
    <w:p w14:paraId="24E05A66" w14:textId="77777777" w:rsidR="00586838" w:rsidRDefault="00586838" w:rsidP="00586838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</w:p>
    <w:p w14:paraId="4DF8B63F" w14:textId="77777777" w:rsidR="00586838" w:rsidRPr="00171840" w:rsidRDefault="00586838" w:rsidP="00586838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59747BC2" w14:textId="77777777" w:rsidR="00586838" w:rsidRDefault="00586838" w:rsidP="00586838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>S/OUT/20/0160</w:t>
      </w:r>
      <w:r>
        <w:t>.</w:t>
      </w:r>
    </w:p>
    <w:p w14:paraId="64BC9864" w14:textId="77777777" w:rsidR="00586838" w:rsidRDefault="00586838" w:rsidP="00586838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322F2924" w14:textId="36793BCF" w:rsidR="00586838" w:rsidRDefault="00586838" w:rsidP="00586838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 w:rsidR="00243C73">
        <w:t>T</w:t>
      </w:r>
      <w:r w:rsidRPr="00FB5548">
        <w:t xml:space="preserve">hat </w:t>
      </w:r>
      <w:r w:rsidR="00243C73">
        <w:t>H</w:t>
      </w:r>
      <w:r w:rsidRPr="00FB5548">
        <w:t>ovel, Oxon Place</w:t>
      </w:r>
      <w:r>
        <w:t>,</w:t>
      </w:r>
      <w:r w:rsidRPr="00FB5548">
        <w:t xml:space="preserve"> Bishopstone</w:t>
      </w:r>
      <w:r>
        <w:t>.</w:t>
      </w:r>
      <w:r w:rsidRPr="00FB5548">
        <w:t xml:space="preserve"> </w:t>
      </w:r>
    </w:p>
    <w:p w14:paraId="564A2ABC" w14:textId="63F83982" w:rsidR="00586838" w:rsidRDefault="00586838" w:rsidP="00586838">
      <w:pPr>
        <w:spacing w:line="240" w:lineRule="auto"/>
        <w:ind w:left="426"/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3"/>
    </w:p>
    <w:p w14:paraId="76565445" w14:textId="77777777" w:rsidR="00586838" w:rsidRDefault="00586838" w:rsidP="00586838">
      <w:pPr>
        <w:ind w:left="426"/>
      </w:pPr>
      <w:r w:rsidRPr="00F60F69">
        <w:rPr>
          <w:b/>
          <w:bCs/>
        </w:rPr>
        <w:lastRenderedPageBreak/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 xml:space="preserve">with retractable cover, stone paved surround and adjoining terrace at Hill Manor House, Hatchet Hill, Hinton </w:t>
      </w:r>
      <w:proofErr w:type="spellStart"/>
      <w:r w:rsidRPr="00F60F69">
        <w:t>Parva</w:t>
      </w:r>
      <w:proofErr w:type="spellEnd"/>
      <w:r>
        <w:t xml:space="preserve">. </w:t>
      </w:r>
    </w:p>
    <w:p w14:paraId="68EBE36F" w14:textId="77777777" w:rsidR="00586838" w:rsidRPr="007469BE" w:rsidRDefault="00586838" w:rsidP="00586838">
      <w:pPr>
        <w:ind w:left="852" w:hanging="426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3C8109A4" w14:textId="77777777" w:rsidR="00586838" w:rsidRDefault="00586838" w:rsidP="00586838">
      <w:pPr>
        <w:ind w:left="852" w:hanging="426"/>
      </w:pPr>
      <w:proofErr w:type="gramStart"/>
      <w:r>
        <w:t>a</w:t>
      </w:r>
      <w:r w:rsidRPr="007469BE">
        <w:t>t</w:t>
      </w:r>
      <w:proofErr w:type="gramEnd"/>
      <w:r w:rsidRPr="007469BE">
        <w:t xml:space="preserve"> </w:t>
      </w:r>
      <w:r>
        <w:t xml:space="preserve">land at </w:t>
      </w:r>
      <w:r w:rsidRPr="007469BE">
        <w:t xml:space="preserve">White Hill, Hinton </w:t>
      </w:r>
      <w:proofErr w:type="spellStart"/>
      <w:r w:rsidRPr="007469BE">
        <w:t>Parva</w:t>
      </w:r>
      <w:bookmarkEnd w:id="4"/>
      <w:proofErr w:type="spellEnd"/>
      <w:r>
        <w:t xml:space="preserve">. </w:t>
      </w:r>
    </w:p>
    <w:p w14:paraId="3D5BBD22" w14:textId="77777777" w:rsidR="00586838" w:rsidRDefault="00586838" w:rsidP="00586838">
      <w:pPr>
        <w:ind w:left="852" w:hanging="426"/>
      </w:pPr>
    </w:p>
    <w:p w14:paraId="0373920E" w14:textId="77777777" w:rsidR="00586838" w:rsidRPr="00111443" w:rsidRDefault="00586838" w:rsidP="00586838">
      <w:pPr>
        <w:ind w:left="852" w:hanging="426"/>
        <w:rPr>
          <w:b/>
          <w:bCs/>
        </w:rPr>
      </w:pPr>
      <w:r w:rsidRPr="00111443">
        <w:rPr>
          <w:b/>
          <w:bCs/>
        </w:rPr>
        <w:t>REFUSED</w:t>
      </w:r>
    </w:p>
    <w:p w14:paraId="03B6C841" w14:textId="1A790DDF" w:rsidR="00586838" w:rsidRDefault="00586838" w:rsidP="00586838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dwelling (class C3) with detached garage at land adjacent to </w:t>
      </w:r>
      <w:proofErr w:type="spellStart"/>
      <w:r w:rsidRPr="009B005F">
        <w:t>Westhill</w:t>
      </w:r>
      <w:proofErr w:type="spellEnd"/>
      <w:r w:rsidRPr="009B005F">
        <w:t xml:space="preserve"> House, Hinton</w:t>
      </w:r>
      <w:r w:rsidR="00912533">
        <w:t xml:space="preserve"> </w:t>
      </w:r>
      <w:proofErr w:type="spellStart"/>
      <w:r w:rsidRPr="009B005F">
        <w:t>Parva</w:t>
      </w:r>
      <w:proofErr w:type="spellEnd"/>
      <w:r w:rsidRPr="009B005F">
        <w:t>.</w:t>
      </w:r>
    </w:p>
    <w:p w14:paraId="162D1CB0" w14:textId="77777777" w:rsidR="00586838" w:rsidRDefault="00586838" w:rsidP="00586838">
      <w:pPr>
        <w:ind w:left="426"/>
        <w:rPr>
          <w:b/>
          <w:bCs/>
        </w:rPr>
      </w:pPr>
    </w:p>
    <w:p w14:paraId="5BB252D1" w14:textId="77777777" w:rsidR="00586838" w:rsidRDefault="00586838" w:rsidP="00586838">
      <w:pPr>
        <w:ind w:left="426"/>
        <w:rPr>
          <w:b/>
          <w:bCs/>
        </w:rPr>
      </w:pPr>
      <w:r>
        <w:rPr>
          <w:b/>
          <w:bCs/>
        </w:rPr>
        <w:t>APPEAL</w:t>
      </w:r>
    </w:p>
    <w:p w14:paraId="632015AF" w14:textId="77777777" w:rsidR="00586838" w:rsidRPr="00217827" w:rsidRDefault="00586838" w:rsidP="00586838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 xml:space="preserve">regarding </w:t>
      </w:r>
      <w:proofErr w:type="spellStart"/>
      <w:r w:rsidRPr="00217827">
        <w:t>Swindon</w:t>
      </w:r>
      <w:proofErr w:type="spellEnd"/>
      <w:r w:rsidRPr="00217827">
        <w:t xml:space="preserve"> Borough Council for failure to give notice of its decision within the appropriate period on application</w:t>
      </w:r>
      <w:r>
        <w:t xml:space="preserve"> </w:t>
      </w:r>
      <w:proofErr w:type="spellStart"/>
      <w:r w:rsidRPr="00217827">
        <w:t>Lotmead</w:t>
      </w:r>
      <w:proofErr w:type="spellEnd"/>
      <w:r w:rsidRPr="00217827">
        <w:t xml:space="preserve"> S/23/0438</w:t>
      </w:r>
      <w:r>
        <w:t xml:space="preserve"> </w:t>
      </w:r>
    </w:p>
    <w:p w14:paraId="142B3185" w14:textId="60ECBAC8" w:rsidR="00B75A81" w:rsidRDefault="00B75A81" w:rsidP="00586838">
      <w:pPr>
        <w:ind w:left="426"/>
        <w:rPr>
          <w:b/>
          <w:bCs/>
        </w:rPr>
      </w:pPr>
    </w:p>
    <w:p w14:paraId="10D5CB3A" w14:textId="77777777" w:rsidR="00294A5F" w:rsidRDefault="00294A5F" w:rsidP="006F1A79">
      <w:pPr>
        <w:ind w:left="426"/>
        <w:rPr>
          <w:b/>
          <w:bCs/>
        </w:rPr>
      </w:pPr>
    </w:p>
    <w:bookmarkEnd w:id="2"/>
    <w:p w14:paraId="32B6B42E" w14:textId="41B1818D" w:rsidR="00A16675" w:rsidRPr="00017F15" w:rsidRDefault="00A16675" w:rsidP="006F1A79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>Report from Ward Cllr Gary Sumner</w:t>
      </w:r>
    </w:p>
    <w:p w14:paraId="182E2605" w14:textId="17E0BE66" w:rsidR="00E126F7" w:rsidRDefault="00D41B2F" w:rsidP="006F1A79">
      <w:pPr>
        <w:ind w:left="709"/>
      </w:pPr>
      <w:bookmarkStart w:id="5" w:name="_Hlk156211693"/>
      <w:r>
        <w:t>Cllr Sumner</w:t>
      </w:r>
      <w:r w:rsidR="007E3464">
        <w:t xml:space="preserve"> </w:t>
      </w:r>
      <w:r w:rsidR="008A53CC">
        <w:t xml:space="preserve">reported </w:t>
      </w:r>
      <w:r w:rsidR="00243C73">
        <w:t xml:space="preserve">that </w:t>
      </w:r>
      <w:r w:rsidR="001866F0">
        <w:t xml:space="preserve">he is still pursuing </w:t>
      </w:r>
      <w:r w:rsidR="00243C73">
        <w:t xml:space="preserve">the issue of </w:t>
      </w:r>
      <w:r w:rsidR="001250CE">
        <w:t xml:space="preserve">potholes on </w:t>
      </w:r>
      <w:proofErr w:type="spellStart"/>
      <w:r w:rsidR="001250CE">
        <w:t>Goor</w:t>
      </w:r>
      <w:proofErr w:type="spellEnd"/>
      <w:r w:rsidR="001866F0">
        <w:t xml:space="preserve"> Lane and whether they are the responsibility of SBC. I</w:t>
      </w:r>
      <w:r w:rsidR="00E126F7">
        <w:t xml:space="preserve">t </w:t>
      </w:r>
      <w:r w:rsidR="001866F0">
        <w:t xml:space="preserve">has now been escalated </w:t>
      </w:r>
      <w:r w:rsidR="00E126F7">
        <w:t xml:space="preserve">as a Stage </w:t>
      </w:r>
      <w:r w:rsidR="00243C73">
        <w:t>4</w:t>
      </w:r>
      <w:r w:rsidR="00E126F7">
        <w:t xml:space="preserve"> complaint.</w:t>
      </w:r>
    </w:p>
    <w:bookmarkEnd w:id="5"/>
    <w:p w14:paraId="3CF38899" w14:textId="783F6E48" w:rsidR="00816F21" w:rsidRPr="001B2299" w:rsidRDefault="006F14B8" w:rsidP="006F1A79">
      <w:pPr>
        <w:ind w:left="709"/>
      </w:pPr>
      <w:r>
        <w:t xml:space="preserve">Cllr Bell </w:t>
      </w:r>
      <w:r w:rsidR="001866F0">
        <w:t>had</w:t>
      </w:r>
      <w:r>
        <w:t xml:space="preserve"> take</w:t>
      </w:r>
      <w:r w:rsidR="001866F0">
        <w:t>n</w:t>
      </w:r>
      <w:r>
        <w:t xml:space="preserve"> Cllr Sumner to see problems </w:t>
      </w:r>
      <w:r w:rsidR="00D57224">
        <w:t>of</w:t>
      </w:r>
      <w:r>
        <w:t xml:space="preserve"> road dam</w:t>
      </w:r>
      <w:r w:rsidR="0073315C">
        <w:t>age from silt and water bypassing</w:t>
      </w:r>
      <w:r>
        <w:t xml:space="preserve"> gullies on Nell Hill causing flooding problems by the village hall.</w:t>
      </w:r>
      <w:r w:rsidR="001866F0">
        <w:t xml:space="preserve"> It was suggested a hump at the front of the </w:t>
      </w:r>
      <w:r w:rsidR="001250CE">
        <w:t xml:space="preserve">village hall </w:t>
      </w:r>
      <w:r w:rsidR="001866F0">
        <w:t xml:space="preserve">car park </w:t>
      </w:r>
      <w:r w:rsidR="006F1A79">
        <w:t>might protect the hall by diverting the water flow</w:t>
      </w:r>
      <w:r w:rsidR="001866F0">
        <w:t>.</w:t>
      </w:r>
    </w:p>
    <w:p w14:paraId="4E6A8BC3" w14:textId="77777777" w:rsidR="00800468" w:rsidRDefault="00800468" w:rsidP="006F1A79">
      <w:pPr>
        <w:pStyle w:val="ListParagraph"/>
      </w:pPr>
    </w:p>
    <w:p w14:paraId="4C1EB844" w14:textId="535CD2DE" w:rsidR="00413CB1" w:rsidRPr="005E1196" w:rsidRDefault="00C746AC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250CE" w:rsidRPr="001250CE">
        <w:rPr>
          <w:rFonts w:ascii="Arial" w:hAnsi="Arial" w:cs="Arial"/>
          <w:bCs/>
          <w:sz w:val="22"/>
          <w:szCs w:val="22"/>
        </w:rPr>
        <w:t>Latest revised p</w:t>
      </w:r>
      <w:r w:rsidR="006478B3" w:rsidRPr="001250CE">
        <w:rPr>
          <w:rFonts w:ascii="Arial" w:hAnsi="Arial" w:cs="Arial"/>
          <w:sz w:val="22"/>
          <w:szCs w:val="22"/>
        </w:rPr>
        <w:t>lans</w:t>
      </w:r>
      <w:r w:rsidR="006478B3">
        <w:rPr>
          <w:rFonts w:ascii="Arial" w:hAnsi="Arial" w:cs="Arial"/>
          <w:sz w:val="22"/>
          <w:szCs w:val="22"/>
        </w:rPr>
        <w:t xml:space="preserve"> were discussed and it was felt</w:t>
      </w:r>
      <w:r w:rsidR="001866F0">
        <w:rPr>
          <w:rFonts w:ascii="Arial" w:hAnsi="Arial" w:cs="Arial"/>
          <w:sz w:val="22"/>
          <w:szCs w:val="22"/>
        </w:rPr>
        <w:t xml:space="preserve"> </w:t>
      </w:r>
      <w:r w:rsidR="00CC6808">
        <w:rPr>
          <w:rFonts w:ascii="Arial" w:hAnsi="Arial" w:cs="Arial"/>
          <w:sz w:val="22"/>
          <w:szCs w:val="22"/>
        </w:rPr>
        <w:t>that a proposed one</w:t>
      </w:r>
      <w:r w:rsidR="001250CE">
        <w:rPr>
          <w:rFonts w:ascii="Arial" w:hAnsi="Arial" w:cs="Arial"/>
          <w:sz w:val="22"/>
          <w:szCs w:val="22"/>
        </w:rPr>
        <w:t xml:space="preserve"> metre </w:t>
      </w:r>
      <w:r w:rsidR="006478B3">
        <w:rPr>
          <w:rFonts w:ascii="Arial" w:hAnsi="Arial" w:cs="Arial"/>
          <w:sz w:val="22"/>
          <w:szCs w:val="22"/>
        </w:rPr>
        <w:t xml:space="preserve">verge outside The Mill was too wide and should be </w:t>
      </w:r>
      <w:r w:rsidR="00CC6808">
        <w:rPr>
          <w:rFonts w:ascii="Arial" w:hAnsi="Arial" w:cs="Arial"/>
          <w:sz w:val="22"/>
          <w:szCs w:val="22"/>
        </w:rPr>
        <w:t xml:space="preserve">reduced to </w:t>
      </w:r>
      <w:r w:rsidR="006478B3">
        <w:rPr>
          <w:rFonts w:ascii="Arial" w:hAnsi="Arial" w:cs="Arial"/>
          <w:sz w:val="22"/>
          <w:szCs w:val="22"/>
        </w:rPr>
        <w:t>half a metre</w:t>
      </w:r>
      <w:r w:rsidR="001866F0">
        <w:rPr>
          <w:rFonts w:ascii="Arial" w:hAnsi="Arial" w:cs="Arial"/>
          <w:sz w:val="22"/>
          <w:szCs w:val="22"/>
        </w:rPr>
        <w:t>.</w:t>
      </w:r>
      <w:r w:rsidR="00CC6808">
        <w:rPr>
          <w:rFonts w:ascii="Arial" w:hAnsi="Arial" w:cs="Arial"/>
          <w:sz w:val="22"/>
          <w:szCs w:val="22"/>
        </w:rPr>
        <w:t xml:space="preserve"> Councillors </w:t>
      </w:r>
      <w:r w:rsidR="006478B3">
        <w:rPr>
          <w:rFonts w:ascii="Arial" w:hAnsi="Arial" w:cs="Arial"/>
          <w:sz w:val="22"/>
          <w:szCs w:val="22"/>
        </w:rPr>
        <w:t xml:space="preserve">requested that the parish </w:t>
      </w:r>
      <w:r w:rsidR="006F1A79">
        <w:rPr>
          <w:rFonts w:ascii="Arial" w:hAnsi="Arial" w:cs="Arial"/>
          <w:sz w:val="22"/>
          <w:szCs w:val="22"/>
        </w:rPr>
        <w:t>council be informed as soon as the</w:t>
      </w:r>
      <w:r w:rsidR="006478B3">
        <w:rPr>
          <w:rFonts w:ascii="Arial" w:hAnsi="Arial" w:cs="Arial"/>
          <w:sz w:val="22"/>
          <w:szCs w:val="22"/>
        </w:rPr>
        <w:t xml:space="preserve"> public consultation </w:t>
      </w:r>
      <w:r w:rsidR="001250CE">
        <w:rPr>
          <w:rFonts w:ascii="Arial" w:hAnsi="Arial" w:cs="Arial"/>
          <w:sz w:val="22"/>
          <w:szCs w:val="22"/>
        </w:rPr>
        <w:t xml:space="preserve">was planned so </w:t>
      </w:r>
      <w:r w:rsidR="00CC6808">
        <w:rPr>
          <w:rFonts w:ascii="Arial" w:hAnsi="Arial" w:cs="Arial"/>
          <w:sz w:val="22"/>
          <w:szCs w:val="22"/>
        </w:rPr>
        <w:t>it can be publicised to residents</w:t>
      </w:r>
      <w:r w:rsidR="006478B3">
        <w:rPr>
          <w:rFonts w:ascii="Arial" w:hAnsi="Arial" w:cs="Arial"/>
          <w:sz w:val="22"/>
          <w:szCs w:val="22"/>
        </w:rPr>
        <w:t>.</w:t>
      </w:r>
      <w:r w:rsidR="001866F0">
        <w:rPr>
          <w:rFonts w:ascii="Arial" w:hAnsi="Arial" w:cs="Arial"/>
          <w:sz w:val="22"/>
          <w:szCs w:val="22"/>
        </w:rPr>
        <w:t xml:space="preserve"> </w:t>
      </w:r>
      <w:r w:rsidR="001866F0" w:rsidRPr="006478B3">
        <w:rPr>
          <w:rFonts w:ascii="Arial" w:hAnsi="Arial" w:cs="Arial"/>
          <w:b/>
          <w:bCs/>
          <w:sz w:val="22"/>
          <w:szCs w:val="22"/>
        </w:rPr>
        <w:t>ACTION:</w:t>
      </w:r>
      <w:r w:rsidR="001866F0">
        <w:rPr>
          <w:rFonts w:ascii="Arial" w:hAnsi="Arial" w:cs="Arial"/>
          <w:sz w:val="22"/>
          <w:szCs w:val="22"/>
        </w:rPr>
        <w:t xml:space="preserve"> </w:t>
      </w:r>
      <w:r w:rsidR="006478B3">
        <w:rPr>
          <w:rFonts w:ascii="Arial" w:hAnsi="Arial" w:cs="Arial"/>
          <w:sz w:val="22"/>
          <w:szCs w:val="22"/>
        </w:rPr>
        <w:t>Cllr Sumner to report feedback to the senior transport engineer dealing with the matter.</w:t>
      </w:r>
    </w:p>
    <w:p w14:paraId="701F26AC" w14:textId="77777777" w:rsidR="005E1196" w:rsidRPr="00413CB1" w:rsidRDefault="005E1196" w:rsidP="006F1A79">
      <w:pPr>
        <w:pStyle w:val="Default"/>
        <w:spacing w:after="49"/>
        <w:ind w:right="685"/>
        <w:rPr>
          <w:b/>
          <w:bCs/>
        </w:rPr>
      </w:pPr>
    </w:p>
    <w:p w14:paraId="5C89B370" w14:textId="203202BB" w:rsidR="00DE0588" w:rsidRPr="00DE0588" w:rsidRDefault="00D57224" w:rsidP="006F1A79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Devolution of services</w:t>
      </w:r>
      <w:r>
        <w:rPr>
          <w:rFonts w:ascii="Arial" w:hAnsi="Arial" w:cs="Arial"/>
          <w:sz w:val="22"/>
          <w:szCs w:val="22"/>
        </w:rPr>
        <w:t xml:space="preserve"> </w:t>
      </w:r>
      <w:r w:rsidR="006478B3">
        <w:rPr>
          <w:rFonts w:ascii="Arial" w:hAnsi="Arial" w:cs="Arial"/>
          <w:sz w:val="22"/>
          <w:szCs w:val="22"/>
        </w:rPr>
        <w:t>No further information</w:t>
      </w:r>
      <w:r w:rsidR="002D5BCD">
        <w:rPr>
          <w:rFonts w:ascii="Arial" w:hAnsi="Arial" w:cs="Arial"/>
          <w:sz w:val="22"/>
          <w:szCs w:val="22"/>
        </w:rPr>
        <w:t xml:space="preserve"> </w:t>
      </w:r>
      <w:r w:rsidR="006478B3">
        <w:rPr>
          <w:rFonts w:ascii="Arial" w:hAnsi="Arial" w:cs="Arial"/>
          <w:sz w:val="22"/>
          <w:szCs w:val="22"/>
        </w:rPr>
        <w:t>had been received</w:t>
      </w:r>
      <w:r w:rsidR="005441B4">
        <w:rPr>
          <w:rFonts w:ascii="Arial" w:hAnsi="Arial" w:cs="Arial"/>
          <w:sz w:val="22"/>
          <w:szCs w:val="22"/>
        </w:rPr>
        <w:t>.</w:t>
      </w:r>
    </w:p>
    <w:p w14:paraId="29B5A602" w14:textId="77777777" w:rsidR="00DE0588" w:rsidRDefault="00DE0588" w:rsidP="006F1A79">
      <w:pPr>
        <w:pStyle w:val="ListParagraph"/>
      </w:pPr>
    </w:p>
    <w:p w14:paraId="7832D809" w14:textId="51C3E459" w:rsidR="008F4DE0" w:rsidRPr="007C674F" w:rsidRDefault="008F4DE0" w:rsidP="006F1A79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Key Area updates</w:t>
      </w:r>
    </w:p>
    <w:p w14:paraId="6820786D" w14:textId="77777777" w:rsidR="007C674F" w:rsidRDefault="007C674F" w:rsidP="006F1A79">
      <w:pPr>
        <w:pStyle w:val="ListParagraph"/>
        <w:ind w:left="709" w:right="685"/>
        <w:rPr>
          <w:b/>
          <w:bCs/>
        </w:rPr>
      </w:pPr>
    </w:p>
    <w:p w14:paraId="0BFD9B20" w14:textId="19EE43A5" w:rsidR="004A4989" w:rsidRDefault="008F4DE0" w:rsidP="006F1A79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1D1D6B">
        <w:rPr>
          <w:rFonts w:eastAsia="Times New Roman"/>
        </w:rPr>
        <w:t xml:space="preserve">It was agreed that up to £18K could be put into savings accounts. </w:t>
      </w:r>
      <w:r w:rsidR="005441B4" w:rsidRPr="005441B4">
        <w:rPr>
          <w:b/>
          <w:bCs/>
        </w:rPr>
        <w:t>ACTION:</w:t>
      </w:r>
      <w:r w:rsidR="005441B4">
        <w:t xml:space="preserve"> </w:t>
      </w:r>
      <w:r w:rsidR="00586838">
        <w:t>Cllr Crisp to set up savings account</w:t>
      </w:r>
      <w:r w:rsidR="001D1D6B">
        <w:t>(s)</w:t>
      </w:r>
      <w:r w:rsidR="00586838">
        <w:t xml:space="preserve"> for RFO to administer.</w:t>
      </w:r>
    </w:p>
    <w:p w14:paraId="16E43F7B" w14:textId="0448D7FE" w:rsidR="004409EB" w:rsidRPr="004409EB" w:rsidRDefault="004409EB" w:rsidP="006F1A79">
      <w:pPr>
        <w:spacing w:line="240" w:lineRule="auto"/>
        <w:ind w:left="567" w:right="685"/>
      </w:pPr>
    </w:p>
    <w:p w14:paraId="563B2040" w14:textId="631C1A46" w:rsidR="007F2496" w:rsidRDefault="008F4DE0" w:rsidP="006F1A79">
      <w:pPr>
        <w:ind w:left="567"/>
      </w:pPr>
      <w:r w:rsidRPr="00017F15">
        <w:rPr>
          <w:rFonts w:eastAsia="Times New Roman"/>
          <w:b/>
          <w:bCs/>
        </w:rPr>
        <w:t>Footpaths and Highways</w:t>
      </w:r>
    </w:p>
    <w:p w14:paraId="36592D4C" w14:textId="74E5AA02" w:rsidR="001D1D6B" w:rsidRDefault="001D1D6B" w:rsidP="006F1A79">
      <w:pPr>
        <w:pStyle w:val="ListParagraph"/>
        <w:numPr>
          <w:ilvl w:val="0"/>
          <w:numId w:val="26"/>
        </w:numPr>
      </w:pPr>
      <w:r>
        <w:t>Cllr Thomas had complaints from residents that the public footpath from the church</w:t>
      </w:r>
      <w:r w:rsidR="00E874BB">
        <w:t xml:space="preserve"> car park</w:t>
      </w:r>
      <w:r>
        <w:t xml:space="preserve"> </w:t>
      </w:r>
      <w:bookmarkStart w:id="6" w:name="_GoBack"/>
      <w:bookmarkEnd w:id="6"/>
      <w:r>
        <w:t xml:space="preserve">was very muddy. </w:t>
      </w:r>
      <w:r w:rsidRPr="001250CE">
        <w:rPr>
          <w:b/>
          <w:bCs/>
        </w:rPr>
        <w:t>ACTION:</w:t>
      </w:r>
      <w:r>
        <w:t xml:space="preserve"> </w:t>
      </w:r>
      <w:r w:rsidR="001250CE">
        <w:t>Condition to be monitored.</w:t>
      </w:r>
      <w:r w:rsidR="001250CE">
        <w:t xml:space="preserve"> </w:t>
      </w:r>
      <w:r>
        <w:t>Landowner to be contacte</w:t>
      </w:r>
      <w:r w:rsidR="001250CE">
        <w:t>d to see if any solution could be found</w:t>
      </w:r>
      <w:r>
        <w:t>.</w:t>
      </w:r>
    </w:p>
    <w:p w14:paraId="37435DBD" w14:textId="090C8E08" w:rsidR="001250CE" w:rsidRDefault="005441B4" w:rsidP="006F1A79">
      <w:pPr>
        <w:pStyle w:val="ListParagraph"/>
        <w:numPr>
          <w:ilvl w:val="0"/>
          <w:numId w:val="26"/>
        </w:numPr>
      </w:pPr>
      <w:r>
        <w:t xml:space="preserve">Cllr Cooke </w:t>
      </w:r>
      <w:r w:rsidR="0035074D">
        <w:t>had</w:t>
      </w:r>
      <w:r>
        <w:t xml:space="preserve"> clear</w:t>
      </w:r>
      <w:r w:rsidR="0035074D">
        <w:t>ed</w:t>
      </w:r>
      <w:r>
        <w:t xml:space="preserve"> gravel ou</w:t>
      </w:r>
      <w:r w:rsidR="001250CE">
        <w:t xml:space="preserve">tside Hinton </w:t>
      </w:r>
      <w:proofErr w:type="spellStart"/>
      <w:r w:rsidR="001250CE">
        <w:t>Parva</w:t>
      </w:r>
      <w:proofErr w:type="spellEnd"/>
      <w:r w:rsidR="001250CE">
        <w:t xml:space="preserve"> Village Hall and</w:t>
      </w:r>
      <w:r w:rsidR="006F1A79">
        <w:t xml:space="preserve"> at</w:t>
      </w:r>
      <w:r w:rsidR="001250CE">
        <w:t xml:space="preserve"> Hinton Springs.</w:t>
      </w:r>
    </w:p>
    <w:p w14:paraId="3BAAFE53" w14:textId="61E0552A" w:rsidR="005077C9" w:rsidRDefault="005077C9" w:rsidP="006F1A79">
      <w:pPr>
        <w:pStyle w:val="Default"/>
        <w:ind w:left="567" w:right="685" w:hanging="567"/>
      </w:pPr>
    </w:p>
    <w:p w14:paraId="2A1EF790" w14:textId="264BF1CE" w:rsidR="001D1D6B" w:rsidRDefault="008F4DE0" w:rsidP="006F1A79">
      <w:pPr>
        <w:ind w:left="567"/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6F1A79">
        <w:t xml:space="preserve">The Clerk had sent the owner’s agent photographs of the </w:t>
      </w:r>
      <w:r w:rsidR="001D1D6B">
        <w:t xml:space="preserve">debris from flooding coming from a </w:t>
      </w:r>
      <w:r w:rsidR="006F1A79">
        <w:t>building site at Oxon Place and it had been cleaned up.</w:t>
      </w:r>
    </w:p>
    <w:p w14:paraId="32717AC1" w14:textId="77777777" w:rsidR="00AD18B3" w:rsidRDefault="00AD18B3" w:rsidP="006F1A79">
      <w:pPr>
        <w:spacing w:line="240" w:lineRule="auto"/>
        <w:ind w:left="567" w:right="685"/>
      </w:pPr>
    </w:p>
    <w:p w14:paraId="464C8A50" w14:textId="659E681A" w:rsidR="008F4DE0" w:rsidRPr="00017F15" w:rsidRDefault="008F4DE0" w:rsidP="006F1A79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Village Hall</w:t>
      </w:r>
      <w:r w:rsidRPr="00017F15">
        <w:rPr>
          <w:rFonts w:eastAsia="Times New Roman"/>
        </w:rPr>
        <w:t xml:space="preserve"> </w:t>
      </w:r>
      <w:r w:rsidR="006F1A79">
        <w:rPr>
          <w:rFonts w:eastAsia="Times New Roman"/>
        </w:rPr>
        <w:t xml:space="preserve">Work progressing well. </w:t>
      </w:r>
      <w:proofErr w:type="gramStart"/>
      <w:r w:rsidR="006F1A79">
        <w:t>Might be able to</w:t>
      </w:r>
      <w:r w:rsidR="001D1D6B">
        <w:t xml:space="preserve"> re-open in May</w:t>
      </w:r>
      <w:r w:rsidR="009F059B">
        <w:t>.</w:t>
      </w:r>
      <w:proofErr w:type="gramEnd"/>
      <w:r w:rsidR="00B14BC3">
        <w:t xml:space="preserve"> </w:t>
      </w:r>
      <w:r w:rsidR="00C6687F">
        <w:t>Anti-flooding</w:t>
      </w:r>
      <w:r w:rsidR="006F1A79">
        <w:t xml:space="preserve"> measures are being investigated for future protection.</w:t>
      </w:r>
    </w:p>
    <w:p w14:paraId="0162EDF7" w14:textId="77777777" w:rsidR="008F4DE0" w:rsidRDefault="008F4DE0" w:rsidP="006F1A79">
      <w:pPr>
        <w:spacing w:line="240" w:lineRule="auto"/>
        <w:ind w:left="916" w:right="685"/>
        <w:rPr>
          <w:rFonts w:eastAsia="Times New Roman"/>
        </w:rPr>
      </w:pPr>
    </w:p>
    <w:p w14:paraId="4B4FDA79" w14:textId="76301C46" w:rsidR="008F4DE0" w:rsidRDefault="008F4DE0" w:rsidP="006F1A79">
      <w:pPr>
        <w:spacing w:line="240" w:lineRule="auto"/>
        <w:ind w:left="567" w:right="685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586838">
        <w:t>Nothing to report.</w:t>
      </w:r>
    </w:p>
    <w:p w14:paraId="517D2135" w14:textId="77777777" w:rsidR="008F4DE0" w:rsidRDefault="008F4DE0" w:rsidP="006F1A79">
      <w:pPr>
        <w:spacing w:line="240" w:lineRule="auto"/>
        <w:ind w:left="916" w:right="685"/>
      </w:pPr>
    </w:p>
    <w:p w14:paraId="486FDDF9" w14:textId="2EB9987A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 xml:space="preserve">Hinton </w:t>
      </w:r>
      <w:proofErr w:type="spellStart"/>
      <w:r w:rsidRPr="00017F15">
        <w:rPr>
          <w:rFonts w:eastAsia="Times New Roman"/>
          <w:b/>
          <w:bCs/>
        </w:rPr>
        <w:t>Parva</w:t>
      </w:r>
      <w:proofErr w:type="spellEnd"/>
      <w:r w:rsidRPr="00017F15">
        <w:rPr>
          <w:rFonts w:eastAsia="Times New Roman"/>
          <w:b/>
          <w:bCs/>
        </w:rPr>
        <w:t xml:space="preserve"> Charities</w:t>
      </w:r>
      <w:r w:rsidRPr="00017F15">
        <w:rPr>
          <w:rFonts w:eastAsia="Times New Roman"/>
        </w:rPr>
        <w:t xml:space="preserve"> </w:t>
      </w:r>
      <w:r w:rsidR="002D29DE">
        <w:t>Nothing to report.</w:t>
      </w:r>
    </w:p>
    <w:p w14:paraId="06A36CA2" w14:textId="211B3B24" w:rsidR="008F4DE0" w:rsidRDefault="008F4DE0" w:rsidP="006F1A79">
      <w:pPr>
        <w:spacing w:after="240" w:line="240" w:lineRule="auto"/>
        <w:ind w:left="567" w:right="685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>Nothing to report.</w:t>
      </w:r>
    </w:p>
    <w:p w14:paraId="63825F46" w14:textId="2CB89E1C" w:rsidR="008F4DE0" w:rsidRDefault="008F4DE0" w:rsidP="006F1A79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C6687F">
        <w:t>ACTION</w:t>
      </w:r>
      <w:proofErr w:type="gramEnd"/>
      <w:r w:rsidR="00C6687F">
        <w:t>: Clerk to check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50E8BE4F" w:rsidR="008F4DE0" w:rsidRDefault="008F4DE0" w:rsidP="00017F15">
      <w:pPr>
        <w:shd w:val="clear" w:color="auto" w:fill="FFFFFF"/>
        <w:ind w:left="567" w:right="685"/>
        <w:jc w:val="both"/>
      </w:pPr>
      <w:proofErr w:type="gramStart"/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FB1478">
        <w:t>Nothing to report.</w:t>
      </w:r>
      <w:proofErr w:type="gramEnd"/>
      <w:r w:rsidR="00FB1478">
        <w:t xml:space="preserve">  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016241B0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F57FBF">
        <w:t>Nothing to report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proofErr w:type="gramStart"/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  <w:proofErr w:type="gramEnd"/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1A4391E8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D61667">
        <w:t xml:space="preserve">RFO reported that the paperwork for this year’s AGAR </w:t>
      </w:r>
      <w:r w:rsidR="0035074D">
        <w:t>would be</w:t>
      </w:r>
      <w:r w:rsidR="00D61667">
        <w:t xml:space="preserve"> handed to Paul Bailey for audit</w:t>
      </w:r>
      <w:r w:rsidR="00E06F7F">
        <w:t xml:space="preserve"> this week</w:t>
      </w:r>
      <w:r w:rsidR="00EB5A18">
        <w:t xml:space="preserve">. </w:t>
      </w:r>
      <w:r w:rsidR="00D61667">
        <w:t xml:space="preserve">She </w:t>
      </w:r>
      <w:r w:rsidR="0035074D">
        <w:t>said she was waiting for</w:t>
      </w:r>
      <w:r w:rsidR="00D61667">
        <w:t xml:space="preserve"> the </w:t>
      </w:r>
      <w:proofErr w:type="spellStart"/>
      <w:r w:rsidR="00D61667">
        <w:t>lengthman’s</w:t>
      </w:r>
      <w:proofErr w:type="spellEnd"/>
      <w:r w:rsidR="00D61667">
        <w:t xml:space="preserve"> </w:t>
      </w:r>
      <w:r w:rsidR="00B158FD">
        <w:t xml:space="preserve">contract </w:t>
      </w:r>
      <w:r w:rsidR="0035074D">
        <w:t>to be</w:t>
      </w:r>
      <w:r w:rsidR="00B158FD">
        <w:t xml:space="preserve"> returned along with his updated </w:t>
      </w:r>
      <w:r w:rsidR="00D61667">
        <w:t>invoice</w:t>
      </w:r>
      <w:r w:rsidR="0035074D">
        <w:t xml:space="preserve"> and </w:t>
      </w:r>
      <w:r w:rsidR="00E06F7F">
        <w:t>was granted</w:t>
      </w:r>
      <w:r w:rsidR="0035074D">
        <w:t xml:space="preserve"> permission</w:t>
      </w:r>
      <w:r w:rsidR="005A2420">
        <w:t xml:space="preserve"> to pay any back monies owed</w:t>
      </w:r>
      <w:r w:rsidR="00B158FD">
        <w:t>.</w:t>
      </w:r>
      <w:r w:rsidR="00B03CC0">
        <w:t xml:space="preserve"> She requested that a laptop be provided for council business. </w:t>
      </w:r>
      <w:r w:rsidR="00B03CC0" w:rsidRPr="00B03CC0">
        <w:rPr>
          <w:b/>
          <w:bCs/>
        </w:rPr>
        <w:t xml:space="preserve">ACTION: </w:t>
      </w:r>
      <w:r w:rsidR="00B03CC0">
        <w:t>Cllrs Crisp and Walker to investigate sourcing a laptop.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CFAC2F1" w14:textId="03DC803F" w:rsidR="0059083C" w:rsidRDefault="008F4DE0" w:rsidP="000B69AA">
      <w:pPr>
        <w:pStyle w:val="ListParagraph"/>
        <w:numPr>
          <w:ilvl w:val="0"/>
          <w:numId w:val="22"/>
        </w:numPr>
        <w:spacing w:line="240" w:lineRule="auto"/>
        <w:ind w:left="709" w:right="685"/>
        <w:jc w:val="both"/>
        <w:rPr>
          <w:bCs/>
        </w:rPr>
      </w:pPr>
      <w:r w:rsidRPr="00FB1478">
        <w:rPr>
          <w:b/>
          <w:bCs/>
        </w:rPr>
        <w:t xml:space="preserve">GDPR </w:t>
      </w:r>
      <w:r w:rsidR="00BF4E89" w:rsidRPr="00FB1478">
        <w:rPr>
          <w:bCs/>
        </w:rPr>
        <w:t xml:space="preserve">Chair </w:t>
      </w:r>
      <w:r w:rsidR="006E5365" w:rsidRPr="00FB1478">
        <w:rPr>
          <w:bCs/>
        </w:rPr>
        <w:t>r</w:t>
      </w:r>
      <w:r w:rsidR="00BF4E89" w:rsidRPr="00FB1478">
        <w:rPr>
          <w:bCs/>
        </w:rPr>
        <w:t>eminded</w:t>
      </w:r>
      <w:r w:rsidR="009F059B" w:rsidRPr="00FB1478">
        <w:rPr>
          <w:bCs/>
        </w:rPr>
        <w:t xml:space="preserve"> </w:t>
      </w:r>
      <w:proofErr w:type="spellStart"/>
      <w:r w:rsidR="006E5365" w:rsidRPr="00FB1478">
        <w:rPr>
          <w:bCs/>
        </w:rPr>
        <w:t>councillors</w:t>
      </w:r>
      <w:proofErr w:type="spellEnd"/>
      <w:r w:rsidR="006E5365" w:rsidRPr="00FB1478">
        <w:rPr>
          <w:bCs/>
        </w:rPr>
        <w:t xml:space="preserve"> </w:t>
      </w:r>
      <w:r w:rsidR="00875CBF" w:rsidRPr="00FB1478">
        <w:rPr>
          <w:bCs/>
        </w:rPr>
        <w:t>not to share anyone’s personal data (identifying information) without t</w:t>
      </w:r>
      <w:r w:rsidR="00B14BC3" w:rsidRPr="00FB1478">
        <w:rPr>
          <w:bCs/>
        </w:rPr>
        <w:t>he individual’s express consent and to destroy notes containing personal data once an issue has been resolved.</w:t>
      </w:r>
      <w:r w:rsidR="009F4861" w:rsidRPr="00FB1478">
        <w:rPr>
          <w:bCs/>
        </w:rPr>
        <w:t xml:space="preserve"> </w:t>
      </w:r>
    </w:p>
    <w:p w14:paraId="5ABD48B9" w14:textId="77777777" w:rsidR="00FB1478" w:rsidRPr="00FB1478" w:rsidRDefault="00FB1478" w:rsidP="00FB1478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682D1411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6E3EB7" w:rsidRPr="006E3EB7">
        <w:t>A road accident at Hatchett Hill was report</w:t>
      </w:r>
      <w:r w:rsidR="006F1A79">
        <w:t>ed. Police had attended.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0A2A01D0" w14:textId="77777777" w:rsidR="00F45E0F" w:rsidRDefault="008F4DE0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08944748" w14:textId="77777777" w:rsidR="00F45E0F" w:rsidRPr="00F45E0F" w:rsidRDefault="00F45E0F" w:rsidP="00F45E0F">
      <w:pPr>
        <w:pStyle w:val="ListParagraph"/>
        <w:rPr>
          <w:b/>
          <w:bCs/>
        </w:rPr>
      </w:pPr>
    </w:p>
    <w:p w14:paraId="2077C38F" w14:textId="4D8EA2DF" w:rsidR="0084467F" w:rsidRPr="00F45E0F" w:rsidRDefault="00F45E0F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>
        <w:rPr>
          <w:b/>
          <w:bCs/>
        </w:rPr>
        <w:t>Pa</w:t>
      </w:r>
      <w:r w:rsidR="008F4DE0" w:rsidRPr="00F45E0F">
        <w:rPr>
          <w:b/>
          <w:bCs/>
        </w:rPr>
        <w:t>rishioners Feedback/Complaints</w:t>
      </w:r>
      <w:r w:rsidR="004150A8" w:rsidRPr="00F45E0F">
        <w:t>.</w:t>
      </w:r>
      <w:r w:rsidR="00037951" w:rsidRPr="00F45E0F">
        <w:t xml:space="preserve"> </w:t>
      </w:r>
      <w:r w:rsidR="006E3EB7">
        <w:t xml:space="preserve">Cllr Thomas reported Ivy overhanging the highway near Hinton </w:t>
      </w:r>
      <w:proofErr w:type="spellStart"/>
      <w:r w:rsidR="006E3EB7">
        <w:t>Parva</w:t>
      </w:r>
      <w:proofErr w:type="spellEnd"/>
      <w:r w:rsidR="006E3EB7">
        <w:t xml:space="preserve"> Village Hall is causing problems at a pinch point</w:t>
      </w:r>
      <w:r w:rsidRPr="00F45E0F">
        <w:t>.</w:t>
      </w:r>
      <w:r w:rsidR="006E3EB7">
        <w:t xml:space="preserve"> He also said New Town Lane and The Forty had problems with gravel from </w:t>
      </w:r>
      <w:proofErr w:type="spellStart"/>
      <w:r w:rsidR="006E3EB7">
        <w:t>Eastbrook</w:t>
      </w:r>
      <w:proofErr w:type="spellEnd"/>
      <w:r w:rsidR="006E3EB7">
        <w:t xml:space="preserve"> Farm. </w:t>
      </w:r>
      <w:r w:rsidR="006E3EB7" w:rsidRPr="006E3EB7">
        <w:rPr>
          <w:b/>
          <w:bCs/>
        </w:rPr>
        <w:t>ACTION:</w:t>
      </w:r>
      <w:r w:rsidR="006E3EB7">
        <w:t xml:space="preserve"> Cllr Thomas to report a faulty road repair to SBC and draft a letter for clerk to send to </w:t>
      </w:r>
      <w:proofErr w:type="spellStart"/>
      <w:r w:rsidR="006E3EB7">
        <w:t>Eastbrook</w:t>
      </w:r>
      <w:proofErr w:type="spellEnd"/>
      <w:r w:rsidR="006E3EB7">
        <w:t xml:space="preserve"> Farm.</w:t>
      </w:r>
    </w:p>
    <w:p w14:paraId="66CCD682" w14:textId="77777777" w:rsidR="00F45E0F" w:rsidRPr="0078177C" w:rsidRDefault="00F45E0F" w:rsidP="00F45E0F">
      <w:pPr>
        <w:pStyle w:val="Default"/>
        <w:ind w:left="851" w:right="685"/>
      </w:pPr>
    </w:p>
    <w:p w14:paraId="144DB943" w14:textId="71FA51E4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DD3F8C">
        <w:rPr>
          <w:rFonts w:ascii="Arial" w:hAnsi="Arial" w:cs="Arial"/>
          <w:sz w:val="22"/>
          <w:szCs w:val="22"/>
        </w:rPr>
        <w:t>13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DD3F8C">
        <w:rPr>
          <w:rFonts w:ascii="Arial" w:hAnsi="Arial" w:cs="Arial"/>
          <w:sz w:val="22"/>
          <w:szCs w:val="22"/>
        </w:rPr>
        <w:t>May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D3F8C">
        <w:rPr>
          <w:rFonts w:ascii="Arial" w:hAnsi="Arial" w:cs="Arial"/>
          <w:sz w:val="22"/>
          <w:szCs w:val="22"/>
        </w:rPr>
        <w:t>Preceded</w:t>
      </w:r>
      <w:proofErr w:type="gramEnd"/>
      <w:r w:rsidR="00DD3F8C">
        <w:rPr>
          <w:rFonts w:ascii="Arial" w:hAnsi="Arial" w:cs="Arial"/>
          <w:sz w:val="22"/>
          <w:szCs w:val="22"/>
        </w:rPr>
        <w:t xml:space="preserve"> by annual parish meeting at 7pm. </w:t>
      </w:r>
      <w:r>
        <w:rPr>
          <w:rFonts w:ascii="Arial" w:hAnsi="Arial" w:cs="Arial"/>
          <w:sz w:val="22"/>
          <w:szCs w:val="22"/>
        </w:rPr>
        <w:t xml:space="preserve">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121B9AAB" w:rsidR="008F4DE0" w:rsidRDefault="008F4DE0" w:rsidP="00C52017">
      <w:pPr>
        <w:ind w:left="360" w:right="685"/>
      </w:pPr>
      <w:r>
        <w:t xml:space="preserve">The meeting closed at </w:t>
      </w:r>
      <w:r w:rsidR="00A745FE">
        <w:t>9.2</w:t>
      </w:r>
      <w:r w:rsidR="00717024">
        <w:t>0</w:t>
      </w:r>
      <w:r>
        <w:t>pm</w:t>
      </w:r>
      <w:r w:rsidR="00DE0684">
        <w:t>.</w:t>
      </w:r>
    </w:p>
    <w:p w14:paraId="270DE017" w14:textId="5FB51DD3" w:rsidR="00A463B5" w:rsidRDefault="00215873" w:rsidP="00C52017">
      <w:pPr>
        <w:ind w:left="360" w:right="685"/>
      </w:pPr>
      <w:r>
        <w:t xml:space="preserve"> </w:t>
      </w:r>
    </w:p>
    <w:bookmarkEnd w:id="0"/>
    <w:tbl>
      <w:tblPr>
        <w:tblW w:w="9361" w:type="dxa"/>
        <w:tblInd w:w="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249"/>
      </w:tblGrid>
      <w:tr w:rsidR="00586838" w14:paraId="1B261BB8" w14:textId="77777777" w:rsidTr="00D61667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E32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367A54E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6A3D85D0" w14:textId="77777777" w:rsidR="00586838" w:rsidRDefault="00586838" w:rsidP="00EC1144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55436CBB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AF188E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64DB22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DB8C008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3ABFDC0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25C1D5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4089D33C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7969E3" w14:textId="77777777" w:rsidR="00586838" w:rsidRDefault="00586838" w:rsidP="00EC1144">
            <w:pPr>
              <w:spacing w:line="240" w:lineRule="auto"/>
            </w:pPr>
            <w:r>
              <w:rPr>
                <w:rFonts w:eastAsia="Times New Roman"/>
                <w:bCs/>
                <w:lang w:eastAsia="en-US"/>
              </w:rPr>
              <w:t xml:space="preserve">WALC </w:t>
            </w:r>
            <w:proofErr w:type="spellStart"/>
            <w:r w:rsidRPr="00561816">
              <w:t>Swindon</w:t>
            </w:r>
            <w:proofErr w:type="spellEnd"/>
            <w:r w:rsidRPr="00561816">
              <w:t xml:space="preserve"> Area Committee</w:t>
            </w:r>
            <w:r>
              <w:t xml:space="preserve"> subscription</w:t>
            </w:r>
          </w:p>
          <w:p w14:paraId="06DFC8B7" w14:textId="77777777" w:rsidR="00586838" w:rsidRDefault="00586838" w:rsidP="00EC1144">
            <w:pPr>
              <w:spacing w:line="240" w:lineRule="auto"/>
            </w:pPr>
          </w:p>
          <w:p w14:paraId="5223BE24" w14:textId="77777777" w:rsidR="00586838" w:rsidRDefault="00586838" w:rsidP="00EC1144">
            <w:pPr>
              <w:spacing w:line="240" w:lineRule="auto"/>
            </w:pPr>
            <w:r>
              <w:t>Grant to Bishopstone Village Hall</w:t>
            </w:r>
          </w:p>
          <w:p w14:paraId="40425B9D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4CC159D8" w14:textId="77777777" w:rsidR="00586838" w:rsidRDefault="00586838" w:rsidP="00EC1144">
            <w:pPr>
              <w:spacing w:line="240" w:lineRule="auto"/>
            </w:pPr>
          </w:p>
          <w:p w14:paraId="30A09C12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Grant to Hinton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Parva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Village Hall</w:t>
            </w:r>
          </w:p>
          <w:p w14:paraId="1C9027E5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1574F5C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B2847B6" w14:textId="2EA72A79" w:rsidR="00586838" w:rsidRPr="002602CB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Grant to newsletter -  no need fo</w:t>
            </w:r>
            <w:r w:rsidR="006F1A79">
              <w:rPr>
                <w:rFonts w:eastAsia="Times New Roman"/>
                <w:bCs/>
                <w:lang w:eastAsia="en-US"/>
              </w:rPr>
              <w:t>r ratification agreed by Council</w:t>
            </w: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3E363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37BC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B32215A" w14:textId="77777777" w:rsidR="00586838" w:rsidRDefault="00586838" w:rsidP="00EC1144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7D3675D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D540549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B5B9A50" w14:textId="77777777" w:rsidR="00586838" w:rsidRPr="00282572" w:rsidRDefault="00586838" w:rsidP="00EC1144">
            <w:pPr>
              <w:rPr>
                <w:lang w:eastAsia="en-US"/>
              </w:rPr>
            </w:pPr>
            <w:r w:rsidRPr="00282572">
              <w:t>£472.50</w:t>
            </w:r>
          </w:p>
          <w:p w14:paraId="543BABE7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EFEC18F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£457.50 (£381.58 plus £76.32 VAT @ 20%)</w:t>
            </w:r>
          </w:p>
          <w:p w14:paraId="1E5461A5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32B07D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 (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289E0D55" w14:textId="77777777" w:rsidR="002B4E8B" w:rsidRDefault="002B4E8B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C89DB07" w14:textId="743B7901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£15</w:t>
            </w:r>
          </w:p>
          <w:p w14:paraId="2FA4881E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06AD68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£300</w:t>
            </w:r>
          </w:p>
          <w:p w14:paraId="593745B2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79B27A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C0D2FB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£300</w:t>
            </w:r>
          </w:p>
          <w:p w14:paraId="136AA6CD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D8DC21D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25CC2DA" w14:textId="77777777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£600</w:t>
            </w:r>
          </w:p>
          <w:p w14:paraId="677C0058" w14:textId="34E0B9AD" w:rsidR="00586838" w:rsidRDefault="00586838" w:rsidP="00EC114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579100F1" w14:textId="77777777" w:rsidR="008F4DE0" w:rsidRDefault="008F4DE0" w:rsidP="006F1A79">
      <w:pPr>
        <w:ind w:right="685"/>
      </w:pPr>
    </w:p>
    <w:sectPr w:rsidR="008F4DE0" w:rsidSect="00633E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3881D" w14:textId="77777777" w:rsidR="00937E39" w:rsidRDefault="00937E39" w:rsidP="00F71DCD">
      <w:pPr>
        <w:spacing w:line="240" w:lineRule="auto"/>
      </w:pPr>
      <w:r>
        <w:separator/>
      </w:r>
    </w:p>
  </w:endnote>
  <w:endnote w:type="continuationSeparator" w:id="0">
    <w:p w14:paraId="45F7CF6A" w14:textId="77777777" w:rsidR="00937E39" w:rsidRDefault="00937E39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02E04" w14:textId="77777777" w:rsidR="00937E39" w:rsidRDefault="00937E39" w:rsidP="00F71DCD">
      <w:pPr>
        <w:spacing w:line="240" w:lineRule="auto"/>
      </w:pPr>
      <w:r>
        <w:separator/>
      </w:r>
    </w:p>
  </w:footnote>
  <w:footnote w:type="continuationSeparator" w:id="0">
    <w:p w14:paraId="28F70479" w14:textId="77777777" w:rsidR="00937E39" w:rsidRDefault="00937E39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019"/>
    <w:multiLevelType w:val="hybridMultilevel"/>
    <w:tmpl w:val="C5CA9174"/>
    <w:lvl w:ilvl="0" w:tplc="1646C77E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1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1"/>
  </w:num>
  <w:num w:numId="5">
    <w:abstractNumId w:val="14"/>
  </w:num>
  <w:num w:numId="6">
    <w:abstractNumId w:val="1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15"/>
  </w:num>
  <w:num w:numId="20">
    <w:abstractNumId w:val="20"/>
  </w:num>
  <w:num w:numId="21">
    <w:abstractNumId w:val="16"/>
  </w:num>
  <w:num w:numId="22">
    <w:abstractNumId w:val="1"/>
  </w:num>
  <w:num w:numId="23">
    <w:abstractNumId w:val="8"/>
  </w:num>
  <w:num w:numId="24">
    <w:abstractNumId w:val="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05D49"/>
    <w:rsid w:val="00005E00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3EDA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250CE"/>
    <w:rsid w:val="00130C37"/>
    <w:rsid w:val="0013123D"/>
    <w:rsid w:val="001322B1"/>
    <w:rsid w:val="001354B2"/>
    <w:rsid w:val="00144E16"/>
    <w:rsid w:val="00145152"/>
    <w:rsid w:val="00152C6C"/>
    <w:rsid w:val="00153278"/>
    <w:rsid w:val="001552C0"/>
    <w:rsid w:val="00155564"/>
    <w:rsid w:val="00155AC7"/>
    <w:rsid w:val="0016086D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866F0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1D6B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5873"/>
    <w:rsid w:val="00217EEC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3C73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3ADB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5F"/>
    <w:rsid w:val="00294ACF"/>
    <w:rsid w:val="00295711"/>
    <w:rsid w:val="00295DFA"/>
    <w:rsid w:val="002A4C14"/>
    <w:rsid w:val="002B3463"/>
    <w:rsid w:val="002B4E8B"/>
    <w:rsid w:val="002C3AA1"/>
    <w:rsid w:val="002C4EF2"/>
    <w:rsid w:val="002C5309"/>
    <w:rsid w:val="002D07C9"/>
    <w:rsid w:val="002D0C88"/>
    <w:rsid w:val="002D2306"/>
    <w:rsid w:val="002D29DE"/>
    <w:rsid w:val="002D49BC"/>
    <w:rsid w:val="002D5BCD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413"/>
    <w:rsid w:val="00332CB4"/>
    <w:rsid w:val="003438BC"/>
    <w:rsid w:val="00343B61"/>
    <w:rsid w:val="003448C4"/>
    <w:rsid w:val="00346436"/>
    <w:rsid w:val="0035074D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1B4"/>
    <w:rsid w:val="005444ED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86838"/>
    <w:rsid w:val="0059083C"/>
    <w:rsid w:val="00592BB4"/>
    <w:rsid w:val="00592E57"/>
    <w:rsid w:val="005939B7"/>
    <w:rsid w:val="005939C9"/>
    <w:rsid w:val="00594073"/>
    <w:rsid w:val="005A2420"/>
    <w:rsid w:val="005A461F"/>
    <w:rsid w:val="005A6F87"/>
    <w:rsid w:val="005A7069"/>
    <w:rsid w:val="005A7A29"/>
    <w:rsid w:val="005A7DD4"/>
    <w:rsid w:val="005B4D76"/>
    <w:rsid w:val="005B5C8E"/>
    <w:rsid w:val="005B7034"/>
    <w:rsid w:val="005C0108"/>
    <w:rsid w:val="005C4741"/>
    <w:rsid w:val="005C5E08"/>
    <w:rsid w:val="005D0F61"/>
    <w:rsid w:val="005D2D39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3E39"/>
    <w:rsid w:val="00636888"/>
    <w:rsid w:val="00645C34"/>
    <w:rsid w:val="00645D81"/>
    <w:rsid w:val="0064677C"/>
    <w:rsid w:val="006478B3"/>
    <w:rsid w:val="00647E5F"/>
    <w:rsid w:val="00650E6C"/>
    <w:rsid w:val="006519DC"/>
    <w:rsid w:val="0065291F"/>
    <w:rsid w:val="006556AF"/>
    <w:rsid w:val="006578F1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3EB7"/>
    <w:rsid w:val="006E483B"/>
    <w:rsid w:val="006E5365"/>
    <w:rsid w:val="006E623A"/>
    <w:rsid w:val="006E7C29"/>
    <w:rsid w:val="006F14B8"/>
    <w:rsid w:val="006F1A7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17024"/>
    <w:rsid w:val="007211B8"/>
    <w:rsid w:val="00721954"/>
    <w:rsid w:val="00730113"/>
    <w:rsid w:val="00730C6F"/>
    <w:rsid w:val="00731762"/>
    <w:rsid w:val="00731CF9"/>
    <w:rsid w:val="00732FA2"/>
    <w:rsid w:val="0073315C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2496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2B9B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B0A48"/>
    <w:rsid w:val="008B203D"/>
    <w:rsid w:val="008B30D6"/>
    <w:rsid w:val="008B486E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8F76A0"/>
    <w:rsid w:val="0090484E"/>
    <w:rsid w:val="00904E98"/>
    <w:rsid w:val="00912533"/>
    <w:rsid w:val="009131C0"/>
    <w:rsid w:val="00915491"/>
    <w:rsid w:val="00932F1D"/>
    <w:rsid w:val="00934912"/>
    <w:rsid w:val="00935F26"/>
    <w:rsid w:val="0093689A"/>
    <w:rsid w:val="00937CCE"/>
    <w:rsid w:val="00937E39"/>
    <w:rsid w:val="00942480"/>
    <w:rsid w:val="00942FF5"/>
    <w:rsid w:val="00943BB4"/>
    <w:rsid w:val="00947269"/>
    <w:rsid w:val="00947E4D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1B7C"/>
    <w:rsid w:val="009C3E6F"/>
    <w:rsid w:val="009C41AB"/>
    <w:rsid w:val="009D33F9"/>
    <w:rsid w:val="009D4B34"/>
    <w:rsid w:val="009D59A2"/>
    <w:rsid w:val="009D608E"/>
    <w:rsid w:val="009E011B"/>
    <w:rsid w:val="009E1D65"/>
    <w:rsid w:val="009E34DE"/>
    <w:rsid w:val="009E3779"/>
    <w:rsid w:val="009E6B81"/>
    <w:rsid w:val="009E6C85"/>
    <w:rsid w:val="009E70F3"/>
    <w:rsid w:val="009F059B"/>
    <w:rsid w:val="009F2B6B"/>
    <w:rsid w:val="009F3C18"/>
    <w:rsid w:val="009F4861"/>
    <w:rsid w:val="00A01C68"/>
    <w:rsid w:val="00A027C8"/>
    <w:rsid w:val="00A038F8"/>
    <w:rsid w:val="00A12D2A"/>
    <w:rsid w:val="00A14F72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3B5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5FE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3CC0"/>
    <w:rsid w:val="00B06214"/>
    <w:rsid w:val="00B07D45"/>
    <w:rsid w:val="00B07EE1"/>
    <w:rsid w:val="00B11522"/>
    <w:rsid w:val="00B12EB4"/>
    <w:rsid w:val="00B14BC3"/>
    <w:rsid w:val="00B14BCA"/>
    <w:rsid w:val="00B158FD"/>
    <w:rsid w:val="00B16045"/>
    <w:rsid w:val="00B175E9"/>
    <w:rsid w:val="00B21638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A81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6687F"/>
    <w:rsid w:val="00C71894"/>
    <w:rsid w:val="00C728DE"/>
    <w:rsid w:val="00C73A69"/>
    <w:rsid w:val="00C746AC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C680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CB2"/>
    <w:rsid w:val="00D35F1B"/>
    <w:rsid w:val="00D363A7"/>
    <w:rsid w:val="00D41B2F"/>
    <w:rsid w:val="00D4383B"/>
    <w:rsid w:val="00D439C2"/>
    <w:rsid w:val="00D45CD5"/>
    <w:rsid w:val="00D463F2"/>
    <w:rsid w:val="00D507B0"/>
    <w:rsid w:val="00D53E1A"/>
    <w:rsid w:val="00D57224"/>
    <w:rsid w:val="00D60EFD"/>
    <w:rsid w:val="00D61667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F79"/>
    <w:rsid w:val="00DD22AB"/>
    <w:rsid w:val="00DD2C03"/>
    <w:rsid w:val="00DD3E79"/>
    <w:rsid w:val="00DD3F8C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06F7F"/>
    <w:rsid w:val="00E10342"/>
    <w:rsid w:val="00E11659"/>
    <w:rsid w:val="00E126F7"/>
    <w:rsid w:val="00E157A0"/>
    <w:rsid w:val="00E15C6E"/>
    <w:rsid w:val="00E168A7"/>
    <w:rsid w:val="00E17211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874BB"/>
    <w:rsid w:val="00E923C1"/>
    <w:rsid w:val="00E923FA"/>
    <w:rsid w:val="00E957DB"/>
    <w:rsid w:val="00E95CF8"/>
    <w:rsid w:val="00E97BD0"/>
    <w:rsid w:val="00EA3643"/>
    <w:rsid w:val="00EA3875"/>
    <w:rsid w:val="00EA5C51"/>
    <w:rsid w:val="00EA71DD"/>
    <w:rsid w:val="00EB1760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5E0F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19F"/>
    <w:rsid w:val="00F911DB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478"/>
    <w:rsid w:val="00FB1DD4"/>
    <w:rsid w:val="00FB5E9B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3</cp:revision>
  <cp:lastPrinted>2023-11-06T12:11:00Z</cp:lastPrinted>
  <dcterms:created xsi:type="dcterms:W3CDTF">2024-04-09T10:38:00Z</dcterms:created>
  <dcterms:modified xsi:type="dcterms:W3CDTF">2024-04-09T10:40:00Z</dcterms:modified>
</cp:coreProperties>
</file>