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40825" w14:textId="77777777" w:rsidR="009C2E7D" w:rsidRDefault="009C2E7D" w:rsidP="00887C1D">
      <w:pPr>
        <w:jc w:val="center"/>
        <w:rPr>
          <w:b/>
          <w:bCs/>
        </w:rPr>
      </w:pPr>
      <w:bookmarkStart w:id="0" w:name="_Hlk150251959"/>
      <w:bookmarkStart w:id="1" w:name="_Hlk179230013"/>
    </w:p>
    <w:p w14:paraId="1A19F298" w14:textId="27AA04BD" w:rsidR="00D26B82" w:rsidRPr="00887C1D" w:rsidRDefault="008F4DE0" w:rsidP="009C2E7D">
      <w:pPr>
        <w:ind w:left="426" w:firstLine="283"/>
        <w:jc w:val="center"/>
        <w:rPr>
          <w:b/>
          <w:bCs/>
        </w:rPr>
      </w:pPr>
      <w:r w:rsidRPr="00887C1D">
        <w:rPr>
          <w:b/>
          <w:bCs/>
        </w:rPr>
        <w:t xml:space="preserve">BISHOPSTONE PARISH COUNCIL </w:t>
      </w:r>
      <w:r w:rsidR="00881934" w:rsidRPr="00887C1D">
        <w:rPr>
          <w:b/>
          <w:bCs/>
        </w:rPr>
        <w:t>6</w:t>
      </w:r>
      <w:r w:rsidR="009C7FCE">
        <w:rPr>
          <w:b/>
          <w:bCs/>
        </w:rPr>
        <w:t>4</w:t>
      </w:r>
      <w:r w:rsidR="003312F5">
        <w:rPr>
          <w:b/>
          <w:bCs/>
        </w:rPr>
        <w:t>5</w:t>
      </w:r>
    </w:p>
    <w:p w14:paraId="4B4DC4F5" w14:textId="3C320843" w:rsidR="008F4DE0" w:rsidRDefault="00FC14EF" w:rsidP="0083018D">
      <w:pPr>
        <w:pStyle w:val="Default"/>
        <w:ind w:left="360"/>
        <w:jc w:val="center"/>
        <w:rPr>
          <w:rFonts w:ascii="Arial" w:hAnsi="Arial" w:cs="Arial"/>
          <w:color w:val="auto"/>
          <w:sz w:val="22"/>
          <w:szCs w:val="22"/>
        </w:rPr>
      </w:pPr>
      <w:r>
        <w:rPr>
          <w:rFonts w:ascii="Arial" w:hAnsi="Arial" w:cs="Arial"/>
          <w:b/>
          <w:bCs/>
          <w:color w:val="auto"/>
          <w:sz w:val="22"/>
          <w:szCs w:val="22"/>
        </w:rPr>
        <w:t>Minutes</w:t>
      </w:r>
      <w:r w:rsidR="00734132">
        <w:rPr>
          <w:rFonts w:ascii="Arial" w:hAnsi="Arial" w:cs="Arial"/>
          <w:b/>
          <w:bCs/>
          <w:color w:val="auto"/>
          <w:sz w:val="22"/>
          <w:szCs w:val="22"/>
        </w:rPr>
        <w:t xml:space="preserve"> </w:t>
      </w:r>
      <w:r w:rsidR="008F4DE0">
        <w:rPr>
          <w:rFonts w:ascii="Arial" w:hAnsi="Arial" w:cs="Arial"/>
          <w:b/>
          <w:bCs/>
          <w:color w:val="auto"/>
          <w:sz w:val="22"/>
          <w:szCs w:val="22"/>
        </w:rPr>
        <w:t xml:space="preserve">of the Parish Council </w:t>
      </w:r>
      <w:r w:rsidR="00C9282B">
        <w:rPr>
          <w:rFonts w:ascii="Arial" w:hAnsi="Arial" w:cs="Arial"/>
          <w:b/>
          <w:bCs/>
          <w:color w:val="auto"/>
          <w:sz w:val="22"/>
          <w:szCs w:val="22"/>
        </w:rPr>
        <w:t xml:space="preserve">meeting </w:t>
      </w:r>
      <w:r w:rsidR="008F4DE0">
        <w:rPr>
          <w:rFonts w:ascii="Arial" w:hAnsi="Arial" w:cs="Arial"/>
          <w:b/>
          <w:bCs/>
          <w:color w:val="auto"/>
          <w:sz w:val="22"/>
          <w:szCs w:val="22"/>
        </w:rPr>
        <w:t>held at</w:t>
      </w:r>
      <w:r w:rsidR="00EE4C16">
        <w:rPr>
          <w:rFonts w:ascii="Arial" w:hAnsi="Arial" w:cs="Arial"/>
          <w:b/>
          <w:bCs/>
          <w:color w:val="auto"/>
          <w:sz w:val="22"/>
          <w:szCs w:val="22"/>
        </w:rPr>
        <w:t xml:space="preserve"> </w:t>
      </w:r>
      <w:r w:rsidR="003312F5">
        <w:rPr>
          <w:rFonts w:ascii="Arial" w:hAnsi="Arial" w:cs="Arial"/>
          <w:b/>
          <w:bCs/>
          <w:color w:val="auto"/>
          <w:sz w:val="22"/>
          <w:szCs w:val="22"/>
        </w:rPr>
        <w:t>Bishopstone</w:t>
      </w:r>
      <w:r w:rsidR="00EE4C16">
        <w:rPr>
          <w:rFonts w:ascii="Arial" w:hAnsi="Arial" w:cs="Arial"/>
          <w:b/>
          <w:bCs/>
          <w:color w:val="auto"/>
          <w:sz w:val="22"/>
          <w:szCs w:val="22"/>
        </w:rPr>
        <w:t xml:space="preserve"> </w:t>
      </w:r>
      <w:r w:rsidR="002E4312">
        <w:rPr>
          <w:rFonts w:ascii="Arial" w:hAnsi="Arial" w:cs="Arial"/>
          <w:b/>
          <w:bCs/>
          <w:color w:val="auto"/>
          <w:sz w:val="22"/>
          <w:szCs w:val="22"/>
        </w:rPr>
        <w:t>Village</w:t>
      </w:r>
      <w:r w:rsidR="008F4DE0">
        <w:rPr>
          <w:rFonts w:ascii="Arial" w:hAnsi="Arial" w:cs="Arial"/>
          <w:b/>
          <w:bCs/>
          <w:color w:val="auto"/>
          <w:sz w:val="22"/>
          <w:szCs w:val="22"/>
        </w:rPr>
        <w:t xml:space="preserve"> Hall</w:t>
      </w:r>
    </w:p>
    <w:p w14:paraId="0CDD0D30" w14:textId="77F9F5D4" w:rsidR="00C9282B" w:rsidRPr="00EE7647" w:rsidRDefault="008F4DE0" w:rsidP="00EE7647">
      <w:pPr>
        <w:pStyle w:val="Default"/>
        <w:ind w:left="360"/>
        <w:jc w:val="center"/>
        <w:rPr>
          <w:rFonts w:ascii="Arial" w:hAnsi="Arial" w:cs="Arial"/>
          <w:b/>
          <w:bCs/>
          <w:color w:val="auto"/>
          <w:sz w:val="22"/>
          <w:szCs w:val="22"/>
        </w:rPr>
      </w:pPr>
      <w:r>
        <w:rPr>
          <w:rFonts w:ascii="Arial" w:hAnsi="Arial" w:cs="Arial"/>
          <w:b/>
          <w:bCs/>
          <w:color w:val="auto"/>
          <w:sz w:val="22"/>
          <w:szCs w:val="22"/>
        </w:rPr>
        <w:t>on Monday</w:t>
      </w:r>
      <w:r w:rsidR="00587107">
        <w:rPr>
          <w:rFonts w:ascii="Arial" w:hAnsi="Arial" w:cs="Arial"/>
          <w:b/>
          <w:bCs/>
          <w:color w:val="auto"/>
          <w:sz w:val="22"/>
          <w:szCs w:val="22"/>
        </w:rPr>
        <w:t xml:space="preserve"> </w:t>
      </w:r>
      <w:r w:rsidR="003312F5">
        <w:rPr>
          <w:rFonts w:ascii="Arial" w:hAnsi="Arial" w:cs="Arial"/>
          <w:b/>
          <w:bCs/>
          <w:color w:val="auto"/>
          <w:sz w:val="22"/>
          <w:szCs w:val="22"/>
        </w:rPr>
        <w:t>13</w:t>
      </w:r>
      <w:r w:rsidR="003312F5" w:rsidRPr="003312F5">
        <w:rPr>
          <w:rFonts w:ascii="Arial" w:hAnsi="Arial" w:cs="Arial"/>
          <w:b/>
          <w:bCs/>
          <w:color w:val="auto"/>
          <w:sz w:val="22"/>
          <w:szCs w:val="22"/>
          <w:vertAlign w:val="superscript"/>
        </w:rPr>
        <w:t>th</w:t>
      </w:r>
      <w:r w:rsidR="003312F5">
        <w:rPr>
          <w:rFonts w:ascii="Arial" w:hAnsi="Arial" w:cs="Arial"/>
          <w:b/>
          <w:bCs/>
          <w:color w:val="auto"/>
          <w:sz w:val="22"/>
          <w:szCs w:val="22"/>
        </w:rPr>
        <w:t xml:space="preserve"> April,</w:t>
      </w:r>
      <w:r w:rsidR="00516995">
        <w:rPr>
          <w:rFonts w:ascii="Arial" w:hAnsi="Arial" w:cs="Arial"/>
          <w:b/>
          <w:bCs/>
          <w:color w:val="auto"/>
          <w:sz w:val="22"/>
          <w:szCs w:val="22"/>
        </w:rPr>
        <w:t xml:space="preserve"> 202</w:t>
      </w:r>
      <w:r w:rsidR="00A76620">
        <w:rPr>
          <w:rFonts w:ascii="Arial" w:hAnsi="Arial" w:cs="Arial"/>
          <w:b/>
          <w:bCs/>
          <w:color w:val="auto"/>
          <w:sz w:val="22"/>
          <w:szCs w:val="22"/>
        </w:rPr>
        <w:t>6</w:t>
      </w:r>
      <w:r w:rsidR="00D9475A">
        <w:rPr>
          <w:rFonts w:ascii="Arial" w:hAnsi="Arial" w:cs="Arial"/>
          <w:b/>
          <w:bCs/>
          <w:color w:val="auto"/>
          <w:sz w:val="22"/>
          <w:szCs w:val="22"/>
        </w:rPr>
        <w:t xml:space="preserve"> at 7.30pm</w:t>
      </w:r>
      <w:r w:rsidR="00230803">
        <w:rPr>
          <w:rFonts w:ascii="Arial" w:hAnsi="Arial" w:cs="Arial"/>
          <w:b/>
          <w:bCs/>
          <w:color w:val="auto"/>
          <w:sz w:val="22"/>
          <w:szCs w:val="22"/>
        </w:rPr>
        <w:t xml:space="preserve"> </w:t>
      </w:r>
      <w:r w:rsidR="00C9282B">
        <w:rPr>
          <w:rFonts w:ascii="Arial" w:hAnsi="Arial" w:cs="Arial"/>
          <w:sz w:val="22"/>
          <w:szCs w:val="22"/>
        </w:rPr>
        <w:t xml:space="preserve"> </w:t>
      </w:r>
    </w:p>
    <w:p w14:paraId="4833F9AF" w14:textId="77777777" w:rsidR="00D20403" w:rsidRDefault="00D20403" w:rsidP="00D20403">
      <w:pPr>
        <w:rPr>
          <w:rFonts w:eastAsia="Times New Roman"/>
          <w:b/>
        </w:rPr>
      </w:pPr>
    </w:p>
    <w:p w14:paraId="528EAD3C" w14:textId="030076A8" w:rsidR="008F4DE0" w:rsidRPr="00EE4C16" w:rsidRDefault="008F4DE0" w:rsidP="009B6EB6">
      <w:pPr>
        <w:pStyle w:val="ListParagraph"/>
        <w:keepLines/>
        <w:shd w:val="clear" w:color="auto" w:fill="FFFFFF"/>
        <w:spacing w:line="240" w:lineRule="auto"/>
        <w:ind w:left="709" w:right="685"/>
        <w:textAlignment w:val="baseline"/>
        <w:rPr>
          <w:rFonts w:eastAsia="Times New Roman"/>
          <w:bCs/>
        </w:rPr>
      </w:pPr>
      <w:r w:rsidRPr="008A7085">
        <w:rPr>
          <w:rFonts w:eastAsia="Times New Roman"/>
          <w:b/>
        </w:rPr>
        <w:t>Those present:</w:t>
      </w:r>
      <w:r w:rsidRPr="008A7085">
        <w:rPr>
          <w:rFonts w:eastAsia="Times New Roman"/>
          <w:bCs/>
        </w:rPr>
        <w:t xml:space="preserve"> </w:t>
      </w:r>
      <w:r w:rsidR="004D2AE4">
        <w:rPr>
          <w:rFonts w:eastAsia="Times New Roman"/>
          <w:bCs/>
        </w:rPr>
        <w:t>Val Brodin</w:t>
      </w:r>
      <w:r w:rsidR="009B6EB6">
        <w:rPr>
          <w:rFonts w:eastAsia="Times New Roman"/>
          <w:bCs/>
        </w:rPr>
        <w:t xml:space="preserve"> (chair)</w:t>
      </w:r>
      <w:r w:rsidR="00EE4C16">
        <w:rPr>
          <w:rFonts w:eastAsia="Times New Roman"/>
          <w:bCs/>
        </w:rPr>
        <w:t xml:space="preserve">, </w:t>
      </w:r>
      <w:r w:rsidR="003312F5" w:rsidRPr="00823674">
        <w:rPr>
          <w:rFonts w:eastAsia="Times New Roman"/>
          <w:bCs/>
        </w:rPr>
        <w:t>I</w:t>
      </w:r>
      <w:r w:rsidR="003312F5">
        <w:rPr>
          <w:rFonts w:eastAsia="Times New Roman"/>
          <w:bCs/>
        </w:rPr>
        <w:t xml:space="preserve">an Thomas, </w:t>
      </w:r>
      <w:r w:rsidR="00C7161C" w:rsidRPr="008A7085">
        <w:rPr>
          <w:rFonts w:eastAsia="Times New Roman"/>
          <w:bCs/>
        </w:rPr>
        <w:t>Karen Walker</w:t>
      </w:r>
      <w:r w:rsidR="00C7161C">
        <w:rPr>
          <w:rFonts w:eastAsia="Times New Roman"/>
          <w:bCs/>
        </w:rPr>
        <w:t xml:space="preserve">, </w:t>
      </w:r>
      <w:r w:rsidR="00A24BE2" w:rsidRPr="001F6765">
        <w:rPr>
          <w:rFonts w:eastAsia="Times New Roman"/>
          <w:bCs/>
        </w:rPr>
        <w:t>Gill May</w:t>
      </w:r>
      <w:r w:rsidR="00A24BE2">
        <w:rPr>
          <w:rFonts w:eastAsia="Times New Roman"/>
          <w:bCs/>
        </w:rPr>
        <w:t xml:space="preserve">, </w:t>
      </w:r>
      <w:r w:rsidR="002B387E">
        <w:rPr>
          <w:rFonts w:eastAsia="Times New Roman"/>
          <w:bCs/>
        </w:rPr>
        <w:t xml:space="preserve">Dai Wilson, </w:t>
      </w:r>
      <w:r w:rsidR="00A26355" w:rsidRPr="00B21A9F">
        <w:t>Karen M</w:t>
      </w:r>
      <w:r w:rsidR="00A26355">
        <w:t>a</w:t>
      </w:r>
      <w:r w:rsidR="00A26355" w:rsidRPr="00B21A9F">
        <w:t>cGregor</w:t>
      </w:r>
      <w:r w:rsidR="00A26355">
        <w:rPr>
          <w:rFonts w:eastAsia="Times New Roman"/>
          <w:bCs/>
        </w:rPr>
        <w:t xml:space="preserve">, </w:t>
      </w:r>
      <w:r w:rsidR="00490905">
        <w:rPr>
          <w:rFonts w:eastAsia="Times New Roman"/>
          <w:bCs/>
        </w:rPr>
        <w:t xml:space="preserve">Julian Cooke, </w:t>
      </w:r>
      <w:r w:rsidR="00A24BE2">
        <w:rPr>
          <w:rFonts w:eastAsia="Times New Roman"/>
          <w:bCs/>
        </w:rPr>
        <w:t xml:space="preserve">Gary Sumner (borough </w:t>
      </w:r>
      <w:proofErr w:type="spellStart"/>
      <w:r w:rsidR="00A24BE2">
        <w:rPr>
          <w:rFonts w:eastAsia="Times New Roman"/>
          <w:bCs/>
        </w:rPr>
        <w:t>councillor</w:t>
      </w:r>
      <w:proofErr w:type="spellEnd"/>
      <w:r w:rsidR="00A24BE2">
        <w:rPr>
          <w:rFonts w:eastAsia="Times New Roman"/>
          <w:bCs/>
        </w:rPr>
        <w:t xml:space="preserve">), </w:t>
      </w:r>
      <w:r w:rsidRPr="00EE4C16">
        <w:rPr>
          <w:rFonts w:eastAsia="Times New Roman"/>
          <w:bCs/>
        </w:rPr>
        <w:t>Jaine Blackman</w:t>
      </w:r>
      <w:r w:rsidR="00531C2F" w:rsidRPr="00EE4C16">
        <w:rPr>
          <w:rFonts w:eastAsia="Times New Roman"/>
          <w:bCs/>
        </w:rPr>
        <w:t xml:space="preserve"> (clerk)</w:t>
      </w:r>
      <w:r w:rsidR="004D2F9D" w:rsidRPr="00EE4C16">
        <w:rPr>
          <w:rFonts w:eastAsia="Times New Roman"/>
          <w:bCs/>
        </w:rPr>
        <w:t>.</w:t>
      </w:r>
    </w:p>
    <w:p w14:paraId="4698ADE7" w14:textId="77777777" w:rsidR="008F4DE0" w:rsidRDefault="008F4DE0" w:rsidP="00A535B3">
      <w:pPr>
        <w:pStyle w:val="Default"/>
        <w:rPr>
          <w:rFonts w:ascii="Arial" w:hAnsi="Arial" w:cs="Arial"/>
          <w:color w:val="auto"/>
          <w:sz w:val="22"/>
          <w:szCs w:val="22"/>
        </w:rPr>
      </w:pPr>
    </w:p>
    <w:p w14:paraId="152AE139" w14:textId="21089718" w:rsidR="00EE4C16" w:rsidRPr="00DF6823" w:rsidRDefault="002470C0" w:rsidP="00EE4C16">
      <w:pPr>
        <w:pStyle w:val="ListParagraph"/>
        <w:numPr>
          <w:ilvl w:val="0"/>
          <w:numId w:val="22"/>
        </w:numPr>
        <w:ind w:left="709" w:right="685"/>
        <w:rPr>
          <w:rFonts w:eastAsia="Times New Roman"/>
        </w:rPr>
      </w:pPr>
      <w:r w:rsidRPr="00274F1A">
        <w:rPr>
          <w:rFonts w:eastAsia="Times New Roman"/>
          <w:b/>
        </w:rPr>
        <w:t>Public Question Time</w:t>
      </w:r>
      <w:r w:rsidR="00A76DBB">
        <w:rPr>
          <w:rFonts w:eastAsia="Times New Roman"/>
          <w:bCs/>
        </w:rPr>
        <w:t xml:space="preserve"> </w:t>
      </w:r>
      <w:r w:rsidR="002B387E">
        <w:rPr>
          <w:rFonts w:eastAsia="Times New Roman"/>
          <w:bCs/>
        </w:rPr>
        <w:t xml:space="preserve">Dinesh </w:t>
      </w:r>
      <w:proofErr w:type="spellStart"/>
      <w:r w:rsidR="002B387E">
        <w:rPr>
          <w:rFonts w:eastAsia="Times New Roman"/>
          <w:bCs/>
        </w:rPr>
        <w:t>Thanigasalam</w:t>
      </w:r>
      <w:proofErr w:type="spellEnd"/>
      <w:r w:rsidR="002B387E">
        <w:rPr>
          <w:rFonts w:eastAsia="Times New Roman"/>
          <w:bCs/>
        </w:rPr>
        <w:t xml:space="preserve"> who will be joining the council next month as a parish </w:t>
      </w:r>
      <w:proofErr w:type="spellStart"/>
      <w:r w:rsidR="002B387E">
        <w:rPr>
          <w:rFonts w:eastAsia="Times New Roman"/>
          <w:bCs/>
        </w:rPr>
        <w:t>councillor</w:t>
      </w:r>
      <w:proofErr w:type="spellEnd"/>
      <w:r w:rsidR="002B387E">
        <w:rPr>
          <w:rFonts w:eastAsia="Times New Roman"/>
          <w:bCs/>
        </w:rPr>
        <w:t xml:space="preserve"> attended</w:t>
      </w:r>
      <w:r w:rsidR="00F360D6">
        <w:rPr>
          <w:rFonts w:eastAsia="Times New Roman"/>
          <w:bCs/>
        </w:rPr>
        <w:t>.</w:t>
      </w:r>
    </w:p>
    <w:p w14:paraId="731D175F" w14:textId="3E3E1847" w:rsidR="00274F1A" w:rsidRPr="00EE4C16" w:rsidRDefault="00274F1A" w:rsidP="00EE4C16">
      <w:pPr>
        <w:ind w:right="685"/>
        <w:rPr>
          <w:rFonts w:eastAsia="Times New Roman"/>
          <w:bCs/>
        </w:rPr>
      </w:pPr>
    </w:p>
    <w:p w14:paraId="26168420" w14:textId="5536EAC8" w:rsidR="001F6765" w:rsidRDefault="002D29DE">
      <w:pPr>
        <w:pStyle w:val="ListParagraph"/>
        <w:keepLines/>
        <w:numPr>
          <w:ilvl w:val="0"/>
          <w:numId w:val="22"/>
        </w:numPr>
        <w:shd w:val="clear" w:color="auto" w:fill="FFFFFF"/>
        <w:spacing w:line="240" w:lineRule="auto"/>
        <w:ind w:left="709" w:right="685" w:hanging="283"/>
        <w:textAlignment w:val="baseline"/>
        <w:rPr>
          <w:rFonts w:eastAsia="Times New Roman"/>
          <w:bCs/>
        </w:rPr>
      </w:pPr>
      <w:r w:rsidRPr="00EE4C16">
        <w:rPr>
          <w:b/>
          <w:bCs/>
        </w:rPr>
        <w:t>A</w:t>
      </w:r>
      <w:r w:rsidR="008F4DE0" w:rsidRPr="00EE4C16">
        <w:rPr>
          <w:rFonts w:eastAsia="Times New Roman"/>
          <w:b/>
        </w:rPr>
        <w:t>pproved Apologies</w:t>
      </w:r>
      <w:r w:rsidR="003312F5">
        <w:rPr>
          <w:rFonts w:eastAsia="Times New Roman"/>
          <w:bCs/>
        </w:rPr>
        <w:t xml:space="preserve"> Steve Bell.</w:t>
      </w:r>
    </w:p>
    <w:p w14:paraId="64B69A49" w14:textId="77777777" w:rsidR="00EE4C16" w:rsidRPr="00EE4C16" w:rsidRDefault="00EE4C16" w:rsidP="00EE4C16">
      <w:pPr>
        <w:keepLines/>
        <w:shd w:val="clear" w:color="auto" w:fill="FFFFFF"/>
        <w:spacing w:line="240" w:lineRule="auto"/>
        <w:ind w:right="685"/>
        <w:textAlignment w:val="baseline"/>
        <w:rPr>
          <w:rFonts w:eastAsia="Times New Roman"/>
          <w:bCs/>
        </w:rPr>
      </w:pPr>
    </w:p>
    <w:p w14:paraId="4787C033" w14:textId="0822CAF5" w:rsidR="00016B6F" w:rsidRPr="00017F15" w:rsidRDefault="008F4DE0" w:rsidP="00755ABC">
      <w:pPr>
        <w:pStyle w:val="ListParagraph"/>
        <w:keepLines/>
        <w:numPr>
          <w:ilvl w:val="0"/>
          <w:numId w:val="22"/>
        </w:numPr>
        <w:shd w:val="clear" w:color="auto" w:fill="FFFFFF"/>
        <w:spacing w:line="240" w:lineRule="auto"/>
        <w:ind w:left="709" w:right="685"/>
        <w:textAlignment w:val="baseline"/>
        <w:rPr>
          <w:rFonts w:eastAsia="Times New Roman"/>
          <w:bCs/>
        </w:rPr>
      </w:pPr>
      <w:r w:rsidRPr="00017F15">
        <w:rPr>
          <w:rFonts w:eastAsia="Times New Roman"/>
          <w:b/>
        </w:rPr>
        <w:t>Declarations of Interest</w:t>
      </w:r>
      <w:r w:rsidR="00351EEE">
        <w:rPr>
          <w:rFonts w:eastAsia="Times New Roman"/>
          <w:b/>
        </w:rPr>
        <w:t xml:space="preserve"> </w:t>
      </w:r>
      <w:r w:rsidR="003312F5">
        <w:rPr>
          <w:rFonts w:eastAsia="Times New Roman"/>
        </w:rPr>
        <w:t>None.</w:t>
      </w:r>
    </w:p>
    <w:p w14:paraId="2C36A5EA" w14:textId="77777777" w:rsidR="00016B6F" w:rsidRPr="00016B6F" w:rsidRDefault="00016B6F" w:rsidP="00755ABC">
      <w:pPr>
        <w:pStyle w:val="ListParagraph"/>
        <w:keepLines/>
        <w:shd w:val="clear" w:color="auto" w:fill="FFFFFF"/>
        <w:spacing w:line="240" w:lineRule="auto"/>
        <w:ind w:left="709" w:right="685"/>
        <w:textAlignment w:val="baseline"/>
        <w:rPr>
          <w:rFonts w:eastAsia="Times New Roman"/>
          <w:b/>
        </w:rPr>
      </w:pPr>
    </w:p>
    <w:p w14:paraId="417CD10C" w14:textId="550B2513" w:rsidR="001A3F17" w:rsidRPr="001A3F17" w:rsidRDefault="008F4DE0" w:rsidP="001A3F17">
      <w:pPr>
        <w:pStyle w:val="ListParagraph"/>
        <w:keepLines/>
        <w:numPr>
          <w:ilvl w:val="0"/>
          <w:numId w:val="22"/>
        </w:numPr>
        <w:shd w:val="clear" w:color="auto" w:fill="FFFFFF"/>
        <w:spacing w:line="240" w:lineRule="auto"/>
        <w:ind w:left="709" w:right="685"/>
        <w:textAlignment w:val="baseline"/>
      </w:pPr>
      <w:r w:rsidRPr="00017F15">
        <w:rPr>
          <w:rFonts w:eastAsia="Times New Roman"/>
          <w:b/>
        </w:rPr>
        <w:t xml:space="preserve">Minutes of Last Meeting </w:t>
      </w:r>
      <w:r w:rsidR="00490905">
        <w:rPr>
          <w:rFonts w:eastAsia="Times New Roman"/>
          <w:b/>
        </w:rPr>
        <w:t>2</w:t>
      </w:r>
      <w:r w:rsidR="00490905" w:rsidRPr="00490905">
        <w:rPr>
          <w:rFonts w:eastAsia="Times New Roman"/>
          <w:b/>
          <w:vertAlign w:val="superscript"/>
        </w:rPr>
        <w:t>nd</w:t>
      </w:r>
      <w:r w:rsidR="00490905">
        <w:rPr>
          <w:rFonts w:eastAsia="Times New Roman"/>
          <w:b/>
        </w:rPr>
        <w:t xml:space="preserve"> </w:t>
      </w:r>
      <w:r w:rsidR="003312F5">
        <w:rPr>
          <w:rFonts w:eastAsia="Times New Roman"/>
          <w:b/>
        </w:rPr>
        <w:t>March</w:t>
      </w:r>
      <w:r w:rsidR="00D26B82">
        <w:rPr>
          <w:rFonts w:eastAsia="Times New Roman"/>
          <w:b/>
        </w:rPr>
        <w:t xml:space="preserve"> 202</w:t>
      </w:r>
      <w:r w:rsidR="006960A6">
        <w:rPr>
          <w:rFonts w:eastAsia="Times New Roman"/>
          <w:b/>
        </w:rPr>
        <w:t>6</w:t>
      </w:r>
      <w:r w:rsidRPr="00017F15">
        <w:rPr>
          <w:rFonts w:eastAsia="Times New Roman"/>
        </w:rPr>
        <w:t xml:space="preserve"> Proposed by </w:t>
      </w:r>
      <w:r w:rsidR="002B387E">
        <w:rPr>
          <w:rFonts w:eastAsia="Times New Roman"/>
        </w:rPr>
        <w:t xml:space="preserve">Cllr Walker </w:t>
      </w:r>
      <w:r w:rsidR="00C746AC">
        <w:rPr>
          <w:rFonts w:eastAsia="Times New Roman"/>
        </w:rPr>
        <w:t>seconded by Cll</w:t>
      </w:r>
      <w:r w:rsidR="001A3F17">
        <w:rPr>
          <w:rFonts w:eastAsia="Times New Roman"/>
        </w:rPr>
        <w:t>r</w:t>
      </w:r>
      <w:r w:rsidR="006960A6">
        <w:rPr>
          <w:rFonts w:eastAsia="Times New Roman"/>
        </w:rPr>
        <w:t xml:space="preserve"> </w:t>
      </w:r>
      <w:r w:rsidR="002B387E">
        <w:rPr>
          <w:rFonts w:eastAsia="Times New Roman"/>
        </w:rPr>
        <w:t xml:space="preserve">MacGregor </w:t>
      </w:r>
      <w:r w:rsidR="001A3F17">
        <w:rPr>
          <w:rFonts w:eastAsia="Times New Roman"/>
        </w:rPr>
        <w:t>and agreed.</w:t>
      </w:r>
      <w:r w:rsidR="002B387E">
        <w:rPr>
          <w:rFonts w:eastAsia="Times New Roman"/>
        </w:rPr>
        <w:t xml:space="preserve"> The minutes of the </w:t>
      </w:r>
      <w:proofErr w:type="gramStart"/>
      <w:r w:rsidR="002B387E">
        <w:rPr>
          <w:rFonts w:eastAsia="Times New Roman"/>
        </w:rPr>
        <w:t>Extraordinary</w:t>
      </w:r>
      <w:proofErr w:type="gramEnd"/>
      <w:r w:rsidR="002B387E">
        <w:rPr>
          <w:rFonts w:eastAsia="Times New Roman"/>
        </w:rPr>
        <w:t xml:space="preserve"> meeting on 30/3/2026 were also p</w:t>
      </w:r>
      <w:r w:rsidR="002B387E" w:rsidRPr="00017F15">
        <w:rPr>
          <w:rFonts w:eastAsia="Times New Roman"/>
        </w:rPr>
        <w:t xml:space="preserve">roposed by </w:t>
      </w:r>
      <w:r w:rsidR="002B387E">
        <w:rPr>
          <w:rFonts w:eastAsia="Times New Roman"/>
        </w:rPr>
        <w:t>Cllr Walker seconded by Cllr MacGregor and agreed.</w:t>
      </w:r>
    </w:p>
    <w:p w14:paraId="1C818C3D" w14:textId="77777777" w:rsidR="001A3F17" w:rsidRDefault="001A3F17" w:rsidP="001A3F17">
      <w:pPr>
        <w:pStyle w:val="ListParagraph"/>
      </w:pPr>
    </w:p>
    <w:p w14:paraId="755A7E95" w14:textId="435E6F3A" w:rsidR="006960A6" w:rsidRPr="00313E12" w:rsidRDefault="001A3F17">
      <w:pPr>
        <w:pStyle w:val="ListParagraph"/>
        <w:keepLines/>
        <w:numPr>
          <w:ilvl w:val="0"/>
          <w:numId w:val="22"/>
        </w:numPr>
        <w:shd w:val="clear" w:color="auto" w:fill="FFFFFF"/>
        <w:spacing w:line="240" w:lineRule="auto"/>
        <w:ind w:left="709" w:right="685"/>
        <w:textAlignment w:val="baseline"/>
        <w:rPr>
          <w:i/>
          <w:iCs/>
        </w:rPr>
      </w:pPr>
      <w:r w:rsidRPr="00313E12">
        <w:rPr>
          <w:b/>
          <w:bCs/>
        </w:rPr>
        <w:t>Matters Arising</w:t>
      </w:r>
      <w:r>
        <w:t xml:space="preserve"> </w:t>
      </w:r>
      <w:r w:rsidR="002F1053">
        <w:t xml:space="preserve">Cllr Cooke </w:t>
      </w:r>
      <w:r w:rsidR="002B387E">
        <w:t>had</w:t>
      </w:r>
      <w:r w:rsidR="002F1053">
        <w:t xml:space="preserve"> </w:t>
      </w:r>
      <w:r w:rsidR="00E269D6">
        <w:t>cut down</w:t>
      </w:r>
      <w:r w:rsidR="002F1053">
        <w:t xml:space="preserve"> litter bin post</w:t>
      </w:r>
      <w:r w:rsidR="008256C5">
        <w:t xml:space="preserve"> on the Ridgeway. </w:t>
      </w:r>
      <w:r w:rsidR="00F274BB" w:rsidRPr="00F274BB">
        <w:rPr>
          <w:b/>
          <w:bCs/>
        </w:rPr>
        <w:t xml:space="preserve">ACTION: </w:t>
      </w:r>
      <w:r w:rsidR="00F274BB">
        <w:t>Cllr Bell to examine the litter bin by the pond to see if it needs replacing.</w:t>
      </w:r>
    </w:p>
    <w:p w14:paraId="1B03F290" w14:textId="77777777" w:rsidR="00313E12" w:rsidRPr="00313E12" w:rsidRDefault="00313E12" w:rsidP="00313E12">
      <w:pPr>
        <w:keepLines/>
        <w:shd w:val="clear" w:color="auto" w:fill="FFFFFF"/>
        <w:spacing w:line="240" w:lineRule="auto"/>
        <w:ind w:right="685"/>
        <w:textAlignment w:val="baseline"/>
        <w:rPr>
          <w:i/>
          <w:iCs/>
        </w:rPr>
      </w:pPr>
    </w:p>
    <w:p w14:paraId="6CB8F119" w14:textId="7821D296" w:rsidR="00D023BE" w:rsidRDefault="006C5FFE">
      <w:pPr>
        <w:pStyle w:val="Default"/>
        <w:numPr>
          <w:ilvl w:val="0"/>
          <w:numId w:val="22"/>
        </w:numPr>
        <w:spacing w:after="49"/>
        <w:ind w:left="709" w:right="685"/>
        <w:rPr>
          <w:rFonts w:ascii="Arial" w:hAnsi="Arial" w:cs="Arial"/>
          <w:b/>
          <w:bCs/>
          <w:sz w:val="22"/>
          <w:szCs w:val="22"/>
        </w:rPr>
      </w:pPr>
      <w:bookmarkStart w:id="2" w:name="_Hlk175218792"/>
      <w:r w:rsidRPr="006C5FFE">
        <w:rPr>
          <w:rFonts w:ascii="Arial" w:hAnsi="Arial" w:cs="Arial"/>
          <w:sz w:val="22"/>
          <w:szCs w:val="22"/>
        </w:rPr>
        <w:t xml:space="preserve"> </w:t>
      </w:r>
      <w:r w:rsidRPr="00D023BE">
        <w:rPr>
          <w:rFonts w:ascii="Arial" w:hAnsi="Arial" w:cs="Arial"/>
          <w:b/>
          <w:bCs/>
          <w:sz w:val="22"/>
          <w:szCs w:val="22"/>
        </w:rPr>
        <w:t>Plannin</w:t>
      </w:r>
      <w:r w:rsidR="00D023BE" w:rsidRPr="00D023BE">
        <w:rPr>
          <w:rFonts w:ascii="Arial" w:hAnsi="Arial" w:cs="Arial"/>
          <w:b/>
          <w:bCs/>
          <w:sz w:val="22"/>
          <w:szCs w:val="22"/>
        </w:rPr>
        <w:t>g</w:t>
      </w:r>
    </w:p>
    <w:p w14:paraId="2292235C" w14:textId="77777777" w:rsidR="00DF6E0D" w:rsidRDefault="00DF6E0D" w:rsidP="00DF6E0D">
      <w:pPr>
        <w:pStyle w:val="ListParagraph"/>
        <w:rPr>
          <w:b/>
          <w:bCs/>
        </w:rPr>
      </w:pPr>
    </w:p>
    <w:bookmarkEnd w:id="2"/>
    <w:p w14:paraId="32D012D3" w14:textId="125DEFF7" w:rsidR="00B9214B" w:rsidRDefault="00B9214B" w:rsidP="00B9214B">
      <w:pPr>
        <w:ind w:left="851"/>
        <w:rPr>
          <w:b/>
          <w:bCs/>
          <w:lang w:val="en-GB" w:eastAsia="en-US"/>
        </w:rPr>
      </w:pPr>
      <w:r w:rsidRPr="005C38DE">
        <w:rPr>
          <w:b/>
          <w:bCs/>
          <w:lang w:val="en-GB" w:eastAsia="en-US"/>
        </w:rPr>
        <w:t>S/PAOTH/26/0246</w:t>
      </w:r>
      <w:r>
        <w:rPr>
          <w:b/>
          <w:bCs/>
          <w:lang w:val="en-GB" w:eastAsia="en-US"/>
        </w:rPr>
        <w:t xml:space="preserve"> </w:t>
      </w:r>
      <w:r w:rsidRPr="005C38DE">
        <w:rPr>
          <w:lang w:val="en-GB" w:eastAsia="en-US"/>
        </w:rPr>
        <w:t xml:space="preserve">Prior Approval Notification for the Change of use from agriculture to flexible commercial use (fitness studio falling in Use Class E at Ridgeway Barn, The Ridgeway, Bishopstone. </w:t>
      </w:r>
      <w:r w:rsidRPr="00DE6B96">
        <w:rPr>
          <w:b/>
          <w:bCs/>
          <w:lang w:val="en-GB" w:eastAsia="en-US"/>
        </w:rPr>
        <w:t>ACTION:</w:t>
      </w:r>
      <w:r>
        <w:rPr>
          <w:lang w:val="en-GB" w:eastAsia="en-US"/>
        </w:rPr>
        <w:t xml:space="preserve"> Clerk to i</w:t>
      </w:r>
      <w:r w:rsidR="00DE6B96">
        <w:rPr>
          <w:lang w:val="en-GB" w:eastAsia="en-US"/>
        </w:rPr>
        <w:t xml:space="preserve">nform SBC </w:t>
      </w:r>
      <w:r w:rsidR="002B387E">
        <w:rPr>
          <w:lang w:val="en-GB" w:eastAsia="en-US"/>
        </w:rPr>
        <w:t xml:space="preserve">the PC objects </w:t>
      </w:r>
      <w:r w:rsidR="001A4B96">
        <w:rPr>
          <w:lang w:val="en-GB" w:eastAsia="en-US"/>
        </w:rPr>
        <w:t xml:space="preserve">to the proposal </w:t>
      </w:r>
      <w:r w:rsidR="00563322">
        <w:rPr>
          <w:lang w:val="en-GB" w:eastAsia="en-US"/>
        </w:rPr>
        <w:t xml:space="preserve">in principle as not being suitable for the proposed use due to problems with access and parking. It </w:t>
      </w:r>
      <w:r w:rsidR="002B387E">
        <w:rPr>
          <w:lang w:val="en-GB" w:eastAsia="en-US"/>
        </w:rPr>
        <w:t xml:space="preserve">agrees with the comments of the </w:t>
      </w:r>
      <w:r w:rsidR="00563322">
        <w:rPr>
          <w:lang w:val="en-GB" w:eastAsia="en-US"/>
        </w:rPr>
        <w:t xml:space="preserve">Rights of Way and </w:t>
      </w:r>
      <w:r w:rsidR="002B387E">
        <w:rPr>
          <w:lang w:val="en-GB" w:eastAsia="en-US"/>
        </w:rPr>
        <w:t>Highway</w:t>
      </w:r>
      <w:r w:rsidR="00563322">
        <w:rPr>
          <w:lang w:val="en-GB" w:eastAsia="en-US"/>
        </w:rPr>
        <w:t>s officers.</w:t>
      </w:r>
    </w:p>
    <w:p w14:paraId="736EF680" w14:textId="375214E3" w:rsidR="00B9214B" w:rsidRDefault="00B9214B" w:rsidP="00B9214B">
      <w:pPr>
        <w:ind w:left="851"/>
        <w:rPr>
          <w:b/>
          <w:bCs/>
          <w:lang w:val="en-GB" w:eastAsia="en-US"/>
        </w:rPr>
      </w:pPr>
      <w:r w:rsidRPr="00DD07D1">
        <w:rPr>
          <w:b/>
          <w:bCs/>
          <w:lang w:val="en-GB" w:eastAsia="en-US"/>
        </w:rPr>
        <w:t xml:space="preserve">S/HOU/26/0311 </w:t>
      </w:r>
      <w:r w:rsidRPr="00DD07D1">
        <w:rPr>
          <w:lang w:val="en-GB" w:eastAsia="en-US"/>
        </w:rPr>
        <w:t>Erection of a post and rail fence (3ft high) and a new box hedge at West End Cottages, Icknield Way, Bishopstone.</w:t>
      </w:r>
      <w:r w:rsidRPr="005C38DE">
        <w:rPr>
          <w:lang w:val="en-GB" w:eastAsia="en-US"/>
        </w:rPr>
        <w:t xml:space="preserve"> </w:t>
      </w:r>
      <w:r w:rsidR="00563322" w:rsidRPr="00563322">
        <w:rPr>
          <w:b/>
          <w:bCs/>
          <w:lang w:val="en-GB" w:eastAsia="en-US"/>
        </w:rPr>
        <w:t>ACTION:</w:t>
      </w:r>
      <w:r w:rsidR="00563322">
        <w:rPr>
          <w:lang w:val="en-GB" w:eastAsia="en-US"/>
        </w:rPr>
        <w:t xml:space="preserve"> Cllr Thomas to draft objection for clerk to send to SBC.</w:t>
      </w:r>
    </w:p>
    <w:p w14:paraId="02F38224" w14:textId="187A29F1" w:rsidR="00B9214B" w:rsidRDefault="00B9214B" w:rsidP="00B9214B">
      <w:pPr>
        <w:ind w:left="851"/>
        <w:rPr>
          <w:b/>
          <w:bCs/>
          <w:lang w:val="en-GB" w:eastAsia="en-US"/>
        </w:rPr>
      </w:pPr>
      <w:r w:rsidRPr="0062618C">
        <w:rPr>
          <w:b/>
          <w:bCs/>
          <w:lang w:val="en-GB" w:eastAsia="en-US"/>
        </w:rPr>
        <w:t xml:space="preserve">S/HOU/26/0305 </w:t>
      </w:r>
      <w:r w:rsidRPr="0062618C">
        <w:rPr>
          <w:lang w:val="en-GB" w:eastAsia="en-US"/>
        </w:rPr>
        <w:t>Erection of a new greenhouse. It will replace an old existing 12'x 8' greenhouse on the same site at The Hawthorns, Cues Lane, Bishopstone.</w:t>
      </w:r>
      <w:r>
        <w:rPr>
          <w:b/>
          <w:bCs/>
          <w:lang w:val="en-GB" w:eastAsia="en-US"/>
        </w:rPr>
        <w:t xml:space="preserve"> </w:t>
      </w:r>
      <w:r w:rsidR="00563322" w:rsidRPr="00563322">
        <w:rPr>
          <w:b/>
          <w:bCs/>
          <w:lang w:val="en-GB" w:eastAsia="en-US"/>
        </w:rPr>
        <w:t>ACTION:</w:t>
      </w:r>
      <w:r w:rsidR="00563322">
        <w:rPr>
          <w:lang w:val="en-GB" w:eastAsia="en-US"/>
        </w:rPr>
        <w:t xml:space="preserve"> Clerk to inform SBC of no objection.</w:t>
      </w:r>
    </w:p>
    <w:p w14:paraId="52D45972" w14:textId="77777777" w:rsidR="00B9214B" w:rsidRPr="00833EDD" w:rsidRDefault="00B9214B" w:rsidP="00B9214B">
      <w:pPr>
        <w:ind w:left="851"/>
      </w:pPr>
    </w:p>
    <w:p w14:paraId="3778575D" w14:textId="77777777" w:rsidR="00B9214B" w:rsidRDefault="00B9214B" w:rsidP="00B9214B">
      <w:pPr>
        <w:ind w:left="851"/>
        <w:rPr>
          <w:b/>
          <w:bCs/>
        </w:rPr>
      </w:pPr>
      <w:r w:rsidRPr="00D84A50">
        <w:rPr>
          <w:b/>
          <w:bCs/>
        </w:rPr>
        <w:t>PENDING DETERMINATION</w:t>
      </w:r>
    </w:p>
    <w:p w14:paraId="1EBC5950" w14:textId="77777777" w:rsidR="00B9214B" w:rsidRPr="008952EB" w:rsidRDefault="00B9214B" w:rsidP="00B9214B">
      <w:pPr>
        <w:ind w:left="851"/>
        <w:rPr>
          <w:b/>
          <w:bCs/>
        </w:rPr>
      </w:pPr>
      <w:r w:rsidRPr="008952EB">
        <w:rPr>
          <w:b/>
          <w:bCs/>
          <w:lang w:val="en-GB"/>
        </w:rPr>
        <w:t>S/HOU/26/0227</w:t>
      </w:r>
      <w:r w:rsidRPr="008952EB">
        <w:rPr>
          <w:lang w:val="en-GB"/>
        </w:rPr>
        <w:t xml:space="preserve"> Removal of single storey extension to front elevation.  Erection of single storey and two storey side and rear extensions to dwelling. Formation of single storey glazed link to existing detached store to rear of dwelling. Erection of estate fencing to front boundary within site, gates and piers. Replacement terrace to side of dwelling. Conversion of outbuilding to ancillary annexe accommodation with associated works</w:t>
      </w:r>
      <w:r>
        <w:rPr>
          <w:lang w:val="en-GB"/>
        </w:rPr>
        <w:t xml:space="preserve"> at</w:t>
      </w:r>
      <w:r w:rsidRPr="008952EB">
        <w:rPr>
          <w:lang w:val="en-GB"/>
        </w:rPr>
        <w:t xml:space="preserve"> Prebendal Farmhouse, Icknield Way, Bishopstone</w:t>
      </w:r>
      <w:r>
        <w:rPr>
          <w:lang w:val="en-GB"/>
        </w:rPr>
        <w:t xml:space="preserve">. </w:t>
      </w:r>
    </w:p>
    <w:p w14:paraId="3ABB1353" w14:textId="77777777" w:rsidR="00B9214B" w:rsidRPr="005C43DA" w:rsidRDefault="00B9214B" w:rsidP="00B9214B">
      <w:pPr>
        <w:ind w:left="851"/>
        <w:rPr>
          <w:lang w:val="en-GB"/>
        </w:rPr>
      </w:pPr>
      <w:r w:rsidRPr="005C43DA">
        <w:rPr>
          <w:b/>
          <w:bCs/>
        </w:rPr>
        <w:t>S/25/0666/REPPER</w:t>
      </w:r>
      <w:r>
        <w:rPr>
          <w:b/>
          <w:bCs/>
        </w:rPr>
        <w:t xml:space="preserve"> </w:t>
      </w:r>
      <w:r w:rsidRPr="005C43DA">
        <w:rPr>
          <w:lang w:val="en-GB"/>
        </w:rPr>
        <w:t xml:space="preserve">Land </w:t>
      </w:r>
      <w:proofErr w:type="gramStart"/>
      <w:r w:rsidRPr="005C43DA">
        <w:rPr>
          <w:lang w:val="en-GB"/>
        </w:rPr>
        <w:t>At</w:t>
      </w:r>
      <w:proofErr w:type="gramEnd"/>
      <w:r w:rsidRPr="005C43DA">
        <w:rPr>
          <w:lang w:val="en-GB"/>
        </w:rPr>
        <w:t xml:space="preserve"> Mount Pleasant Farm</w:t>
      </w:r>
      <w:r>
        <w:rPr>
          <w:lang w:val="en-GB"/>
        </w:rPr>
        <w:t xml:space="preserve">, </w:t>
      </w:r>
      <w:r w:rsidRPr="005C43DA">
        <w:rPr>
          <w:lang w:val="en-GB"/>
        </w:rPr>
        <w:t>Mount Pleasant Farm Lane</w:t>
      </w:r>
      <w:r>
        <w:rPr>
          <w:lang w:val="en-GB"/>
        </w:rPr>
        <w:t>,</w:t>
      </w:r>
    </w:p>
    <w:p w14:paraId="35E13902" w14:textId="77777777" w:rsidR="00B9214B" w:rsidRDefault="00B9214B" w:rsidP="00B9214B">
      <w:pPr>
        <w:pStyle w:val="Header"/>
        <w:tabs>
          <w:tab w:val="left" w:pos="720"/>
        </w:tabs>
        <w:spacing w:line="276" w:lineRule="auto"/>
        <w:ind w:left="851"/>
      </w:pPr>
      <w:proofErr w:type="spellStart"/>
      <w:r w:rsidRPr="005C43DA">
        <w:t>Horpit</w:t>
      </w:r>
      <w:proofErr w:type="spellEnd"/>
      <w:r w:rsidRPr="005C43DA">
        <w:t>.</w:t>
      </w:r>
      <w:r>
        <w:t xml:space="preserve"> Construction, operation, maintenance and decommissioning of a ground-mounted solar farm complete with landscaping, associated infrastructure and temporary access.</w:t>
      </w:r>
    </w:p>
    <w:p w14:paraId="1C54E41C" w14:textId="77777777" w:rsidR="00B9214B" w:rsidRDefault="00B9214B" w:rsidP="00B9214B">
      <w:pPr>
        <w:ind w:left="851"/>
      </w:pPr>
      <w:r w:rsidRPr="00D84A50">
        <w:t xml:space="preserve">Redlands Eastern Villages applications </w:t>
      </w:r>
      <w:proofErr w:type="gramStart"/>
      <w:r w:rsidRPr="00D84A50">
        <w:t>numbers</w:t>
      </w:r>
      <w:proofErr w:type="gramEnd"/>
      <w:r w:rsidRPr="00D84A50">
        <w:t xml:space="preserve"> S/RES/21/0584/EDSN; S/RES/21/0607/EDSN; S/RES/21/0498/EDSN; S/RES/21/0867/EDSN; S/OUT/23/0456 Redlands Phase 2 S/OUT/22/1415; S/OUT/23/1514 </w:t>
      </w:r>
      <w:proofErr w:type="spellStart"/>
      <w:r w:rsidRPr="00D84A50">
        <w:t>Foxbridge</w:t>
      </w:r>
      <w:proofErr w:type="spellEnd"/>
      <w:r w:rsidRPr="00D84A50">
        <w:t xml:space="preserve"> S/OUT/20/0160; S/EIA/24/1403/MORGAP.</w:t>
      </w:r>
    </w:p>
    <w:p w14:paraId="7FBFCC9A" w14:textId="77777777" w:rsidR="00B9214B" w:rsidRDefault="00B9214B" w:rsidP="00B9214B">
      <w:pPr>
        <w:ind w:left="851"/>
      </w:pPr>
    </w:p>
    <w:p w14:paraId="2C35AF17" w14:textId="77777777" w:rsidR="00B9214B" w:rsidRDefault="00B9214B" w:rsidP="00B9214B">
      <w:pPr>
        <w:ind w:left="851"/>
        <w:rPr>
          <w:b/>
          <w:bCs/>
        </w:rPr>
      </w:pPr>
      <w:r>
        <w:rPr>
          <w:b/>
          <w:bCs/>
        </w:rPr>
        <w:t>REFUSED</w:t>
      </w:r>
    </w:p>
    <w:p w14:paraId="228ACB6A" w14:textId="77777777" w:rsidR="00B9214B" w:rsidRDefault="00B9214B" w:rsidP="00B9214B">
      <w:pPr>
        <w:ind w:left="851"/>
        <w:rPr>
          <w:b/>
          <w:bCs/>
        </w:rPr>
      </w:pPr>
      <w:r w:rsidRPr="005C38DE">
        <w:rPr>
          <w:b/>
          <w:bCs/>
          <w:lang w:val="en-GB" w:eastAsia="en-US"/>
        </w:rPr>
        <w:t>S/26/0121</w:t>
      </w:r>
      <w:r w:rsidRPr="005C38DE">
        <w:rPr>
          <w:lang w:val="en-GB" w:eastAsia="en-US"/>
        </w:rPr>
        <w:t xml:space="preserve"> Change of use of agricultural building to form a single dwelling (Class C3) and associated works at</w:t>
      </w:r>
      <w:r w:rsidRPr="005C38DE">
        <w:t xml:space="preserve"> Barn Adjoining Church Farm, Little Hinton Lane, Hinton Parva. </w:t>
      </w:r>
    </w:p>
    <w:p w14:paraId="41AA74FA" w14:textId="77777777" w:rsidR="00B9214B" w:rsidRDefault="00B9214B" w:rsidP="00B9214B">
      <w:pPr>
        <w:ind w:left="851"/>
        <w:rPr>
          <w:b/>
          <w:bCs/>
        </w:rPr>
      </w:pPr>
    </w:p>
    <w:p w14:paraId="435681FF" w14:textId="77777777" w:rsidR="00B9214B" w:rsidRPr="00AD5795" w:rsidRDefault="00B9214B" w:rsidP="00B9214B">
      <w:pPr>
        <w:ind w:left="851"/>
        <w:rPr>
          <w:b/>
          <w:bCs/>
        </w:rPr>
      </w:pPr>
      <w:r w:rsidRPr="00AD5795">
        <w:rPr>
          <w:b/>
          <w:bCs/>
        </w:rPr>
        <w:lastRenderedPageBreak/>
        <w:t>APPEAL</w:t>
      </w:r>
    </w:p>
    <w:p w14:paraId="68C5F20B" w14:textId="77777777" w:rsidR="00B9214B" w:rsidRPr="008F46A7" w:rsidRDefault="00B9214B" w:rsidP="00B9214B">
      <w:pPr>
        <w:ind w:left="851"/>
      </w:pPr>
      <w:r w:rsidRPr="002144B3">
        <w:rPr>
          <w:b/>
          <w:bCs/>
        </w:rPr>
        <w:t>S/LDP/24/1400</w:t>
      </w:r>
      <w:r w:rsidRPr="002144B3">
        <w:t xml:space="preserve"> Certificate of Lawfulness (proposed) for the removal of a retaining garden wall to create vehicle access at 2 Church Row, Hinton Parva.</w:t>
      </w:r>
    </w:p>
    <w:p w14:paraId="2034981A" w14:textId="4CFACF26" w:rsidR="005D0C10" w:rsidRPr="00E22C9E" w:rsidRDefault="005D0C10" w:rsidP="006C5FFE">
      <w:pPr>
        <w:keepLines/>
        <w:shd w:val="clear" w:color="auto" w:fill="FFFFFF"/>
        <w:spacing w:line="240" w:lineRule="auto"/>
        <w:ind w:right="685"/>
        <w:textAlignment w:val="baseline"/>
      </w:pPr>
    </w:p>
    <w:p w14:paraId="691C1660" w14:textId="05EF34C8" w:rsidR="00FE7CDF" w:rsidRPr="00211301" w:rsidRDefault="00A16675" w:rsidP="00755ABC">
      <w:pPr>
        <w:pStyle w:val="ListParagraph"/>
        <w:numPr>
          <w:ilvl w:val="0"/>
          <w:numId w:val="22"/>
        </w:numPr>
        <w:ind w:left="426" w:right="685" w:hanging="142"/>
        <w:rPr>
          <w:b/>
          <w:lang w:val="en-GB"/>
        </w:rPr>
      </w:pPr>
      <w:r w:rsidRPr="00211301">
        <w:rPr>
          <w:b/>
        </w:rPr>
        <w:t>Report from Ward Cllr Gary Sumner</w:t>
      </w:r>
      <w:r w:rsidR="009B6EB6" w:rsidRPr="00211301">
        <w:rPr>
          <w:b/>
        </w:rPr>
        <w:t xml:space="preserve"> </w:t>
      </w:r>
    </w:p>
    <w:p w14:paraId="3B66E949" w14:textId="64E98F93" w:rsidR="00C7161C" w:rsidRDefault="006960A6" w:rsidP="00F53DE4">
      <w:pPr>
        <w:keepLines/>
        <w:shd w:val="clear" w:color="auto" w:fill="FFFFFF"/>
        <w:spacing w:line="240" w:lineRule="auto"/>
        <w:ind w:left="709" w:right="685" w:hanging="709"/>
        <w:textAlignment w:val="baseline"/>
      </w:pPr>
      <w:bookmarkStart w:id="3" w:name="_Hlk160476308"/>
      <w:r>
        <w:t xml:space="preserve">           </w:t>
      </w:r>
      <w:r w:rsidR="001440AC">
        <w:t xml:space="preserve">He </w:t>
      </w:r>
      <w:r w:rsidR="009465BC">
        <w:t>i</w:t>
      </w:r>
      <w:r w:rsidR="001440AC">
        <w:t xml:space="preserve">s </w:t>
      </w:r>
      <w:r w:rsidR="009465BC">
        <w:t xml:space="preserve">still </w:t>
      </w:r>
      <w:r w:rsidR="001440AC">
        <w:t>chasing up the</w:t>
      </w:r>
      <w:r w:rsidR="00703A73">
        <w:t xml:space="preserve"> issue of the large pothole at Body Horse Hill</w:t>
      </w:r>
      <w:r w:rsidR="009465BC">
        <w:t xml:space="preserve"> stressing how dangerous it is and urging action</w:t>
      </w:r>
      <w:r w:rsidR="00703A73">
        <w:t>.</w:t>
      </w:r>
      <w:r w:rsidR="001440AC">
        <w:t xml:space="preserve"> </w:t>
      </w:r>
    </w:p>
    <w:p w14:paraId="010D121F" w14:textId="77777777" w:rsidR="00B52710" w:rsidRDefault="00B52710" w:rsidP="00755ABC">
      <w:pPr>
        <w:pStyle w:val="Default"/>
        <w:spacing w:after="49"/>
        <w:ind w:left="426" w:right="685" w:hanging="142"/>
        <w:rPr>
          <w:rFonts w:ascii="Arial" w:hAnsi="Arial" w:cs="Arial"/>
          <w:sz w:val="22"/>
          <w:szCs w:val="22"/>
          <w:lang w:val="en-US"/>
        </w:rPr>
      </w:pPr>
    </w:p>
    <w:p w14:paraId="1084E09A" w14:textId="77777777" w:rsidR="001A4B96" w:rsidRDefault="00E524A4" w:rsidP="009465BC">
      <w:pPr>
        <w:pStyle w:val="Default"/>
        <w:numPr>
          <w:ilvl w:val="0"/>
          <w:numId w:val="22"/>
        </w:numPr>
        <w:spacing w:after="49"/>
        <w:ind w:left="284" w:right="685" w:hanging="284"/>
        <w:rPr>
          <w:rFonts w:ascii="Arial" w:hAnsi="Arial" w:cs="Arial"/>
          <w:sz w:val="22"/>
          <w:szCs w:val="22"/>
        </w:rPr>
      </w:pPr>
      <w:r w:rsidRPr="00703A73">
        <w:rPr>
          <w:rFonts w:ascii="Arial" w:hAnsi="Arial" w:cs="Arial"/>
          <w:b/>
          <w:bCs/>
          <w:sz w:val="22"/>
          <w:szCs w:val="22"/>
        </w:rPr>
        <w:t xml:space="preserve">    </w:t>
      </w:r>
      <w:r w:rsidR="009465BC">
        <w:rPr>
          <w:rFonts w:ascii="Arial" w:hAnsi="Arial" w:cs="Arial"/>
          <w:b/>
          <w:bCs/>
          <w:sz w:val="22"/>
          <w:szCs w:val="22"/>
        </w:rPr>
        <w:t xml:space="preserve"> </w:t>
      </w:r>
      <w:r w:rsidR="00AA6AAE" w:rsidRPr="00703A73">
        <w:rPr>
          <w:rFonts w:ascii="Arial" w:hAnsi="Arial" w:cs="Arial"/>
          <w:b/>
          <w:bCs/>
          <w:sz w:val="22"/>
          <w:szCs w:val="22"/>
        </w:rPr>
        <w:t>Road drainage near Bishopstone pond</w:t>
      </w:r>
      <w:r w:rsidR="00AA6AAE" w:rsidRPr="00703A73">
        <w:rPr>
          <w:rFonts w:ascii="Arial" w:hAnsi="Arial" w:cs="Arial"/>
          <w:sz w:val="22"/>
          <w:szCs w:val="22"/>
          <w:lang w:val="en-US"/>
        </w:rPr>
        <w:t xml:space="preserve"> </w:t>
      </w:r>
      <w:bookmarkEnd w:id="3"/>
      <w:r w:rsidR="00703A73" w:rsidRPr="00703A73">
        <w:rPr>
          <w:rFonts w:ascii="Arial" w:hAnsi="Arial" w:cs="Arial"/>
          <w:sz w:val="22"/>
          <w:szCs w:val="22"/>
        </w:rPr>
        <w:t>Nothing further to</w:t>
      </w:r>
      <w:r w:rsidR="00703A73" w:rsidRPr="00703A73">
        <w:rPr>
          <w:rFonts w:ascii="Arial" w:hAnsi="Arial" w:cs="Arial"/>
          <w:b/>
          <w:bCs/>
          <w:sz w:val="22"/>
          <w:szCs w:val="22"/>
        </w:rPr>
        <w:t xml:space="preserve"> </w:t>
      </w:r>
      <w:r w:rsidR="00A52120" w:rsidRPr="00703A73">
        <w:rPr>
          <w:rFonts w:ascii="Arial" w:hAnsi="Arial" w:cs="Arial"/>
          <w:sz w:val="22"/>
          <w:szCs w:val="22"/>
        </w:rPr>
        <w:t>report</w:t>
      </w:r>
      <w:r w:rsidR="00703A73" w:rsidRPr="00703A73">
        <w:rPr>
          <w:rFonts w:ascii="Arial" w:hAnsi="Arial" w:cs="Arial"/>
          <w:sz w:val="22"/>
          <w:szCs w:val="22"/>
        </w:rPr>
        <w:t>.</w:t>
      </w:r>
      <w:r w:rsidR="009465BC">
        <w:rPr>
          <w:rFonts w:ascii="Arial" w:hAnsi="Arial" w:cs="Arial"/>
          <w:sz w:val="22"/>
          <w:szCs w:val="22"/>
        </w:rPr>
        <w:t xml:space="preserve"> </w:t>
      </w:r>
      <w:r w:rsidR="009465BC" w:rsidRPr="001A4B96">
        <w:rPr>
          <w:rFonts w:ascii="Arial" w:hAnsi="Arial" w:cs="Arial"/>
          <w:b/>
          <w:bCs/>
          <w:sz w:val="22"/>
          <w:szCs w:val="22"/>
        </w:rPr>
        <w:t>ACTION:</w:t>
      </w:r>
      <w:r w:rsidR="009465BC">
        <w:rPr>
          <w:rFonts w:ascii="Arial" w:hAnsi="Arial" w:cs="Arial"/>
          <w:sz w:val="22"/>
          <w:szCs w:val="22"/>
        </w:rPr>
        <w:t xml:space="preserve"> Clerk to ask </w:t>
      </w:r>
      <w:r w:rsidR="001A4B96">
        <w:rPr>
          <w:rFonts w:ascii="Arial" w:hAnsi="Arial" w:cs="Arial"/>
          <w:sz w:val="22"/>
          <w:szCs w:val="22"/>
        </w:rPr>
        <w:t xml:space="preserve"> </w:t>
      </w:r>
    </w:p>
    <w:p w14:paraId="36EEECBA" w14:textId="62586B45" w:rsidR="00DC392F" w:rsidRPr="00703A73" w:rsidRDefault="001A4B96" w:rsidP="001A4B96">
      <w:pPr>
        <w:pStyle w:val="Default"/>
        <w:spacing w:after="49"/>
        <w:ind w:left="284" w:right="685"/>
        <w:rPr>
          <w:rFonts w:ascii="Arial" w:hAnsi="Arial" w:cs="Arial"/>
          <w:sz w:val="22"/>
          <w:szCs w:val="22"/>
        </w:rPr>
      </w:pPr>
      <w:r>
        <w:rPr>
          <w:rFonts w:ascii="Arial" w:hAnsi="Arial" w:cs="Arial"/>
          <w:b/>
          <w:bCs/>
          <w:sz w:val="22"/>
          <w:szCs w:val="22"/>
        </w:rPr>
        <w:t xml:space="preserve">    </w:t>
      </w:r>
      <w:r>
        <w:rPr>
          <w:rFonts w:ascii="Arial" w:hAnsi="Arial" w:cs="Arial"/>
          <w:sz w:val="22"/>
          <w:szCs w:val="22"/>
        </w:rPr>
        <w:t xml:space="preserve"> </w:t>
      </w:r>
      <w:r w:rsidR="009465BC">
        <w:rPr>
          <w:rFonts w:ascii="Arial" w:hAnsi="Arial" w:cs="Arial"/>
          <w:sz w:val="22"/>
          <w:szCs w:val="22"/>
        </w:rPr>
        <w:t>Paul</w:t>
      </w:r>
      <w:r>
        <w:rPr>
          <w:rFonts w:ascii="Arial" w:hAnsi="Arial" w:cs="Arial"/>
          <w:sz w:val="22"/>
          <w:szCs w:val="22"/>
        </w:rPr>
        <w:t xml:space="preserve"> </w:t>
      </w:r>
      <w:r w:rsidR="009465BC">
        <w:rPr>
          <w:rFonts w:ascii="Arial" w:hAnsi="Arial" w:cs="Arial"/>
          <w:sz w:val="22"/>
          <w:szCs w:val="22"/>
        </w:rPr>
        <w:t>Page to contact Cllr Wilson for an update.</w:t>
      </w:r>
    </w:p>
    <w:p w14:paraId="0B5ADE54" w14:textId="77777777" w:rsidR="00DC392F" w:rsidRDefault="00DC392F" w:rsidP="009465BC">
      <w:pPr>
        <w:pStyle w:val="Default"/>
        <w:spacing w:after="49"/>
        <w:ind w:right="685" w:hanging="284"/>
        <w:rPr>
          <w:rFonts w:ascii="Arial" w:hAnsi="Arial" w:cs="Arial"/>
          <w:sz w:val="22"/>
          <w:szCs w:val="22"/>
          <w:lang w:val="en-US"/>
        </w:rPr>
      </w:pPr>
    </w:p>
    <w:p w14:paraId="7832D809" w14:textId="3DADCCE2" w:rsidR="008F4DE0" w:rsidRPr="00E524A4" w:rsidRDefault="00E524A4" w:rsidP="009465BC">
      <w:pPr>
        <w:pStyle w:val="Default"/>
        <w:numPr>
          <w:ilvl w:val="0"/>
          <w:numId w:val="22"/>
        </w:numPr>
        <w:spacing w:after="49"/>
        <w:ind w:right="685" w:hanging="284"/>
        <w:rPr>
          <w:rFonts w:ascii="Arial" w:hAnsi="Arial" w:cs="Arial"/>
          <w:sz w:val="22"/>
          <w:szCs w:val="22"/>
          <w:lang w:val="en-US"/>
        </w:rPr>
      </w:pPr>
      <w:r>
        <w:rPr>
          <w:rFonts w:ascii="Arial" w:hAnsi="Arial" w:cs="Arial"/>
          <w:sz w:val="22"/>
          <w:szCs w:val="22"/>
          <w:lang w:val="en-US"/>
        </w:rPr>
        <w:t xml:space="preserve"> </w:t>
      </w:r>
      <w:r w:rsidR="009465BC">
        <w:rPr>
          <w:rFonts w:ascii="Arial" w:hAnsi="Arial" w:cs="Arial"/>
          <w:sz w:val="22"/>
          <w:szCs w:val="22"/>
          <w:lang w:val="en-US"/>
        </w:rPr>
        <w:t xml:space="preserve">  </w:t>
      </w:r>
      <w:r w:rsidRPr="00E524A4">
        <w:rPr>
          <w:rFonts w:ascii="Arial" w:hAnsi="Arial" w:cs="Arial"/>
          <w:b/>
          <w:bCs/>
          <w:sz w:val="22"/>
          <w:szCs w:val="22"/>
          <w:lang w:val="en-US"/>
        </w:rPr>
        <w:t>K</w:t>
      </w:r>
      <w:proofErr w:type="spellStart"/>
      <w:r w:rsidR="008F4DE0" w:rsidRPr="00E524A4">
        <w:rPr>
          <w:rFonts w:ascii="Arial" w:hAnsi="Arial" w:cs="Arial"/>
          <w:b/>
          <w:bCs/>
          <w:color w:val="auto"/>
          <w:sz w:val="22"/>
          <w:szCs w:val="22"/>
        </w:rPr>
        <w:t>ey</w:t>
      </w:r>
      <w:proofErr w:type="spellEnd"/>
      <w:r w:rsidR="008F4DE0" w:rsidRPr="00E524A4">
        <w:rPr>
          <w:rFonts w:ascii="Arial" w:hAnsi="Arial" w:cs="Arial"/>
          <w:b/>
          <w:bCs/>
          <w:color w:val="auto"/>
          <w:sz w:val="22"/>
          <w:szCs w:val="22"/>
        </w:rPr>
        <w:t xml:space="preserve"> Area updates</w:t>
      </w:r>
    </w:p>
    <w:p w14:paraId="6820786D" w14:textId="77777777" w:rsidR="007C674F" w:rsidRDefault="007C674F" w:rsidP="006F1A79">
      <w:pPr>
        <w:pStyle w:val="ListParagraph"/>
        <w:ind w:left="709" w:right="685"/>
        <w:rPr>
          <w:b/>
          <w:bCs/>
        </w:rPr>
      </w:pPr>
    </w:p>
    <w:p w14:paraId="0BFD9B20" w14:textId="37D17F8D" w:rsidR="004A4989" w:rsidRDefault="008F4DE0" w:rsidP="006F1A79">
      <w:pPr>
        <w:spacing w:line="240" w:lineRule="auto"/>
        <w:ind w:left="567"/>
      </w:pPr>
      <w:r w:rsidRPr="00017F15">
        <w:rPr>
          <w:rFonts w:eastAsia="Times New Roman"/>
          <w:b/>
          <w:bCs/>
        </w:rPr>
        <w:t>Finance</w:t>
      </w:r>
      <w:r w:rsidR="00295D04" w:rsidRPr="00295D04">
        <w:rPr>
          <w:b/>
          <w:bCs/>
        </w:rPr>
        <w:t xml:space="preserve"> </w:t>
      </w:r>
      <w:r w:rsidR="00BB1ABF">
        <w:t>Cllr Walker is taking responsibility for finance</w:t>
      </w:r>
      <w:r w:rsidR="00F53DE4">
        <w:t>.</w:t>
      </w:r>
      <w:r w:rsidR="00342232">
        <w:t xml:space="preserve"> </w:t>
      </w:r>
    </w:p>
    <w:p w14:paraId="16E43F7B" w14:textId="0448D7FE" w:rsidR="004409EB" w:rsidRPr="004409EB" w:rsidRDefault="004409EB" w:rsidP="006F1A79">
      <w:pPr>
        <w:spacing w:line="240" w:lineRule="auto"/>
        <w:ind w:left="567" w:right="685"/>
      </w:pPr>
    </w:p>
    <w:p w14:paraId="2893714B" w14:textId="05444DC6" w:rsidR="00E734FD" w:rsidRDefault="008F4DE0" w:rsidP="000D1518">
      <w:pPr>
        <w:pStyle w:val="ListParagraph"/>
        <w:spacing w:line="240" w:lineRule="auto"/>
        <w:ind w:left="567" w:right="685"/>
        <w:jc w:val="both"/>
      </w:pPr>
      <w:r w:rsidRPr="00191EE3">
        <w:rPr>
          <w:rFonts w:eastAsia="Times New Roman"/>
          <w:b/>
          <w:bCs/>
        </w:rPr>
        <w:t>Footpaths and Highways</w:t>
      </w:r>
      <w:r w:rsidR="002126FB">
        <w:t xml:space="preserve"> </w:t>
      </w:r>
      <w:r w:rsidR="003312F5">
        <w:t>Nothing to report.</w:t>
      </w:r>
    </w:p>
    <w:p w14:paraId="425D51A0" w14:textId="77777777" w:rsidR="00211301" w:rsidRDefault="00211301" w:rsidP="00211301">
      <w:pPr>
        <w:ind w:left="567"/>
      </w:pPr>
    </w:p>
    <w:p w14:paraId="53565F70" w14:textId="451A4AB4" w:rsidR="00C564E7" w:rsidRDefault="008F4DE0" w:rsidP="00C564E7">
      <w:pPr>
        <w:ind w:left="567"/>
      </w:pPr>
      <w:r w:rsidRPr="00017F15">
        <w:rPr>
          <w:rFonts w:eastAsia="Times New Roman"/>
          <w:b/>
          <w:bCs/>
        </w:rPr>
        <w:t xml:space="preserve">Pond &amp; </w:t>
      </w:r>
      <w:r w:rsidR="001322B1" w:rsidRPr="00017F15">
        <w:rPr>
          <w:rFonts w:eastAsia="Times New Roman"/>
          <w:b/>
          <w:bCs/>
        </w:rPr>
        <w:t>I</w:t>
      </w:r>
      <w:r w:rsidRPr="00017F15">
        <w:rPr>
          <w:rFonts w:eastAsia="Times New Roman"/>
          <w:b/>
          <w:bCs/>
        </w:rPr>
        <w:t>sland</w:t>
      </w:r>
      <w:r w:rsidR="000F5AF1">
        <w:t xml:space="preserve"> </w:t>
      </w:r>
      <w:bookmarkStart w:id="4" w:name="_Hlk213085043"/>
      <w:r w:rsidR="003312F5">
        <w:t>Nothing to report.</w:t>
      </w:r>
    </w:p>
    <w:bookmarkEnd w:id="4"/>
    <w:p w14:paraId="771277D1" w14:textId="77777777" w:rsidR="000F5AF1" w:rsidRDefault="000F5AF1" w:rsidP="00C564E7">
      <w:pPr>
        <w:ind w:left="567"/>
      </w:pPr>
    </w:p>
    <w:p w14:paraId="33036F87" w14:textId="4410F3FE" w:rsidR="00930ED4" w:rsidRDefault="008F4DE0" w:rsidP="00930ED4">
      <w:pPr>
        <w:ind w:left="567"/>
      </w:pPr>
      <w:r w:rsidRPr="00017F15">
        <w:rPr>
          <w:rFonts w:eastAsia="Times New Roman"/>
          <w:b/>
          <w:bCs/>
        </w:rPr>
        <w:t>Hinton Parva Village Hall</w:t>
      </w:r>
      <w:r w:rsidR="00A76620">
        <w:rPr>
          <w:rFonts w:eastAsia="Times New Roman"/>
        </w:rPr>
        <w:t xml:space="preserve"> </w:t>
      </w:r>
      <w:r w:rsidR="003312F5">
        <w:t>Nothing to report.</w:t>
      </w:r>
    </w:p>
    <w:p w14:paraId="3A7D9CC5" w14:textId="77777777" w:rsidR="00D910E8" w:rsidRDefault="00D910E8" w:rsidP="00930ED4">
      <w:pPr>
        <w:ind w:left="567"/>
        <w:rPr>
          <w:rFonts w:eastAsia="Times New Roman"/>
        </w:rPr>
      </w:pPr>
    </w:p>
    <w:p w14:paraId="3D9CD36E" w14:textId="4A3C84EF" w:rsidR="007A0548" w:rsidRDefault="008F4DE0" w:rsidP="007A0548">
      <w:pPr>
        <w:ind w:left="567"/>
      </w:pPr>
      <w:r w:rsidRPr="00017F15">
        <w:rPr>
          <w:rFonts w:eastAsia="Times New Roman"/>
          <w:b/>
          <w:bCs/>
        </w:rPr>
        <w:t>Bishopstone Village Hall</w:t>
      </w:r>
      <w:r w:rsidRPr="00017F15">
        <w:rPr>
          <w:rFonts w:eastAsia="Times New Roman"/>
        </w:rPr>
        <w:t xml:space="preserve"> </w:t>
      </w:r>
      <w:r w:rsidR="00D910E8">
        <w:t>Nothing to report</w:t>
      </w:r>
      <w:r w:rsidR="0013000B">
        <w:t>.</w:t>
      </w:r>
    </w:p>
    <w:p w14:paraId="7E692AAC" w14:textId="77777777" w:rsidR="00E16FBB" w:rsidRDefault="00E16FBB" w:rsidP="00E16FBB">
      <w:pPr>
        <w:spacing w:line="240" w:lineRule="auto"/>
        <w:ind w:left="916" w:right="685"/>
        <w:rPr>
          <w:rFonts w:eastAsia="Times New Roman"/>
        </w:rPr>
      </w:pPr>
    </w:p>
    <w:p w14:paraId="5A9AA287" w14:textId="0E309146" w:rsidR="00581B10" w:rsidRDefault="008F4DE0" w:rsidP="00EE4C16">
      <w:pPr>
        <w:spacing w:after="240" w:line="240" w:lineRule="auto"/>
        <w:ind w:left="567" w:right="685"/>
      </w:pPr>
      <w:r w:rsidRPr="00017F15">
        <w:rPr>
          <w:rFonts w:eastAsia="Times New Roman"/>
          <w:b/>
          <w:bCs/>
        </w:rPr>
        <w:t>Hinton Parva Charities</w:t>
      </w:r>
      <w:r w:rsidRPr="00017F15">
        <w:rPr>
          <w:rFonts w:eastAsia="Times New Roman"/>
        </w:rPr>
        <w:t xml:space="preserve"> </w:t>
      </w:r>
      <w:r w:rsidR="00007774">
        <w:t>Nothing to report</w:t>
      </w:r>
      <w:r w:rsidR="005E4571">
        <w:t>.</w:t>
      </w:r>
    </w:p>
    <w:p w14:paraId="586D9959" w14:textId="77777777" w:rsidR="00581B10" w:rsidRDefault="008F4DE0" w:rsidP="00581B10">
      <w:pPr>
        <w:spacing w:after="240" w:line="240" w:lineRule="auto"/>
        <w:ind w:left="567" w:right="685"/>
      </w:pPr>
      <w:r w:rsidRPr="00017F15">
        <w:rPr>
          <w:rFonts w:eastAsia="Times New Roman"/>
          <w:b/>
          <w:bCs/>
        </w:rPr>
        <w:t>Bishopstone United Charities</w:t>
      </w:r>
      <w:r w:rsidRPr="00017F15">
        <w:rPr>
          <w:rFonts w:eastAsia="Times New Roman"/>
        </w:rPr>
        <w:t xml:space="preserve"> </w:t>
      </w:r>
      <w:r w:rsidR="00581B10">
        <w:t>Nothing to report.</w:t>
      </w:r>
    </w:p>
    <w:p w14:paraId="5744B9F6" w14:textId="750FB025" w:rsidR="00573A9E" w:rsidRDefault="008F4DE0" w:rsidP="00573A9E">
      <w:pPr>
        <w:spacing w:after="240" w:line="240" w:lineRule="auto"/>
        <w:ind w:left="567" w:right="685"/>
      </w:pPr>
      <w:r w:rsidRPr="00017F15">
        <w:rPr>
          <w:rFonts w:eastAsia="Times New Roman"/>
          <w:b/>
          <w:bCs/>
        </w:rPr>
        <w:t>Trees</w:t>
      </w:r>
      <w:r w:rsidRPr="00017F15">
        <w:rPr>
          <w:rFonts w:eastAsia="Times New Roman"/>
        </w:rPr>
        <w:t xml:space="preserve"> </w:t>
      </w:r>
      <w:r w:rsidR="00BB1ABF" w:rsidRPr="00BB1ABF">
        <w:rPr>
          <w:b/>
          <w:bCs/>
        </w:rPr>
        <w:t>ACTION:</w:t>
      </w:r>
      <w:r w:rsidR="00BB1ABF">
        <w:t xml:space="preserve"> Chair to ask Cllr Sumner to chase u</w:t>
      </w:r>
      <w:r w:rsidR="00EC2145">
        <w:t>p the issue of dangerous trees at The Dingle with SBC.</w:t>
      </w:r>
      <w:r w:rsidR="00A52120">
        <w:t xml:space="preserve"> </w:t>
      </w:r>
    </w:p>
    <w:p w14:paraId="02F5FA21" w14:textId="07EAD6F2" w:rsidR="00C20215" w:rsidRDefault="008F4DE0" w:rsidP="00573A9E">
      <w:pPr>
        <w:spacing w:after="240" w:line="240" w:lineRule="auto"/>
        <w:ind w:left="567" w:right="685"/>
      </w:pPr>
      <w:r w:rsidRPr="00C564E7">
        <w:rPr>
          <w:rFonts w:eastAsia="Times New Roman"/>
          <w:b/>
          <w:bCs/>
        </w:rPr>
        <w:t>Planning</w:t>
      </w:r>
      <w:r w:rsidRPr="00C564E7">
        <w:rPr>
          <w:rFonts w:eastAsia="Times New Roman"/>
        </w:rPr>
        <w:t xml:space="preserve"> </w:t>
      </w:r>
      <w:r w:rsidR="00C56046">
        <w:t>Nothing to report.</w:t>
      </w:r>
    </w:p>
    <w:p w14:paraId="3D86530E" w14:textId="3D3AE542" w:rsidR="00E16FBB" w:rsidRDefault="008F4DE0" w:rsidP="00C24322">
      <w:pPr>
        <w:ind w:left="567"/>
      </w:pPr>
      <w:r w:rsidRPr="00017F15">
        <w:rPr>
          <w:rFonts w:eastAsia="Times New Roman"/>
          <w:b/>
          <w:bCs/>
        </w:rPr>
        <w:t>Website/IT</w:t>
      </w:r>
      <w:r w:rsidRPr="003312F5">
        <w:rPr>
          <w:rFonts w:eastAsia="Times New Roman"/>
        </w:rPr>
        <w:t xml:space="preserve"> </w:t>
      </w:r>
      <w:r w:rsidR="003312F5" w:rsidRPr="003312F5">
        <w:rPr>
          <w:rFonts w:eastAsia="Times New Roman"/>
        </w:rPr>
        <w:t>An</w:t>
      </w:r>
      <w:r w:rsidR="000513AC">
        <w:t xml:space="preserve"> external hard drive</w:t>
      </w:r>
      <w:r w:rsidR="003312F5">
        <w:t xml:space="preserve"> had been purchased</w:t>
      </w:r>
      <w:r w:rsidR="009C7FCE">
        <w:t>.</w:t>
      </w:r>
    </w:p>
    <w:p w14:paraId="3BBE29E4" w14:textId="77777777" w:rsidR="009C7FCE" w:rsidRDefault="009C7FCE" w:rsidP="00C24322">
      <w:pPr>
        <w:ind w:left="567"/>
        <w:rPr>
          <w:rFonts w:eastAsia="Times New Roman"/>
        </w:rPr>
      </w:pPr>
    </w:p>
    <w:p w14:paraId="61E9B0BD" w14:textId="2AC23201" w:rsidR="00C7161C" w:rsidRDefault="008F4DE0" w:rsidP="00D026F1">
      <w:pPr>
        <w:ind w:left="567"/>
      </w:pPr>
      <w:r w:rsidRPr="00017F15">
        <w:rPr>
          <w:b/>
          <w:bCs/>
        </w:rPr>
        <w:t>Policies</w:t>
      </w:r>
      <w:r>
        <w:t xml:space="preserve"> </w:t>
      </w:r>
      <w:r w:rsidR="00D910E8">
        <w:t>Nothing to report</w:t>
      </w:r>
      <w:r w:rsidR="00696F5F">
        <w:t>.</w:t>
      </w:r>
    </w:p>
    <w:p w14:paraId="6A334C88" w14:textId="4D0BDB5E" w:rsidR="00480A31" w:rsidRDefault="00480A31" w:rsidP="00017F15">
      <w:pPr>
        <w:ind w:left="916" w:right="685"/>
      </w:pPr>
    </w:p>
    <w:p w14:paraId="047B20E6" w14:textId="579CCA9F" w:rsidR="00D026F1" w:rsidRDefault="004F0C0A" w:rsidP="00D026F1">
      <w:pPr>
        <w:ind w:left="567"/>
      </w:pPr>
      <w:r w:rsidRPr="00017F15">
        <w:rPr>
          <w:b/>
          <w:bCs/>
        </w:rPr>
        <w:t>School L</w:t>
      </w:r>
      <w:r w:rsidR="00480A31" w:rsidRPr="00017F15">
        <w:rPr>
          <w:b/>
          <w:bCs/>
        </w:rPr>
        <w:t>iaison</w:t>
      </w:r>
      <w:r w:rsidR="007F317B">
        <w:t xml:space="preserve"> </w:t>
      </w:r>
      <w:r w:rsidR="00FD56FD">
        <w:t>Nothing to report.</w:t>
      </w:r>
    </w:p>
    <w:p w14:paraId="3743280D" w14:textId="77777777" w:rsidR="00DF508B" w:rsidRDefault="00DF508B" w:rsidP="00D026F1">
      <w:pPr>
        <w:ind w:left="567"/>
      </w:pPr>
    </w:p>
    <w:p w14:paraId="7199EF28" w14:textId="69460D9E" w:rsidR="00DF508B" w:rsidRDefault="00DF508B" w:rsidP="00D026F1">
      <w:pPr>
        <w:ind w:left="567"/>
      </w:pPr>
      <w:proofErr w:type="spellStart"/>
      <w:r w:rsidRPr="00DF508B">
        <w:rPr>
          <w:b/>
          <w:bCs/>
        </w:rPr>
        <w:t>Russley</w:t>
      </w:r>
      <w:proofErr w:type="spellEnd"/>
      <w:r w:rsidRPr="00DF508B">
        <w:rPr>
          <w:b/>
          <w:bCs/>
        </w:rPr>
        <w:t xml:space="preserve"> Park</w:t>
      </w:r>
      <w:r>
        <w:t xml:space="preserve"> Nothing to report.</w:t>
      </w:r>
    </w:p>
    <w:p w14:paraId="261DB8CB" w14:textId="77777777" w:rsidR="00531804" w:rsidRDefault="00531804" w:rsidP="00531804">
      <w:pPr>
        <w:ind w:left="567" w:right="685"/>
        <w:rPr>
          <w:rFonts w:eastAsia="Times New Roman"/>
          <w:b/>
          <w:bCs/>
        </w:rPr>
      </w:pPr>
    </w:p>
    <w:p w14:paraId="1A7C1D0B" w14:textId="75E5781E" w:rsidR="00E524A4" w:rsidRDefault="008F4DE0" w:rsidP="00E524A4">
      <w:pPr>
        <w:ind w:left="567"/>
      </w:pPr>
      <w:r w:rsidRPr="00017F15">
        <w:rPr>
          <w:b/>
          <w:bCs/>
        </w:rPr>
        <w:t>Responsible Financial Officer</w:t>
      </w:r>
      <w:r w:rsidR="004B0064">
        <w:rPr>
          <w:b/>
          <w:bCs/>
        </w:rPr>
        <w:t xml:space="preserve"> </w:t>
      </w:r>
      <w:proofErr w:type="gramStart"/>
      <w:r w:rsidR="001E5288">
        <w:t>The</w:t>
      </w:r>
      <w:proofErr w:type="gramEnd"/>
      <w:r w:rsidR="001E5288">
        <w:t xml:space="preserve"> </w:t>
      </w:r>
      <w:r w:rsidR="00DE6B96">
        <w:t xml:space="preserve">AGAR is underway. To be presented at June’s meeting as no clerk will be present in May. </w:t>
      </w:r>
    </w:p>
    <w:p w14:paraId="4D823E7B" w14:textId="77777777" w:rsidR="00E524A4" w:rsidRDefault="00E524A4" w:rsidP="004D353D">
      <w:pPr>
        <w:ind w:left="567"/>
      </w:pPr>
    </w:p>
    <w:p w14:paraId="0C7E0B9D" w14:textId="77777777" w:rsidR="00EC2145" w:rsidRDefault="008F4DE0" w:rsidP="00E524A4">
      <w:pPr>
        <w:pStyle w:val="ListParagraph"/>
        <w:numPr>
          <w:ilvl w:val="0"/>
          <w:numId w:val="33"/>
        </w:numPr>
        <w:spacing w:line="240" w:lineRule="auto"/>
        <w:ind w:left="-142" w:right="685" w:firstLine="0"/>
        <w:jc w:val="both"/>
      </w:pPr>
      <w:r w:rsidRPr="00E524A4">
        <w:rPr>
          <w:b/>
          <w:bCs/>
        </w:rPr>
        <w:t>Community Safet</w:t>
      </w:r>
      <w:r w:rsidR="00F63C13" w:rsidRPr="00E524A4">
        <w:rPr>
          <w:b/>
          <w:bCs/>
        </w:rPr>
        <w:t xml:space="preserve">y </w:t>
      </w:r>
      <w:r w:rsidR="00EC2145">
        <w:t>Cllr Cooke reported that there had been a lot of hare-coursing activity</w:t>
      </w:r>
      <w:r w:rsidR="003312F5">
        <w:t>.</w:t>
      </w:r>
      <w:r w:rsidR="00EC2145">
        <w:t xml:space="preserve"> Cllr </w:t>
      </w:r>
    </w:p>
    <w:p w14:paraId="50914344" w14:textId="447E7F8C" w:rsidR="00DF6E0D" w:rsidRPr="00DF6E0D" w:rsidRDefault="00EC2145" w:rsidP="00EC2145">
      <w:pPr>
        <w:pStyle w:val="ListParagraph"/>
        <w:spacing w:line="240" w:lineRule="auto"/>
        <w:ind w:left="-142" w:right="685"/>
        <w:jc w:val="both"/>
      </w:pPr>
      <w:r>
        <w:rPr>
          <w:b/>
          <w:bCs/>
        </w:rPr>
        <w:t xml:space="preserve">              </w:t>
      </w:r>
      <w:r>
        <w:t xml:space="preserve">MacGregor is taking over as Community </w:t>
      </w:r>
      <w:proofErr w:type="spellStart"/>
      <w:r>
        <w:t>SpeedWatch</w:t>
      </w:r>
      <w:proofErr w:type="spellEnd"/>
      <w:r>
        <w:t xml:space="preserve"> leader.</w:t>
      </w:r>
    </w:p>
    <w:p w14:paraId="0FCEBACF" w14:textId="77777777" w:rsidR="00E16FBB" w:rsidRPr="00DF6E0D" w:rsidRDefault="00E16FBB" w:rsidP="00DF6E0D">
      <w:pPr>
        <w:ind w:left="142" w:firstLine="142"/>
      </w:pPr>
    </w:p>
    <w:p w14:paraId="74D5412B" w14:textId="47B7F8A0" w:rsidR="0070507E" w:rsidRPr="00DF6E0D" w:rsidRDefault="00E524A4" w:rsidP="000049AA">
      <w:pPr>
        <w:pStyle w:val="ListParagraph"/>
        <w:numPr>
          <w:ilvl w:val="0"/>
          <w:numId w:val="33"/>
        </w:numPr>
        <w:ind w:left="-142" w:firstLine="66"/>
      </w:pPr>
      <w:r>
        <w:rPr>
          <w:b/>
          <w:bCs/>
        </w:rPr>
        <w:t>A</w:t>
      </w:r>
      <w:r w:rsidR="008F4DE0" w:rsidRPr="00E524A4">
        <w:rPr>
          <w:b/>
          <w:bCs/>
        </w:rPr>
        <w:t>ccounts to be paid:</w:t>
      </w:r>
      <w:r w:rsidR="008F4DE0" w:rsidRPr="00DF6E0D">
        <w:t xml:space="preserve"> see Appendix 1.</w:t>
      </w:r>
      <w:r w:rsidR="005053C1">
        <w:t xml:space="preserve"> All accounts were agreed by </w:t>
      </w:r>
      <w:proofErr w:type="spellStart"/>
      <w:r w:rsidR="005053C1">
        <w:t>councillors</w:t>
      </w:r>
      <w:proofErr w:type="spellEnd"/>
      <w:r w:rsidR="005053C1">
        <w:t>.</w:t>
      </w:r>
    </w:p>
    <w:p w14:paraId="75A54007" w14:textId="77777777" w:rsidR="00DF6E0D" w:rsidRPr="00DF6E0D" w:rsidRDefault="00DF6E0D" w:rsidP="00DF6E0D">
      <w:pPr>
        <w:ind w:left="142" w:firstLine="142"/>
      </w:pPr>
    </w:p>
    <w:p w14:paraId="61AB5D6A" w14:textId="7BD8963E" w:rsidR="00F2407F" w:rsidRDefault="0070507E" w:rsidP="003312F5">
      <w:pPr>
        <w:pStyle w:val="ListParagraph"/>
        <w:numPr>
          <w:ilvl w:val="0"/>
          <w:numId w:val="33"/>
        </w:numPr>
        <w:ind w:left="-142" w:firstLine="0"/>
      </w:pPr>
      <w:r w:rsidRPr="00DF6E0D">
        <w:rPr>
          <w:b/>
          <w:bCs/>
        </w:rPr>
        <w:t>Par</w:t>
      </w:r>
      <w:r w:rsidR="008F4DE0" w:rsidRPr="00DF6E0D">
        <w:rPr>
          <w:b/>
          <w:bCs/>
        </w:rPr>
        <w:t>ishioners Feedback/Complaints</w:t>
      </w:r>
      <w:r w:rsidR="000D1518" w:rsidRPr="00DF6E0D">
        <w:t xml:space="preserve"> </w:t>
      </w:r>
      <w:r w:rsidR="00A52120">
        <w:t xml:space="preserve"> </w:t>
      </w:r>
    </w:p>
    <w:p w14:paraId="56EC1A2A" w14:textId="77777777" w:rsidR="003312F5" w:rsidRDefault="003312F5" w:rsidP="003312F5">
      <w:pPr>
        <w:pStyle w:val="ListParagraph"/>
      </w:pPr>
    </w:p>
    <w:p w14:paraId="15116212" w14:textId="77777777" w:rsidR="003312F5" w:rsidRDefault="003312F5" w:rsidP="003312F5">
      <w:pPr>
        <w:pStyle w:val="ListParagraph"/>
        <w:ind w:left="-142"/>
      </w:pPr>
    </w:p>
    <w:p w14:paraId="2B9C7329" w14:textId="1BF6F20E" w:rsidR="008F4DE0" w:rsidRPr="00AA6AAE" w:rsidRDefault="008F4DE0" w:rsidP="00D9290E">
      <w:pPr>
        <w:pStyle w:val="ListParagraph"/>
        <w:ind w:left="709"/>
      </w:pPr>
      <w:r w:rsidRPr="00DF6E0D">
        <w:t>The next meeting date is</w:t>
      </w:r>
      <w:r w:rsidR="009C7FCE" w:rsidRPr="00DF6E0D">
        <w:t xml:space="preserve"> </w:t>
      </w:r>
      <w:r w:rsidR="003312F5">
        <w:t>11</w:t>
      </w:r>
      <w:r w:rsidR="003312F5" w:rsidRPr="003312F5">
        <w:rPr>
          <w:vertAlign w:val="superscript"/>
        </w:rPr>
        <w:t>th</w:t>
      </w:r>
      <w:r w:rsidR="003312F5">
        <w:t xml:space="preserve"> May</w:t>
      </w:r>
      <w:r w:rsidR="006A15BD" w:rsidRPr="00DF6E0D">
        <w:t>, 202</w:t>
      </w:r>
      <w:r w:rsidR="00A24BE2" w:rsidRPr="00DF6E0D">
        <w:t>6</w:t>
      </w:r>
      <w:r w:rsidRPr="00DF6E0D">
        <w:t xml:space="preserve"> at </w:t>
      </w:r>
      <w:r w:rsidR="00DC392F">
        <w:t>Bishopstone</w:t>
      </w:r>
      <w:r w:rsidR="00A76620" w:rsidRPr="00DF6E0D">
        <w:t xml:space="preserve"> Village Hall</w:t>
      </w:r>
      <w:r w:rsidR="0084467F" w:rsidRPr="00DF6E0D">
        <w:t xml:space="preserve"> at 7.30pm</w:t>
      </w:r>
      <w:r w:rsidR="00762C70" w:rsidRPr="00DF6E0D">
        <w:t>.</w:t>
      </w:r>
      <w:r w:rsidRPr="00DF6E0D">
        <w:t xml:space="preserve"> </w:t>
      </w:r>
      <w:r w:rsidR="003312F5">
        <w:t xml:space="preserve">Preceded by the Annual Parish Meeting at 7pm. </w:t>
      </w:r>
      <w:r w:rsidRPr="00DF6E0D">
        <w:t>Any changes will be posted</w:t>
      </w:r>
      <w:r w:rsidRPr="00AA6AAE">
        <w:t xml:space="preserve"> on noticeboards, website and Facebook. </w:t>
      </w:r>
    </w:p>
    <w:p w14:paraId="1AD1A735" w14:textId="77777777" w:rsidR="00AA6AAE" w:rsidRDefault="00AA6AAE" w:rsidP="009C2E7D">
      <w:pPr>
        <w:pStyle w:val="Default"/>
        <w:ind w:right="685"/>
      </w:pPr>
    </w:p>
    <w:p w14:paraId="270DE017" w14:textId="13674541" w:rsidR="00A463B5" w:rsidRDefault="008F4DE0" w:rsidP="00D9290E">
      <w:pPr>
        <w:ind w:left="851" w:right="685" w:hanging="142"/>
      </w:pPr>
      <w:r>
        <w:t>The meeting closed at</w:t>
      </w:r>
      <w:r w:rsidR="00607026">
        <w:t xml:space="preserve"> </w:t>
      </w:r>
      <w:r w:rsidR="00EC2145">
        <w:t>8</w:t>
      </w:r>
      <w:r w:rsidR="005053C1">
        <w:t>.25</w:t>
      </w:r>
      <w:r w:rsidR="009C2E7D">
        <w:t>p</w:t>
      </w:r>
      <w:r>
        <w:t>m</w:t>
      </w:r>
      <w:r w:rsidR="00DE0684">
        <w:t>.</w:t>
      </w:r>
      <w:r w:rsidR="00215873">
        <w:t xml:space="preserve"> </w:t>
      </w:r>
    </w:p>
    <w:p w14:paraId="6BA8664C" w14:textId="77777777" w:rsidR="00DA0DA4" w:rsidRDefault="00DA0DA4" w:rsidP="00C52017">
      <w:pPr>
        <w:ind w:left="360" w:right="685"/>
      </w:pPr>
    </w:p>
    <w:bookmarkEnd w:id="0"/>
    <w:bookmarkEnd w:id="1"/>
    <w:tbl>
      <w:tblPr>
        <w:tblW w:w="8760" w:type="dxa"/>
        <w:tblInd w:w="-360" w:type="dxa"/>
        <w:tblLayout w:type="fixed"/>
        <w:tblCellMar>
          <w:left w:w="10" w:type="dxa"/>
          <w:right w:w="10" w:type="dxa"/>
        </w:tblCellMar>
        <w:tblLook w:val="04A0" w:firstRow="1" w:lastRow="0" w:firstColumn="1" w:lastColumn="0" w:noHBand="0" w:noVBand="1"/>
      </w:tblPr>
      <w:tblGrid>
        <w:gridCol w:w="4920"/>
        <w:gridCol w:w="2192"/>
        <w:gridCol w:w="1648"/>
      </w:tblGrid>
      <w:tr w:rsidR="00A76620" w14:paraId="0D6B6346" w14:textId="77777777">
        <w:trPr>
          <w:trHeight w:val="6237"/>
        </w:trPr>
        <w:tc>
          <w:tcPr>
            <w:tcW w:w="4920" w:type="dxa"/>
            <w:tcMar>
              <w:top w:w="0" w:type="dxa"/>
              <w:left w:w="108" w:type="dxa"/>
              <w:bottom w:w="0" w:type="dxa"/>
              <w:right w:w="108" w:type="dxa"/>
            </w:tcMar>
          </w:tcPr>
          <w:p w14:paraId="67B906DF" w14:textId="77777777" w:rsidR="00A76620" w:rsidRDefault="00A76620">
            <w:pPr>
              <w:spacing w:line="240" w:lineRule="auto"/>
              <w:ind w:left="360"/>
              <w:rPr>
                <w:rFonts w:eastAsia="Times New Roman"/>
                <w:bCs/>
                <w:lang w:eastAsia="en-US"/>
              </w:rPr>
            </w:pPr>
          </w:p>
          <w:p w14:paraId="40498D13" w14:textId="77777777" w:rsidR="00A76620" w:rsidRDefault="00A76620" w:rsidP="0056365C">
            <w:pPr>
              <w:spacing w:line="240" w:lineRule="auto"/>
              <w:ind w:left="392"/>
              <w:rPr>
                <w:lang w:eastAsia="en-US"/>
              </w:rPr>
            </w:pPr>
            <w:r>
              <w:rPr>
                <w:rFonts w:eastAsia="Times New Roman"/>
                <w:b/>
                <w:lang w:eastAsia="en-US"/>
              </w:rPr>
              <w:t>Accounts to be paid</w:t>
            </w:r>
          </w:p>
          <w:p w14:paraId="60B5F99A" w14:textId="77777777" w:rsidR="00A76620" w:rsidRDefault="00A76620" w:rsidP="0056365C">
            <w:pPr>
              <w:spacing w:line="240" w:lineRule="auto"/>
              <w:ind w:left="392"/>
              <w:rPr>
                <w:lang w:eastAsia="en-US"/>
              </w:rPr>
            </w:pPr>
            <w:r>
              <w:rPr>
                <w:rFonts w:eastAsia="Times New Roman"/>
                <w:b/>
                <w:lang w:eastAsia="en-US"/>
              </w:rPr>
              <w:t>SUPPLIER</w:t>
            </w:r>
          </w:p>
          <w:p w14:paraId="403571C5" w14:textId="77777777" w:rsidR="00A76620" w:rsidRDefault="00A76620" w:rsidP="0056365C">
            <w:pPr>
              <w:spacing w:line="240" w:lineRule="auto"/>
              <w:ind w:left="392"/>
              <w:rPr>
                <w:rFonts w:eastAsia="Times New Roman"/>
                <w:bCs/>
                <w:lang w:eastAsia="en-US"/>
              </w:rPr>
            </w:pPr>
          </w:p>
          <w:p w14:paraId="3EDA5996" w14:textId="77777777" w:rsidR="00B9214B" w:rsidRDefault="00B9214B" w:rsidP="00B9214B">
            <w:pPr>
              <w:spacing w:line="240" w:lineRule="auto"/>
              <w:rPr>
                <w:rFonts w:eastAsia="Times New Roman"/>
                <w:bCs/>
                <w:lang w:eastAsia="en-US"/>
              </w:rPr>
            </w:pPr>
            <w:r>
              <w:rPr>
                <w:rFonts w:eastAsia="Times New Roman"/>
                <w:bCs/>
                <w:lang w:eastAsia="en-US"/>
              </w:rPr>
              <w:t xml:space="preserve">Jaine Blackman Clerk’s salary </w:t>
            </w:r>
            <w:proofErr w:type="gramStart"/>
            <w:r>
              <w:rPr>
                <w:rFonts w:eastAsia="Times New Roman"/>
                <w:bCs/>
                <w:lang w:eastAsia="en-US"/>
              </w:rPr>
              <w:t>-  no</w:t>
            </w:r>
            <w:proofErr w:type="gramEnd"/>
            <w:r>
              <w:rPr>
                <w:rFonts w:eastAsia="Times New Roman"/>
                <w:bCs/>
                <w:lang w:eastAsia="en-US"/>
              </w:rPr>
              <w:t xml:space="preserve"> need for ratification agreed by Council</w:t>
            </w:r>
          </w:p>
          <w:p w14:paraId="59AB9972" w14:textId="77777777" w:rsidR="00B9214B" w:rsidRDefault="00B9214B" w:rsidP="00B9214B">
            <w:pPr>
              <w:spacing w:line="240" w:lineRule="auto"/>
              <w:rPr>
                <w:rFonts w:eastAsia="Times New Roman"/>
                <w:bCs/>
                <w:lang w:eastAsia="en-US"/>
              </w:rPr>
            </w:pPr>
          </w:p>
          <w:p w14:paraId="1C89CC1C" w14:textId="77777777" w:rsidR="001A4B96" w:rsidRDefault="001A4B96" w:rsidP="00B9214B">
            <w:pPr>
              <w:spacing w:line="240" w:lineRule="auto"/>
              <w:rPr>
                <w:rFonts w:eastAsia="Times New Roman"/>
                <w:bCs/>
                <w:lang w:eastAsia="en-US"/>
              </w:rPr>
            </w:pPr>
          </w:p>
          <w:p w14:paraId="272A8EF8" w14:textId="51509C52" w:rsidR="00B9214B" w:rsidRDefault="00B9214B" w:rsidP="00B9214B">
            <w:pPr>
              <w:spacing w:line="240" w:lineRule="auto"/>
              <w:rPr>
                <w:rFonts w:eastAsia="Times New Roman"/>
                <w:bCs/>
                <w:lang w:eastAsia="en-US"/>
              </w:rPr>
            </w:pPr>
            <w:r>
              <w:rPr>
                <w:rFonts w:eastAsia="Times New Roman"/>
                <w:bCs/>
                <w:lang w:eastAsia="en-US"/>
              </w:rPr>
              <w:t>Clerk’s back pay</w:t>
            </w:r>
          </w:p>
          <w:p w14:paraId="26BB90CB" w14:textId="77777777" w:rsidR="00B9214B" w:rsidRDefault="00B9214B" w:rsidP="00B9214B">
            <w:pPr>
              <w:spacing w:line="240" w:lineRule="auto"/>
              <w:rPr>
                <w:rFonts w:eastAsia="Times New Roman"/>
                <w:bCs/>
                <w:lang w:eastAsia="en-US"/>
              </w:rPr>
            </w:pPr>
          </w:p>
          <w:p w14:paraId="04AE8747" w14:textId="77777777" w:rsidR="00B9214B" w:rsidRDefault="00B9214B" w:rsidP="00B9214B">
            <w:pPr>
              <w:spacing w:line="240" w:lineRule="auto"/>
              <w:rPr>
                <w:rFonts w:eastAsia="Times New Roman"/>
                <w:bCs/>
                <w:lang w:eastAsia="en-US"/>
              </w:rPr>
            </w:pPr>
            <w:proofErr w:type="spellStart"/>
            <w:r>
              <w:rPr>
                <w:rFonts w:eastAsia="Times New Roman"/>
                <w:bCs/>
                <w:lang w:eastAsia="en-US"/>
              </w:rPr>
              <w:t>Allbuild</w:t>
            </w:r>
            <w:proofErr w:type="spellEnd"/>
            <w:r>
              <w:rPr>
                <w:rFonts w:eastAsia="Times New Roman"/>
                <w:bCs/>
                <w:lang w:eastAsia="en-US"/>
              </w:rPr>
              <w:t xml:space="preserve"> </w:t>
            </w:r>
            <w:proofErr w:type="spellStart"/>
            <w:r>
              <w:rPr>
                <w:rFonts w:eastAsia="Times New Roman"/>
                <w:bCs/>
                <w:lang w:eastAsia="en-US"/>
              </w:rPr>
              <w:t>Lengthman’s</w:t>
            </w:r>
            <w:proofErr w:type="spellEnd"/>
            <w:r>
              <w:rPr>
                <w:rFonts w:eastAsia="Times New Roman"/>
                <w:bCs/>
                <w:lang w:eastAsia="en-US"/>
              </w:rPr>
              <w:t xml:space="preserve"> invoice </w:t>
            </w:r>
            <w:proofErr w:type="gramStart"/>
            <w:r>
              <w:rPr>
                <w:rFonts w:eastAsia="Times New Roman"/>
                <w:bCs/>
                <w:lang w:eastAsia="en-US"/>
              </w:rPr>
              <w:t>-  no</w:t>
            </w:r>
            <w:proofErr w:type="gramEnd"/>
            <w:r>
              <w:rPr>
                <w:rFonts w:eastAsia="Times New Roman"/>
                <w:bCs/>
                <w:lang w:eastAsia="en-US"/>
              </w:rPr>
              <w:t xml:space="preserve"> need for ratification agreed by Council</w:t>
            </w:r>
          </w:p>
          <w:p w14:paraId="368865DE" w14:textId="77777777" w:rsidR="00B9214B" w:rsidRDefault="00B9214B" w:rsidP="00B9214B">
            <w:pPr>
              <w:spacing w:line="240" w:lineRule="auto"/>
              <w:rPr>
                <w:rFonts w:eastAsia="Times New Roman"/>
                <w:bCs/>
                <w:lang w:eastAsia="en-US"/>
              </w:rPr>
            </w:pPr>
          </w:p>
          <w:p w14:paraId="29B8BC88" w14:textId="77777777" w:rsidR="00B9214B" w:rsidRDefault="00B9214B" w:rsidP="00B9214B">
            <w:pPr>
              <w:spacing w:line="240" w:lineRule="auto"/>
              <w:rPr>
                <w:rFonts w:eastAsia="Times New Roman"/>
                <w:bCs/>
                <w:lang w:eastAsia="en-US"/>
              </w:rPr>
            </w:pPr>
          </w:p>
          <w:p w14:paraId="2F2580CE" w14:textId="77777777" w:rsidR="00B9214B" w:rsidRDefault="00B9214B" w:rsidP="00B9214B">
            <w:pPr>
              <w:spacing w:line="240" w:lineRule="auto"/>
              <w:rPr>
                <w:rFonts w:eastAsia="Times New Roman"/>
                <w:bCs/>
                <w:lang w:eastAsia="en-US"/>
              </w:rPr>
            </w:pPr>
            <w:r>
              <w:rPr>
                <w:rFonts w:eastAsia="Times New Roman"/>
                <w:bCs/>
                <w:lang w:eastAsia="en-US"/>
              </w:rPr>
              <w:t xml:space="preserve">1&amp;1 Internet host services </w:t>
            </w:r>
            <w:proofErr w:type="gramStart"/>
            <w:r>
              <w:rPr>
                <w:rFonts w:eastAsia="Times New Roman"/>
                <w:bCs/>
                <w:lang w:eastAsia="en-US"/>
              </w:rPr>
              <w:t>-  no</w:t>
            </w:r>
            <w:proofErr w:type="gramEnd"/>
            <w:r>
              <w:rPr>
                <w:rFonts w:eastAsia="Times New Roman"/>
                <w:bCs/>
                <w:lang w:eastAsia="en-US"/>
              </w:rPr>
              <w:t xml:space="preserve"> need for ratification agreed by Council</w:t>
            </w:r>
          </w:p>
          <w:p w14:paraId="4CCB18AE" w14:textId="77777777" w:rsidR="00B9214B" w:rsidRDefault="00B9214B" w:rsidP="00B9214B">
            <w:pPr>
              <w:spacing w:line="240" w:lineRule="auto"/>
              <w:rPr>
                <w:rFonts w:eastAsia="Times New Roman"/>
                <w:bCs/>
                <w:lang w:eastAsia="en-US"/>
              </w:rPr>
            </w:pPr>
          </w:p>
          <w:p w14:paraId="267EADBE" w14:textId="77777777" w:rsidR="00B9214B" w:rsidRDefault="00B9214B" w:rsidP="00B9214B">
            <w:pPr>
              <w:spacing w:line="240" w:lineRule="auto"/>
              <w:rPr>
                <w:rFonts w:eastAsia="Times New Roman"/>
                <w:bCs/>
                <w:lang w:eastAsia="en-US"/>
              </w:rPr>
            </w:pPr>
          </w:p>
          <w:p w14:paraId="64DC2664" w14:textId="77777777" w:rsidR="00B9214B" w:rsidRDefault="00B9214B" w:rsidP="00B9214B">
            <w:pPr>
              <w:spacing w:line="240" w:lineRule="auto"/>
              <w:rPr>
                <w:rFonts w:eastAsia="Times New Roman"/>
                <w:bCs/>
                <w:lang w:eastAsia="en-US"/>
              </w:rPr>
            </w:pPr>
            <w:r>
              <w:rPr>
                <w:rFonts w:eastAsia="Times New Roman"/>
                <w:bCs/>
                <w:lang w:eastAsia="en-US"/>
              </w:rPr>
              <w:t>Donation to Bishopstone Village Hall</w:t>
            </w:r>
          </w:p>
          <w:p w14:paraId="6CB9B865" w14:textId="77777777" w:rsidR="00B9214B" w:rsidRDefault="00B9214B" w:rsidP="00B9214B">
            <w:pPr>
              <w:spacing w:line="240" w:lineRule="auto"/>
              <w:rPr>
                <w:rFonts w:eastAsia="Times New Roman"/>
                <w:bCs/>
                <w:lang w:eastAsia="en-US"/>
              </w:rPr>
            </w:pPr>
          </w:p>
          <w:p w14:paraId="2BE3F460" w14:textId="77777777" w:rsidR="00B9214B" w:rsidRDefault="00B9214B" w:rsidP="00B9214B">
            <w:pPr>
              <w:spacing w:line="240" w:lineRule="auto"/>
              <w:rPr>
                <w:rFonts w:eastAsia="Times New Roman"/>
                <w:bCs/>
                <w:lang w:eastAsia="en-US"/>
              </w:rPr>
            </w:pPr>
            <w:r>
              <w:rPr>
                <w:rFonts w:eastAsia="Times New Roman"/>
                <w:bCs/>
                <w:lang w:eastAsia="en-US"/>
              </w:rPr>
              <w:t>Donation to Hinton Parva Village Hall</w:t>
            </w:r>
          </w:p>
          <w:p w14:paraId="6322E01D" w14:textId="77777777" w:rsidR="00B9214B" w:rsidRDefault="00B9214B" w:rsidP="00B9214B">
            <w:pPr>
              <w:spacing w:line="240" w:lineRule="auto"/>
              <w:rPr>
                <w:rFonts w:eastAsia="Times New Roman"/>
                <w:bCs/>
                <w:lang w:eastAsia="en-US"/>
              </w:rPr>
            </w:pPr>
          </w:p>
          <w:p w14:paraId="4BFC9F30" w14:textId="77777777" w:rsidR="00B9214B" w:rsidRDefault="00B9214B" w:rsidP="00B9214B">
            <w:pPr>
              <w:spacing w:line="240" w:lineRule="auto"/>
              <w:rPr>
                <w:rFonts w:eastAsia="Times New Roman"/>
                <w:bCs/>
                <w:lang w:eastAsia="en-US"/>
              </w:rPr>
            </w:pPr>
            <w:r>
              <w:rPr>
                <w:rFonts w:eastAsia="Times New Roman"/>
                <w:bCs/>
                <w:lang w:eastAsia="en-US"/>
              </w:rPr>
              <w:t>Donation to village newsletter</w:t>
            </w:r>
          </w:p>
          <w:p w14:paraId="3573C86F" w14:textId="77777777" w:rsidR="00B9214B" w:rsidRDefault="00B9214B" w:rsidP="00B9214B">
            <w:pPr>
              <w:spacing w:line="240" w:lineRule="auto"/>
              <w:rPr>
                <w:rFonts w:eastAsia="Times New Roman"/>
                <w:bCs/>
                <w:lang w:eastAsia="en-US"/>
              </w:rPr>
            </w:pPr>
          </w:p>
          <w:p w14:paraId="35DD158E" w14:textId="3BA1924C" w:rsidR="00B9214B" w:rsidRDefault="00B9214B" w:rsidP="00B9214B">
            <w:pPr>
              <w:spacing w:line="240" w:lineRule="auto"/>
              <w:rPr>
                <w:rFonts w:eastAsia="Times New Roman"/>
                <w:bCs/>
                <w:lang w:eastAsia="en-US"/>
              </w:rPr>
            </w:pPr>
            <w:r>
              <w:rPr>
                <w:rFonts w:eastAsia="Times New Roman"/>
                <w:bCs/>
                <w:lang w:eastAsia="en-US"/>
              </w:rPr>
              <w:t>Churchyard grant to PCC – last year’s figure to be added to when SBC grant is received</w:t>
            </w:r>
            <w:r w:rsidR="005053C1">
              <w:rPr>
                <w:rFonts w:eastAsia="Times New Roman"/>
                <w:bCs/>
                <w:lang w:eastAsia="en-US"/>
              </w:rPr>
              <w:t xml:space="preserve">. </w:t>
            </w:r>
          </w:p>
          <w:p w14:paraId="31DC4B2C" w14:textId="77777777" w:rsidR="00B9214B" w:rsidRDefault="00B9214B" w:rsidP="00B9214B">
            <w:pPr>
              <w:spacing w:line="240" w:lineRule="auto"/>
              <w:rPr>
                <w:rFonts w:eastAsia="Times New Roman"/>
                <w:bCs/>
                <w:lang w:eastAsia="en-US"/>
              </w:rPr>
            </w:pPr>
          </w:p>
          <w:p w14:paraId="112D6DC7" w14:textId="6CB50A8F" w:rsidR="00B9214B" w:rsidRDefault="00B9214B" w:rsidP="00B9214B">
            <w:pPr>
              <w:spacing w:line="240" w:lineRule="auto"/>
              <w:rPr>
                <w:rFonts w:eastAsia="Times New Roman"/>
                <w:bCs/>
                <w:lang w:eastAsia="en-US"/>
              </w:rPr>
            </w:pPr>
            <w:r>
              <w:rPr>
                <w:rFonts w:eastAsia="Times New Roman"/>
                <w:bCs/>
                <w:lang w:eastAsia="en-US"/>
              </w:rPr>
              <w:t>Jaine Blackman – hard drive for PC laptop</w:t>
            </w:r>
            <w:r w:rsidR="005053C1">
              <w:rPr>
                <w:rFonts w:eastAsia="Times New Roman"/>
                <w:bCs/>
                <w:lang w:eastAsia="en-US"/>
              </w:rPr>
              <w:t xml:space="preserve"> </w:t>
            </w:r>
            <w:proofErr w:type="gramStart"/>
            <w:r w:rsidR="005053C1">
              <w:rPr>
                <w:rFonts w:eastAsia="Times New Roman"/>
                <w:bCs/>
                <w:lang w:eastAsia="en-US"/>
              </w:rPr>
              <w:t>-  no</w:t>
            </w:r>
            <w:proofErr w:type="gramEnd"/>
            <w:r w:rsidR="005053C1">
              <w:rPr>
                <w:rFonts w:eastAsia="Times New Roman"/>
                <w:bCs/>
                <w:lang w:eastAsia="en-US"/>
              </w:rPr>
              <w:t xml:space="preserve"> need for ratification agreed by Council</w:t>
            </w:r>
          </w:p>
          <w:p w14:paraId="16D92511" w14:textId="77777777" w:rsidR="00B9214B" w:rsidRDefault="00B9214B" w:rsidP="00B9214B">
            <w:pPr>
              <w:spacing w:line="240" w:lineRule="auto"/>
              <w:rPr>
                <w:rFonts w:eastAsia="Times New Roman"/>
                <w:bCs/>
                <w:lang w:eastAsia="en-US"/>
              </w:rPr>
            </w:pPr>
          </w:p>
          <w:p w14:paraId="236FB260" w14:textId="77777777" w:rsidR="00B9214B" w:rsidRDefault="00B9214B" w:rsidP="00B9214B">
            <w:pPr>
              <w:spacing w:line="240" w:lineRule="auto"/>
              <w:rPr>
                <w:rFonts w:eastAsia="Times New Roman"/>
                <w:bCs/>
                <w:lang w:eastAsia="en-US"/>
              </w:rPr>
            </w:pPr>
            <w:r>
              <w:rPr>
                <w:rFonts w:eastAsia="Times New Roman"/>
                <w:bCs/>
                <w:lang w:eastAsia="en-US"/>
              </w:rPr>
              <w:t>Jaine Blackman – Windows 365 subscription</w:t>
            </w:r>
          </w:p>
          <w:p w14:paraId="0F1AE55E" w14:textId="77777777" w:rsidR="00B9214B" w:rsidRDefault="00B9214B" w:rsidP="00B9214B">
            <w:pPr>
              <w:spacing w:line="240" w:lineRule="auto"/>
              <w:rPr>
                <w:rFonts w:eastAsia="Times New Roman"/>
                <w:bCs/>
                <w:lang w:eastAsia="en-US"/>
              </w:rPr>
            </w:pPr>
          </w:p>
          <w:p w14:paraId="15DE0E7C" w14:textId="77777777" w:rsidR="00B9214B" w:rsidRDefault="00B9214B" w:rsidP="00B9214B">
            <w:pPr>
              <w:spacing w:line="240" w:lineRule="auto"/>
              <w:rPr>
                <w:rFonts w:eastAsia="Times New Roman"/>
                <w:bCs/>
                <w:lang w:eastAsia="en-US"/>
              </w:rPr>
            </w:pPr>
            <w:r>
              <w:rPr>
                <w:rFonts w:eastAsia="Times New Roman"/>
                <w:bCs/>
                <w:lang w:eastAsia="en-US"/>
              </w:rPr>
              <w:t>WALC/NALC – annual subscription</w:t>
            </w:r>
          </w:p>
          <w:p w14:paraId="02DE5B88" w14:textId="77777777" w:rsidR="00B9214B" w:rsidRDefault="00B9214B" w:rsidP="00B9214B">
            <w:pPr>
              <w:spacing w:line="240" w:lineRule="auto"/>
              <w:rPr>
                <w:rFonts w:eastAsia="Times New Roman"/>
                <w:bCs/>
                <w:lang w:eastAsia="en-US"/>
              </w:rPr>
            </w:pPr>
          </w:p>
          <w:p w14:paraId="276A1187" w14:textId="77777777" w:rsidR="00B9214B" w:rsidRDefault="00B9214B" w:rsidP="00B9214B">
            <w:pPr>
              <w:spacing w:line="240" w:lineRule="auto"/>
              <w:rPr>
                <w:rFonts w:eastAsia="Times New Roman"/>
                <w:bCs/>
                <w:lang w:eastAsia="en-US"/>
              </w:rPr>
            </w:pPr>
          </w:p>
          <w:p w14:paraId="2B2F2676" w14:textId="77777777" w:rsidR="00B9214B" w:rsidRDefault="00B9214B" w:rsidP="00B9214B">
            <w:pPr>
              <w:spacing w:line="240" w:lineRule="auto"/>
              <w:rPr>
                <w:rFonts w:eastAsia="Times New Roman"/>
                <w:bCs/>
                <w:lang w:eastAsia="en-US"/>
              </w:rPr>
            </w:pPr>
          </w:p>
          <w:p w14:paraId="4AE3531C" w14:textId="77777777" w:rsidR="00B9214B" w:rsidRDefault="00B9214B" w:rsidP="00B9214B">
            <w:pPr>
              <w:spacing w:line="240" w:lineRule="auto"/>
              <w:rPr>
                <w:rFonts w:eastAsia="Times New Roman"/>
                <w:bCs/>
                <w:lang w:eastAsia="en-US"/>
              </w:rPr>
            </w:pPr>
          </w:p>
          <w:p w14:paraId="0DF835A3" w14:textId="77777777" w:rsidR="00B9214B" w:rsidRDefault="00B9214B" w:rsidP="00B9214B">
            <w:pPr>
              <w:spacing w:line="240" w:lineRule="auto"/>
              <w:rPr>
                <w:rFonts w:eastAsia="Times New Roman"/>
                <w:bCs/>
                <w:lang w:eastAsia="en-US"/>
              </w:rPr>
            </w:pPr>
            <w:r>
              <w:rPr>
                <w:rFonts w:eastAsia="Times New Roman"/>
                <w:bCs/>
                <w:lang w:eastAsia="en-US"/>
              </w:rPr>
              <w:t xml:space="preserve">Swindon Area Committee Subscription                    </w:t>
            </w:r>
          </w:p>
          <w:p w14:paraId="518C6784" w14:textId="77777777" w:rsidR="00A76620" w:rsidRDefault="00A76620" w:rsidP="0056365C">
            <w:pPr>
              <w:spacing w:line="240" w:lineRule="auto"/>
              <w:ind w:left="392"/>
              <w:rPr>
                <w:rFonts w:eastAsia="Times New Roman"/>
                <w:bCs/>
                <w:lang w:eastAsia="en-US"/>
              </w:rPr>
            </w:pPr>
          </w:p>
          <w:p w14:paraId="4432341A" w14:textId="77777777" w:rsidR="00A76620" w:rsidRDefault="00A76620">
            <w:pPr>
              <w:spacing w:line="240" w:lineRule="auto"/>
              <w:rPr>
                <w:rFonts w:eastAsia="Times New Roman"/>
                <w:bCs/>
                <w:lang w:eastAsia="en-US"/>
              </w:rPr>
            </w:pPr>
          </w:p>
          <w:p w14:paraId="55059B6A" w14:textId="77777777" w:rsidR="00A76620" w:rsidRDefault="00A76620">
            <w:pPr>
              <w:spacing w:line="240" w:lineRule="auto"/>
              <w:rPr>
                <w:rFonts w:eastAsia="Times New Roman"/>
                <w:bCs/>
                <w:lang w:eastAsia="en-US"/>
              </w:rPr>
            </w:pPr>
          </w:p>
          <w:p w14:paraId="532826C5" w14:textId="77777777" w:rsidR="00A76620" w:rsidRDefault="00A76620">
            <w:pPr>
              <w:spacing w:line="240" w:lineRule="auto"/>
              <w:rPr>
                <w:rFonts w:eastAsia="Times New Roman"/>
                <w:bCs/>
                <w:lang w:eastAsia="en-US"/>
              </w:rPr>
            </w:pPr>
          </w:p>
          <w:p w14:paraId="466437AC" w14:textId="77777777" w:rsidR="00A76620" w:rsidRDefault="00A76620">
            <w:pPr>
              <w:spacing w:line="240" w:lineRule="auto"/>
              <w:rPr>
                <w:rFonts w:eastAsia="Times New Roman"/>
                <w:bCs/>
                <w:lang w:eastAsia="en-US"/>
              </w:rPr>
            </w:pPr>
          </w:p>
          <w:p w14:paraId="0DB88EBD" w14:textId="77777777" w:rsidR="00A76620" w:rsidRDefault="00A76620">
            <w:pPr>
              <w:spacing w:line="240" w:lineRule="auto"/>
              <w:rPr>
                <w:rFonts w:eastAsia="Times New Roman"/>
                <w:bCs/>
                <w:lang w:eastAsia="en-US"/>
              </w:rPr>
            </w:pPr>
          </w:p>
          <w:p w14:paraId="7C48A68C" w14:textId="77777777" w:rsidR="00A76620" w:rsidRDefault="00A76620">
            <w:pPr>
              <w:spacing w:line="240" w:lineRule="auto"/>
              <w:rPr>
                <w:rFonts w:eastAsia="Times New Roman"/>
                <w:bCs/>
                <w:lang w:eastAsia="en-US"/>
              </w:rPr>
            </w:pPr>
          </w:p>
          <w:p w14:paraId="0A2A4A6A" w14:textId="77777777" w:rsidR="00A76620" w:rsidRDefault="00A76620">
            <w:pPr>
              <w:spacing w:line="240" w:lineRule="auto"/>
              <w:rPr>
                <w:rFonts w:eastAsia="Times New Roman"/>
                <w:bCs/>
                <w:lang w:eastAsia="en-US"/>
              </w:rPr>
            </w:pPr>
          </w:p>
          <w:p w14:paraId="13757A3C" w14:textId="77777777" w:rsidR="00A76620" w:rsidRPr="002602CB" w:rsidRDefault="00A76620">
            <w:pPr>
              <w:spacing w:line="240" w:lineRule="auto"/>
              <w:rPr>
                <w:rFonts w:eastAsia="Times New Roman"/>
                <w:bCs/>
                <w:lang w:eastAsia="en-US"/>
              </w:rPr>
            </w:pPr>
          </w:p>
        </w:tc>
        <w:tc>
          <w:tcPr>
            <w:tcW w:w="2192" w:type="dxa"/>
            <w:tcMar>
              <w:top w:w="0" w:type="dxa"/>
              <w:left w:w="108" w:type="dxa"/>
              <w:bottom w:w="0" w:type="dxa"/>
              <w:right w:w="108" w:type="dxa"/>
            </w:tcMar>
            <w:hideMark/>
          </w:tcPr>
          <w:p w14:paraId="1CDF0C57" w14:textId="77777777" w:rsidR="00A76620" w:rsidRDefault="00A76620">
            <w:pPr>
              <w:spacing w:line="240" w:lineRule="auto"/>
              <w:ind w:left="360"/>
              <w:rPr>
                <w:rFonts w:eastAsia="Times New Roman"/>
                <w:bCs/>
                <w:lang w:eastAsia="en-US"/>
              </w:rPr>
            </w:pPr>
            <w:r w:rsidRPr="00DA0DA4">
              <w:rPr>
                <w:rFonts w:eastAsia="Times New Roman"/>
                <w:b/>
                <w:lang w:eastAsia="en-US"/>
              </w:rPr>
              <w:t>APPENDIX 1</w:t>
            </w:r>
          </w:p>
        </w:tc>
        <w:tc>
          <w:tcPr>
            <w:tcW w:w="1648" w:type="dxa"/>
            <w:tcMar>
              <w:top w:w="0" w:type="dxa"/>
              <w:left w:w="108" w:type="dxa"/>
              <w:bottom w:w="0" w:type="dxa"/>
              <w:right w:w="108" w:type="dxa"/>
            </w:tcMar>
          </w:tcPr>
          <w:p w14:paraId="33E93674" w14:textId="77777777" w:rsidR="00A76620" w:rsidRDefault="00A76620">
            <w:pPr>
              <w:spacing w:line="240" w:lineRule="auto"/>
              <w:ind w:left="360"/>
              <w:rPr>
                <w:rFonts w:eastAsia="Times New Roman"/>
                <w:b/>
                <w:lang w:eastAsia="en-US"/>
              </w:rPr>
            </w:pPr>
          </w:p>
          <w:p w14:paraId="14DAD99C" w14:textId="77777777" w:rsidR="00A76620" w:rsidRDefault="00A76620">
            <w:pPr>
              <w:spacing w:line="240" w:lineRule="auto"/>
              <w:ind w:left="360"/>
              <w:rPr>
                <w:rFonts w:eastAsia="Times New Roman"/>
                <w:b/>
                <w:lang w:eastAsia="en-US"/>
              </w:rPr>
            </w:pPr>
            <w:r>
              <w:rPr>
                <w:rFonts w:eastAsia="Times New Roman"/>
                <w:b/>
                <w:lang w:eastAsia="en-US"/>
              </w:rPr>
              <w:t>Amount</w:t>
            </w:r>
          </w:p>
          <w:p w14:paraId="2ADAE481" w14:textId="77777777" w:rsidR="00A76620" w:rsidRDefault="00A76620">
            <w:pPr>
              <w:spacing w:line="240" w:lineRule="auto"/>
              <w:rPr>
                <w:rFonts w:eastAsia="Times New Roman"/>
                <w:bCs/>
                <w:lang w:eastAsia="en-US"/>
              </w:rPr>
            </w:pPr>
          </w:p>
          <w:p w14:paraId="2A7CF07F" w14:textId="77777777" w:rsidR="00A76620" w:rsidRDefault="00A76620">
            <w:pPr>
              <w:spacing w:line="240" w:lineRule="auto"/>
              <w:rPr>
                <w:rFonts w:eastAsia="Times New Roman"/>
                <w:bCs/>
                <w:lang w:eastAsia="en-US"/>
              </w:rPr>
            </w:pPr>
          </w:p>
          <w:p w14:paraId="198BE61A" w14:textId="4100A898" w:rsidR="00B9214B" w:rsidRPr="00282572" w:rsidRDefault="00B9214B" w:rsidP="00B9214B">
            <w:pPr>
              <w:spacing w:line="240" w:lineRule="auto"/>
              <w:rPr>
                <w:lang w:eastAsia="en-US"/>
              </w:rPr>
            </w:pPr>
            <w:r w:rsidRPr="00282572">
              <w:t>£</w:t>
            </w:r>
            <w:r>
              <w:t>5</w:t>
            </w:r>
            <w:r w:rsidR="00EC2145">
              <w:t>27.10</w:t>
            </w:r>
            <w:r w:rsidR="001A4B96">
              <w:t xml:space="preserve"> (amended from agenda)</w:t>
            </w:r>
          </w:p>
          <w:p w14:paraId="27072F8A" w14:textId="77777777" w:rsidR="00B9214B" w:rsidRDefault="00B9214B" w:rsidP="00B9214B">
            <w:pPr>
              <w:spacing w:line="240" w:lineRule="auto"/>
              <w:rPr>
                <w:rFonts w:eastAsia="Times New Roman"/>
                <w:bCs/>
                <w:lang w:eastAsia="en-US"/>
              </w:rPr>
            </w:pPr>
          </w:p>
          <w:p w14:paraId="59B78E88" w14:textId="5B315788" w:rsidR="00B9214B" w:rsidRDefault="00B9214B" w:rsidP="00B9214B">
            <w:pPr>
              <w:spacing w:line="240" w:lineRule="auto"/>
              <w:rPr>
                <w:rFonts w:eastAsia="Times New Roman"/>
                <w:bCs/>
                <w:lang w:eastAsia="en-US"/>
              </w:rPr>
            </w:pPr>
            <w:r>
              <w:rPr>
                <w:rFonts w:eastAsia="Times New Roman"/>
                <w:bCs/>
                <w:lang w:eastAsia="en-US"/>
              </w:rPr>
              <w:t>£193.20</w:t>
            </w:r>
          </w:p>
          <w:p w14:paraId="71E3E998" w14:textId="77777777" w:rsidR="00B9214B" w:rsidRDefault="00B9214B" w:rsidP="00B9214B">
            <w:pPr>
              <w:spacing w:line="240" w:lineRule="auto"/>
              <w:rPr>
                <w:rFonts w:eastAsia="Times New Roman"/>
                <w:bCs/>
                <w:lang w:eastAsia="en-US"/>
              </w:rPr>
            </w:pPr>
          </w:p>
          <w:p w14:paraId="4F856587" w14:textId="77777777" w:rsidR="00B9214B" w:rsidRDefault="00B9214B" w:rsidP="00B9214B">
            <w:pPr>
              <w:spacing w:line="240" w:lineRule="auto"/>
              <w:rPr>
                <w:rFonts w:eastAsia="Times New Roman"/>
                <w:bCs/>
                <w:lang w:eastAsia="en-US"/>
              </w:rPr>
            </w:pPr>
            <w:r>
              <w:rPr>
                <w:rFonts w:eastAsia="Times New Roman"/>
                <w:bCs/>
                <w:lang w:eastAsia="en-US"/>
              </w:rPr>
              <w:t>£525 (£437.50 plus £87.50 VAT @ 20%)</w:t>
            </w:r>
          </w:p>
          <w:p w14:paraId="4B94C8E1" w14:textId="77777777" w:rsidR="00B9214B" w:rsidRDefault="00B9214B" w:rsidP="00B9214B">
            <w:pPr>
              <w:spacing w:line="240" w:lineRule="auto"/>
              <w:rPr>
                <w:rFonts w:eastAsia="Times New Roman"/>
                <w:bCs/>
                <w:lang w:eastAsia="en-US"/>
              </w:rPr>
            </w:pPr>
          </w:p>
          <w:p w14:paraId="25EB3B9A" w14:textId="77777777" w:rsidR="00B9214B" w:rsidRDefault="00B9214B" w:rsidP="00B9214B">
            <w:pPr>
              <w:spacing w:line="240" w:lineRule="auto"/>
              <w:rPr>
                <w:rFonts w:eastAsia="Times New Roman"/>
                <w:bCs/>
                <w:lang w:eastAsia="en-US"/>
              </w:rPr>
            </w:pPr>
            <w:r>
              <w:rPr>
                <w:rFonts w:eastAsia="Times New Roman"/>
                <w:bCs/>
                <w:lang w:eastAsia="en-US"/>
              </w:rPr>
              <w:t>£7.20 (£6 plus £1.20 VAT @ 20%)</w:t>
            </w:r>
          </w:p>
          <w:p w14:paraId="4C5A50F2" w14:textId="77777777" w:rsidR="00B9214B" w:rsidRDefault="00B9214B" w:rsidP="00B9214B">
            <w:pPr>
              <w:spacing w:line="240" w:lineRule="auto"/>
              <w:rPr>
                <w:rFonts w:eastAsia="Times New Roman"/>
                <w:bCs/>
                <w:lang w:eastAsia="en-US"/>
              </w:rPr>
            </w:pPr>
          </w:p>
          <w:p w14:paraId="3FE03120" w14:textId="6AC9A94C" w:rsidR="00B9214B" w:rsidRDefault="00B9214B" w:rsidP="00B9214B">
            <w:pPr>
              <w:spacing w:line="240" w:lineRule="auto"/>
              <w:rPr>
                <w:rFonts w:eastAsia="Times New Roman"/>
                <w:bCs/>
                <w:lang w:eastAsia="en-US"/>
              </w:rPr>
            </w:pPr>
            <w:r>
              <w:rPr>
                <w:rFonts w:eastAsia="Times New Roman"/>
                <w:bCs/>
                <w:lang w:eastAsia="en-US"/>
              </w:rPr>
              <w:t>£300</w:t>
            </w:r>
          </w:p>
          <w:p w14:paraId="16C970F8" w14:textId="77777777" w:rsidR="00B9214B" w:rsidRDefault="00B9214B" w:rsidP="00B9214B">
            <w:pPr>
              <w:spacing w:line="240" w:lineRule="auto"/>
              <w:rPr>
                <w:rFonts w:eastAsia="Times New Roman"/>
                <w:bCs/>
                <w:lang w:eastAsia="en-US"/>
              </w:rPr>
            </w:pPr>
          </w:p>
          <w:p w14:paraId="48FF937D" w14:textId="77777777" w:rsidR="00B9214B" w:rsidRDefault="00B9214B" w:rsidP="00B9214B">
            <w:pPr>
              <w:spacing w:line="240" w:lineRule="auto"/>
              <w:rPr>
                <w:rFonts w:eastAsia="Times New Roman"/>
                <w:bCs/>
                <w:lang w:eastAsia="en-US"/>
              </w:rPr>
            </w:pPr>
            <w:r>
              <w:rPr>
                <w:rFonts w:eastAsia="Times New Roman"/>
                <w:bCs/>
                <w:lang w:eastAsia="en-US"/>
              </w:rPr>
              <w:t>£300</w:t>
            </w:r>
          </w:p>
          <w:p w14:paraId="0FCA017F" w14:textId="77777777" w:rsidR="00B9214B" w:rsidRDefault="00B9214B" w:rsidP="00B9214B">
            <w:pPr>
              <w:spacing w:line="240" w:lineRule="auto"/>
              <w:rPr>
                <w:rFonts w:eastAsia="Times New Roman"/>
                <w:bCs/>
                <w:lang w:eastAsia="en-US"/>
              </w:rPr>
            </w:pPr>
          </w:p>
          <w:p w14:paraId="53A82BDE" w14:textId="77777777" w:rsidR="00B9214B" w:rsidRDefault="00B9214B" w:rsidP="00B9214B">
            <w:pPr>
              <w:spacing w:line="240" w:lineRule="auto"/>
              <w:rPr>
                <w:rFonts w:eastAsia="Times New Roman"/>
                <w:bCs/>
                <w:lang w:eastAsia="en-US"/>
              </w:rPr>
            </w:pPr>
            <w:r>
              <w:rPr>
                <w:rFonts w:eastAsia="Times New Roman"/>
                <w:bCs/>
                <w:lang w:eastAsia="en-US"/>
              </w:rPr>
              <w:t>£600</w:t>
            </w:r>
          </w:p>
          <w:p w14:paraId="75A7CF78" w14:textId="77777777" w:rsidR="00B9214B" w:rsidRDefault="00B9214B" w:rsidP="00B9214B">
            <w:pPr>
              <w:spacing w:line="240" w:lineRule="auto"/>
              <w:rPr>
                <w:rFonts w:eastAsia="Times New Roman"/>
                <w:bCs/>
                <w:lang w:eastAsia="en-US"/>
              </w:rPr>
            </w:pPr>
          </w:p>
          <w:p w14:paraId="41CF170B" w14:textId="77777777" w:rsidR="00B9214B" w:rsidRDefault="00B9214B" w:rsidP="00B9214B">
            <w:pPr>
              <w:spacing w:line="240" w:lineRule="auto"/>
              <w:rPr>
                <w:rFonts w:eastAsia="Times New Roman"/>
                <w:bCs/>
                <w:lang w:eastAsia="en-US"/>
              </w:rPr>
            </w:pPr>
            <w:r>
              <w:rPr>
                <w:rFonts w:eastAsia="Times New Roman"/>
                <w:bCs/>
                <w:lang w:eastAsia="en-US"/>
              </w:rPr>
              <w:t>T/C</w:t>
            </w:r>
          </w:p>
          <w:p w14:paraId="40B3E2ED" w14:textId="77777777" w:rsidR="00B9214B" w:rsidRDefault="00B9214B" w:rsidP="00B9214B">
            <w:pPr>
              <w:spacing w:line="240" w:lineRule="auto"/>
              <w:rPr>
                <w:rFonts w:eastAsia="Times New Roman"/>
                <w:bCs/>
                <w:lang w:eastAsia="en-US"/>
              </w:rPr>
            </w:pPr>
          </w:p>
          <w:p w14:paraId="50158772" w14:textId="77777777" w:rsidR="00B9214B" w:rsidRDefault="00B9214B" w:rsidP="00B9214B">
            <w:pPr>
              <w:spacing w:line="240" w:lineRule="auto"/>
              <w:rPr>
                <w:rFonts w:eastAsia="Times New Roman"/>
                <w:bCs/>
                <w:lang w:eastAsia="en-US"/>
              </w:rPr>
            </w:pPr>
          </w:p>
          <w:p w14:paraId="64FA0916" w14:textId="77777777" w:rsidR="00B9214B" w:rsidRDefault="00B9214B" w:rsidP="00B9214B">
            <w:pPr>
              <w:spacing w:line="240" w:lineRule="auto"/>
              <w:rPr>
                <w:rFonts w:eastAsia="Times New Roman"/>
                <w:bCs/>
                <w:lang w:eastAsia="en-US"/>
              </w:rPr>
            </w:pPr>
            <w:r>
              <w:rPr>
                <w:rFonts w:eastAsia="Times New Roman"/>
                <w:bCs/>
                <w:lang w:eastAsia="en-US"/>
              </w:rPr>
              <w:t>£43.99</w:t>
            </w:r>
          </w:p>
          <w:p w14:paraId="673B87AD" w14:textId="77777777" w:rsidR="00B9214B" w:rsidRDefault="00B9214B" w:rsidP="00B9214B">
            <w:pPr>
              <w:spacing w:line="240" w:lineRule="auto"/>
              <w:rPr>
                <w:rFonts w:eastAsia="Times New Roman"/>
                <w:bCs/>
                <w:lang w:eastAsia="en-US"/>
              </w:rPr>
            </w:pPr>
          </w:p>
          <w:p w14:paraId="71D0ED42" w14:textId="77777777" w:rsidR="00B9214B" w:rsidRDefault="00B9214B" w:rsidP="00B9214B">
            <w:pPr>
              <w:spacing w:line="240" w:lineRule="auto"/>
              <w:rPr>
                <w:rFonts w:eastAsia="Times New Roman"/>
                <w:bCs/>
                <w:lang w:eastAsia="en-US"/>
              </w:rPr>
            </w:pPr>
          </w:p>
          <w:p w14:paraId="452057FA" w14:textId="77777777" w:rsidR="00B9214B" w:rsidRDefault="00B9214B" w:rsidP="00B9214B">
            <w:pPr>
              <w:spacing w:line="240" w:lineRule="auto"/>
              <w:rPr>
                <w:rFonts w:eastAsia="Times New Roman"/>
                <w:bCs/>
                <w:lang w:eastAsia="en-US"/>
              </w:rPr>
            </w:pPr>
            <w:r>
              <w:rPr>
                <w:rFonts w:eastAsia="Times New Roman"/>
                <w:bCs/>
                <w:lang w:eastAsia="en-US"/>
              </w:rPr>
              <w:t>£84.99</w:t>
            </w:r>
          </w:p>
          <w:p w14:paraId="04DBDE7A" w14:textId="77777777" w:rsidR="00B9214B" w:rsidRDefault="00B9214B" w:rsidP="00B9214B">
            <w:pPr>
              <w:spacing w:line="240" w:lineRule="auto"/>
              <w:rPr>
                <w:rFonts w:eastAsia="Times New Roman"/>
                <w:bCs/>
                <w:lang w:eastAsia="en-US"/>
              </w:rPr>
            </w:pPr>
          </w:p>
          <w:p w14:paraId="01F29AD5" w14:textId="77777777" w:rsidR="00B9214B" w:rsidRDefault="00B9214B" w:rsidP="00B9214B">
            <w:pPr>
              <w:spacing w:line="240" w:lineRule="auto"/>
              <w:rPr>
                <w:rFonts w:eastAsia="Times New Roman"/>
                <w:bCs/>
                <w:lang w:eastAsia="en-US"/>
              </w:rPr>
            </w:pPr>
            <w:r>
              <w:rPr>
                <w:rFonts w:eastAsia="Times New Roman"/>
                <w:bCs/>
                <w:lang w:eastAsia="en-US"/>
              </w:rPr>
              <w:t>£296.94 (£247.45 plus £49.49 VAT @ 20%)</w:t>
            </w:r>
          </w:p>
          <w:p w14:paraId="532A8CCF" w14:textId="77777777" w:rsidR="00B9214B" w:rsidRDefault="00B9214B" w:rsidP="00B9214B">
            <w:pPr>
              <w:spacing w:line="240" w:lineRule="auto"/>
              <w:rPr>
                <w:rFonts w:eastAsia="Times New Roman"/>
                <w:bCs/>
                <w:lang w:eastAsia="en-US"/>
              </w:rPr>
            </w:pPr>
          </w:p>
          <w:p w14:paraId="049CC62D" w14:textId="625BEABD" w:rsidR="00A76620" w:rsidRDefault="00B9214B" w:rsidP="00DE6B96">
            <w:pPr>
              <w:spacing w:line="240" w:lineRule="auto"/>
              <w:rPr>
                <w:rFonts w:eastAsia="Times New Roman"/>
                <w:bCs/>
                <w:lang w:eastAsia="en-US"/>
              </w:rPr>
            </w:pPr>
            <w:r>
              <w:rPr>
                <w:rFonts w:eastAsia="Times New Roman"/>
                <w:bCs/>
                <w:lang w:eastAsia="en-US"/>
              </w:rPr>
              <w:t>£15</w:t>
            </w:r>
          </w:p>
        </w:tc>
      </w:tr>
    </w:tbl>
    <w:p w14:paraId="579100F1" w14:textId="77777777" w:rsidR="008F4DE0" w:rsidRDefault="008F4DE0" w:rsidP="0072158B">
      <w:pPr>
        <w:ind w:right="685"/>
      </w:pPr>
    </w:p>
    <w:sectPr w:rsidR="008F4DE0" w:rsidSect="009B4F7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44E9F" w14:textId="77777777" w:rsidR="00A21669" w:rsidRDefault="00A21669" w:rsidP="00F71DCD">
      <w:pPr>
        <w:spacing w:line="240" w:lineRule="auto"/>
      </w:pPr>
      <w:r>
        <w:separator/>
      </w:r>
    </w:p>
  </w:endnote>
  <w:endnote w:type="continuationSeparator" w:id="0">
    <w:p w14:paraId="0B9139D5" w14:textId="77777777" w:rsidR="00A21669" w:rsidRDefault="00A21669" w:rsidP="00F71D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B74B" w14:textId="77777777" w:rsidR="00A21669" w:rsidRDefault="00A21669" w:rsidP="00F71DCD">
      <w:pPr>
        <w:spacing w:line="240" w:lineRule="auto"/>
      </w:pPr>
      <w:r>
        <w:separator/>
      </w:r>
    </w:p>
  </w:footnote>
  <w:footnote w:type="continuationSeparator" w:id="0">
    <w:p w14:paraId="03E6F31C" w14:textId="77777777" w:rsidR="00A21669" w:rsidRDefault="00A21669" w:rsidP="00F71D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019"/>
    <w:multiLevelType w:val="hybridMultilevel"/>
    <w:tmpl w:val="C5CA9174"/>
    <w:lvl w:ilvl="0" w:tplc="1646C77E">
      <w:numFmt w:val="bullet"/>
      <w:lvlText w:val="-"/>
      <w:lvlJc w:val="left"/>
      <w:pPr>
        <w:ind w:left="927" w:hanging="360"/>
      </w:pPr>
      <w:rPr>
        <w:rFonts w:ascii="Arial" w:eastAsia="Arial"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0D770C5"/>
    <w:multiLevelType w:val="hybridMultilevel"/>
    <w:tmpl w:val="22E038F4"/>
    <w:lvl w:ilvl="0" w:tplc="07F48D46">
      <w:start w:val="10"/>
      <w:numFmt w:val="decimal"/>
      <w:lvlText w:val="%1"/>
      <w:lvlJc w:val="left"/>
      <w:pPr>
        <w:ind w:left="360" w:hanging="360"/>
      </w:pPr>
      <w:rPr>
        <w:rFonts w:hint="default"/>
        <w:b/>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 w15:restartNumberingAfterBreak="0">
    <w:nsid w:val="00EB7434"/>
    <w:multiLevelType w:val="hybridMultilevel"/>
    <w:tmpl w:val="7200DDDE"/>
    <w:lvl w:ilvl="0" w:tplc="2D86D87E">
      <w:start w:val="1"/>
      <w:numFmt w:val="decimal"/>
      <w:lvlText w:val="%1."/>
      <w:lvlJc w:val="left"/>
      <w:pPr>
        <w:ind w:left="360" w:hanging="360"/>
      </w:pPr>
      <w:rPr>
        <w:rFonts w:ascii="Arial" w:hAnsi="Arial" w:cs="Arial" w:hint="default"/>
        <w:b/>
        <w:bCs/>
        <w:sz w:val="22"/>
        <w:szCs w:val="22"/>
      </w:rPr>
    </w:lvl>
    <w:lvl w:ilvl="1" w:tplc="08090019">
      <w:start w:val="1"/>
      <w:numFmt w:val="lowerLetter"/>
      <w:lvlText w:val="%2."/>
      <w:lvlJc w:val="left"/>
      <w:pPr>
        <w:ind w:left="1647" w:hanging="360"/>
      </w:pPr>
    </w:lvl>
    <w:lvl w:ilvl="2" w:tplc="18E420E0">
      <w:numFmt w:val="bullet"/>
      <w:lvlText w:val="·"/>
      <w:lvlJc w:val="left"/>
      <w:pPr>
        <w:ind w:left="2547" w:hanging="360"/>
      </w:pPr>
      <w:rPr>
        <w:rFonts w:ascii="Arial" w:eastAsia="Arial" w:hAnsi="Arial" w:cs="Arial" w:hint="default"/>
      </w:r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CFE1C45"/>
    <w:multiLevelType w:val="hybridMultilevel"/>
    <w:tmpl w:val="5FB4D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46AED"/>
    <w:multiLevelType w:val="hybridMultilevel"/>
    <w:tmpl w:val="BC9E6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A59A2"/>
    <w:multiLevelType w:val="hybridMultilevel"/>
    <w:tmpl w:val="D10EA67E"/>
    <w:lvl w:ilvl="0" w:tplc="C31A4A90">
      <w:start w:val="1"/>
      <w:numFmt w:val="decimal"/>
      <w:lvlText w:val="%1."/>
      <w:lvlJc w:val="left"/>
      <w:pPr>
        <w:ind w:left="502" w:hanging="360"/>
      </w:pPr>
      <w:rPr>
        <w:rFonts w:ascii="Arial" w:hAnsi="Arial" w:cs="Arial" w:hint="default"/>
        <w:b/>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2B65FD"/>
    <w:multiLevelType w:val="hybridMultilevel"/>
    <w:tmpl w:val="7200DDDE"/>
    <w:lvl w:ilvl="0" w:tplc="FFFFFFFF">
      <w:start w:val="1"/>
      <w:numFmt w:val="decimal"/>
      <w:lvlText w:val="%1."/>
      <w:lvlJc w:val="left"/>
      <w:pPr>
        <w:ind w:left="360" w:hanging="360"/>
      </w:pPr>
      <w:rPr>
        <w:rFonts w:ascii="Arial" w:hAnsi="Arial" w:cs="Arial" w:hint="default"/>
        <w:b/>
        <w:bCs/>
        <w:sz w:val="22"/>
        <w:szCs w:val="22"/>
      </w:rPr>
    </w:lvl>
    <w:lvl w:ilvl="1" w:tplc="FFFFFFFF">
      <w:start w:val="1"/>
      <w:numFmt w:val="lowerLetter"/>
      <w:lvlText w:val="%2."/>
      <w:lvlJc w:val="left"/>
      <w:pPr>
        <w:ind w:left="1647" w:hanging="360"/>
      </w:pPr>
    </w:lvl>
    <w:lvl w:ilvl="2" w:tplc="FFFFFFFF">
      <w:numFmt w:val="bullet"/>
      <w:lvlText w:val="·"/>
      <w:lvlJc w:val="left"/>
      <w:pPr>
        <w:ind w:left="2547" w:hanging="360"/>
      </w:pPr>
      <w:rPr>
        <w:rFonts w:ascii="Arial" w:eastAsia="Arial" w:hAnsi="Arial" w:cs="Arial"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4F36317"/>
    <w:multiLevelType w:val="hybridMultilevel"/>
    <w:tmpl w:val="8F727000"/>
    <w:lvl w:ilvl="0" w:tplc="08090001">
      <w:start w:val="1"/>
      <w:numFmt w:val="bullet"/>
      <w:lvlText w:val=""/>
      <w:lvlJc w:val="left"/>
      <w:pPr>
        <w:ind w:left="1080" w:hanging="360"/>
      </w:pPr>
      <w:rPr>
        <w:rFonts w:ascii="Symbol" w:hAnsi="Symbol" w:hint="default"/>
        <w:b/>
        <w:bCs/>
        <w:sz w:val="22"/>
        <w:szCs w:val="22"/>
      </w:rPr>
    </w:lvl>
    <w:lvl w:ilvl="1" w:tplc="08090019">
      <w:start w:val="1"/>
      <w:numFmt w:val="lowerLetter"/>
      <w:lvlText w:val="%2."/>
      <w:lvlJc w:val="left"/>
      <w:pPr>
        <w:ind w:left="1232" w:hanging="360"/>
      </w:pPr>
    </w:lvl>
    <w:lvl w:ilvl="2" w:tplc="18E420E0">
      <w:numFmt w:val="bullet"/>
      <w:lvlText w:val="·"/>
      <w:lvlJc w:val="left"/>
      <w:pPr>
        <w:ind w:left="2132" w:hanging="360"/>
      </w:pPr>
      <w:rPr>
        <w:rFonts w:ascii="Arial" w:eastAsia="Arial" w:hAnsi="Arial" w:cs="Arial" w:hint="default"/>
      </w:rPr>
    </w:lvl>
    <w:lvl w:ilvl="3" w:tplc="0809000F" w:tentative="1">
      <w:start w:val="1"/>
      <w:numFmt w:val="decimal"/>
      <w:lvlText w:val="%4."/>
      <w:lvlJc w:val="left"/>
      <w:pPr>
        <w:ind w:left="2672" w:hanging="360"/>
      </w:pPr>
    </w:lvl>
    <w:lvl w:ilvl="4" w:tplc="08090019" w:tentative="1">
      <w:start w:val="1"/>
      <w:numFmt w:val="lowerLetter"/>
      <w:lvlText w:val="%5."/>
      <w:lvlJc w:val="left"/>
      <w:pPr>
        <w:ind w:left="3392" w:hanging="360"/>
      </w:pPr>
    </w:lvl>
    <w:lvl w:ilvl="5" w:tplc="0809001B" w:tentative="1">
      <w:start w:val="1"/>
      <w:numFmt w:val="lowerRoman"/>
      <w:lvlText w:val="%6."/>
      <w:lvlJc w:val="right"/>
      <w:pPr>
        <w:ind w:left="4112" w:hanging="180"/>
      </w:pPr>
    </w:lvl>
    <w:lvl w:ilvl="6" w:tplc="0809000F" w:tentative="1">
      <w:start w:val="1"/>
      <w:numFmt w:val="decimal"/>
      <w:lvlText w:val="%7."/>
      <w:lvlJc w:val="left"/>
      <w:pPr>
        <w:ind w:left="4832" w:hanging="360"/>
      </w:pPr>
    </w:lvl>
    <w:lvl w:ilvl="7" w:tplc="08090019" w:tentative="1">
      <w:start w:val="1"/>
      <w:numFmt w:val="lowerLetter"/>
      <w:lvlText w:val="%8."/>
      <w:lvlJc w:val="left"/>
      <w:pPr>
        <w:ind w:left="5552" w:hanging="360"/>
      </w:pPr>
    </w:lvl>
    <w:lvl w:ilvl="8" w:tplc="0809001B" w:tentative="1">
      <w:start w:val="1"/>
      <w:numFmt w:val="lowerRoman"/>
      <w:lvlText w:val="%9."/>
      <w:lvlJc w:val="right"/>
      <w:pPr>
        <w:ind w:left="6272" w:hanging="180"/>
      </w:pPr>
    </w:lvl>
  </w:abstractNum>
  <w:abstractNum w:abstractNumId="8" w15:restartNumberingAfterBreak="0">
    <w:nsid w:val="16D518E4"/>
    <w:multiLevelType w:val="hybridMultilevel"/>
    <w:tmpl w:val="551C8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EF0E41"/>
    <w:multiLevelType w:val="hybridMultilevel"/>
    <w:tmpl w:val="FB9AF4B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18B34B32"/>
    <w:multiLevelType w:val="hybridMultilevel"/>
    <w:tmpl w:val="FED8411E"/>
    <w:lvl w:ilvl="0" w:tplc="E190ECE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5547DE"/>
    <w:multiLevelType w:val="hybridMultilevel"/>
    <w:tmpl w:val="A718D3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FD14F7B"/>
    <w:multiLevelType w:val="hybridMultilevel"/>
    <w:tmpl w:val="C1627C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3104627"/>
    <w:multiLevelType w:val="hybridMultilevel"/>
    <w:tmpl w:val="E90297B6"/>
    <w:lvl w:ilvl="0" w:tplc="A2AA01B6">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26781094"/>
    <w:multiLevelType w:val="hybridMultilevel"/>
    <w:tmpl w:val="0362132C"/>
    <w:lvl w:ilvl="0" w:tplc="EBC8FAAE">
      <w:start w:val="1"/>
      <w:numFmt w:val="decimal"/>
      <w:lvlText w:val="%1."/>
      <w:lvlJc w:val="left"/>
      <w:pPr>
        <w:ind w:left="7089" w:hanging="360"/>
      </w:pPr>
      <w:rPr>
        <w:rFonts w:ascii="Arial" w:hAnsi="Arial" w:cs="Arial" w:hint="default"/>
        <w:b/>
        <w:bCs/>
        <w:sz w:val="22"/>
        <w:szCs w:val="22"/>
      </w:rPr>
    </w:lvl>
    <w:lvl w:ilvl="1" w:tplc="08090019">
      <w:start w:val="1"/>
      <w:numFmt w:val="lowerLetter"/>
      <w:lvlText w:val="%2."/>
      <w:lvlJc w:val="left"/>
      <w:pPr>
        <w:ind w:left="6947" w:hanging="360"/>
      </w:pPr>
    </w:lvl>
    <w:lvl w:ilvl="2" w:tplc="0809001B">
      <w:start w:val="1"/>
      <w:numFmt w:val="lowerRoman"/>
      <w:lvlText w:val="%3."/>
      <w:lvlJc w:val="right"/>
      <w:pPr>
        <w:ind w:left="8103" w:hanging="180"/>
      </w:pPr>
    </w:lvl>
    <w:lvl w:ilvl="3" w:tplc="0809000F">
      <w:start w:val="1"/>
      <w:numFmt w:val="decimal"/>
      <w:lvlText w:val="%4."/>
      <w:lvlJc w:val="left"/>
      <w:pPr>
        <w:ind w:left="8823" w:hanging="360"/>
      </w:pPr>
    </w:lvl>
    <w:lvl w:ilvl="4" w:tplc="08090019">
      <w:start w:val="1"/>
      <w:numFmt w:val="lowerLetter"/>
      <w:lvlText w:val="%5."/>
      <w:lvlJc w:val="left"/>
      <w:pPr>
        <w:ind w:left="9543" w:hanging="360"/>
      </w:pPr>
    </w:lvl>
    <w:lvl w:ilvl="5" w:tplc="0809001B">
      <w:start w:val="1"/>
      <w:numFmt w:val="lowerRoman"/>
      <w:lvlText w:val="%6."/>
      <w:lvlJc w:val="right"/>
      <w:pPr>
        <w:ind w:left="10263" w:hanging="180"/>
      </w:pPr>
    </w:lvl>
    <w:lvl w:ilvl="6" w:tplc="0809000F">
      <w:start w:val="1"/>
      <w:numFmt w:val="decimal"/>
      <w:lvlText w:val="%7."/>
      <w:lvlJc w:val="left"/>
      <w:pPr>
        <w:ind w:left="10983" w:hanging="360"/>
      </w:pPr>
    </w:lvl>
    <w:lvl w:ilvl="7" w:tplc="08090019">
      <w:start w:val="1"/>
      <w:numFmt w:val="lowerLetter"/>
      <w:lvlText w:val="%8."/>
      <w:lvlJc w:val="left"/>
      <w:pPr>
        <w:ind w:left="11703" w:hanging="360"/>
      </w:pPr>
    </w:lvl>
    <w:lvl w:ilvl="8" w:tplc="0809001B">
      <w:start w:val="1"/>
      <w:numFmt w:val="lowerRoman"/>
      <w:lvlText w:val="%9."/>
      <w:lvlJc w:val="right"/>
      <w:pPr>
        <w:ind w:left="12423" w:hanging="180"/>
      </w:pPr>
    </w:lvl>
  </w:abstractNum>
  <w:abstractNum w:abstractNumId="15" w15:restartNumberingAfterBreak="0">
    <w:nsid w:val="28766905"/>
    <w:multiLevelType w:val="hybridMultilevel"/>
    <w:tmpl w:val="540A5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924D75"/>
    <w:multiLevelType w:val="multilevel"/>
    <w:tmpl w:val="9326A3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1DA479C"/>
    <w:multiLevelType w:val="hybridMultilevel"/>
    <w:tmpl w:val="B7FE1038"/>
    <w:lvl w:ilvl="0" w:tplc="A6FA6E7C">
      <w:start w:val="8"/>
      <w:numFmt w:val="decimal"/>
      <w:lvlText w:val="%1"/>
      <w:lvlJc w:val="left"/>
      <w:pPr>
        <w:ind w:left="720" w:hanging="360"/>
      </w:pPr>
      <w:rPr>
        <w:rFonts w:ascii="Arial" w:hAnsi="Arial" w:cs="Arial" w:hint="default"/>
        <w:b/>
        <w:bCs w:val="0"/>
        <w:i w:val="0"/>
        <w:iCs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AC2EDD"/>
    <w:multiLevelType w:val="hybridMultilevel"/>
    <w:tmpl w:val="DB74A5BE"/>
    <w:lvl w:ilvl="0" w:tplc="FFFFFFFF">
      <w:start w:val="1"/>
      <w:numFmt w:val="decimal"/>
      <w:lvlText w:val="%1."/>
      <w:lvlJc w:val="left"/>
      <w:pPr>
        <w:ind w:left="644"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431C07"/>
    <w:multiLevelType w:val="hybridMultilevel"/>
    <w:tmpl w:val="DD081EF8"/>
    <w:lvl w:ilvl="0" w:tplc="E190ECE0">
      <w:start w:val="1"/>
      <w:numFmt w:val="decimal"/>
      <w:lvlText w:val="%1."/>
      <w:lvlJc w:val="left"/>
      <w:pPr>
        <w:ind w:left="1290" w:hanging="57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B070C7"/>
    <w:multiLevelType w:val="hybridMultilevel"/>
    <w:tmpl w:val="80C2F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0E5B94"/>
    <w:multiLevelType w:val="hybridMultilevel"/>
    <w:tmpl w:val="E69482B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1072D9B"/>
    <w:multiLevelType w:val="hybridMultilevel"/>
    <w:tmpl w:val="83B07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9276F2C"/>
    <w:multiLevelType w:val="hybridMultilevel"/>
    <w:tmpl w:val="7EC6E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8A0B16"/>
    <w:multiLevelType w:val="hybridMultilevel"/>
    <w:tmpl w:val="0C6E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E290C60"/>
    <w:multiLevelType w:val="hybridMultilevel"/>
    <w:tmpl w:val="CEB6ABB8"/>
    <w:lvl w:ilvl="0" w:tplc="0809000F">
      <w:start w:val="1"/>
      <w:numFmt w:val="decimal"/>
      <w:lvlText w:val="%1."/>
      <w:lvlJc w:val="left"/>
      <w:pPr>
        <w:ind w:left="984" w:hanging="360"/>
      </w:p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26" w15:restartNumberingAfterBreak="0">
    <w:nsid w:val="62E10F1E"/>
    <w:multiLevelType w:val="hybridMultilevel"/>
    <w:tmpl w:val="63182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5E100B"/>
    <w:multiLevelType w:val="hybridMultilevel"/>
    <w:tmpl w:val="55E4747C"/>
    <w:lvl w:ilvl="0" w:tplc="E190ECE0">
      <w:start w:val="1"/>
      <w:numFmt w:val="decimal"/>
      <w:lvlText w:val="%1."/>
      <w:lvlJc w:val="left"/>
      <w:pPr>
        <w:ind w:left="1290" w:hanging="57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A144930"/>
    <w:multiLevelType w:val="hybridMultilevel"/>
    <w:tmpl w:val="DB74A5BE"/>
    <w:lvl w:ilvl="0" w:tplc="410E09DA">
      <w:start w:val="1"/>
      <w:numFmt w:val="decimal"/>
      <w:lvlText w:val="%1."/>
      <w:lvlJc w:val="left"/>
      <w:pPr>
        <w:ind w:left="786"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F27A4E"/>
    <w:multiLevelType w:val="hybridMultilevel"/>
    <w:tmpl w:val="226283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567242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4947407">
    <w:abstractNumId w:val="14"/>
  </w:num>
  <w:num w:numId="3" w16cid:durableId="1296135376">
    <w:abstractNumId w:val="15"/>
  </w:num>
  <w:num w:numId="4" w16cid:durableId="1204750749">
    <w:abstractNumId w:val="28"/>
  </w:num>
  <w:num w:numId="5" w16cid:durableId="1911117210">
    <w:abstractNumId w:val="18"/>
  </w:num>
  <w:num w:numId="6" w16cid:durableId="770201049">
    <w:abstractNumId w:val="17"/>
  </w:num>
  <w:num w:numId="7" w16cid:durableId="545142232">
    <w:abstractNumId w:val="24"/>
  </w:num>
  <w:num w:numId="8" w16cid:durableId="8942438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4367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3407958">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7003159">
    <w:abstractNumId w:val="13"/>
  </w:num>
  <w:num w:numId="12" w16cid:durableId="877934875">
    <w:abstractNumId w:val="3"/>
  </w:num>
  <w:num w:numId="13" w16cid:durableId="422458713">
    <w:abstractNumId w:val="5"/>
  </w:num>
  <w:num w:numId="14" w16cid:durableId="1392270483">
    <w:abstractNumId w:val="25"/>
  </w:num>
  <w:num w:numId="15" w16cid:durableId="321668412">
    <w:abstractNumId w:val="4"/>
  </w:num>
  <w:num w:numId="16" w16cid:durableId="1996184453">
    <w:abstractNumId w:val="26"/>
  </w:num>
  <w:num w:numId="17" w16cid:durableId="1694380174">
    <w:abstractNumId w:val="8"/>
  </w:num>
  <w:num w:numId="18" w16cid:durableId="873349331">
    <w:abstractNumId w:val="10"/>
  </w:num>
  <w:num w:numId="19" w16cid:durableId="90316851">
    <w:abstractNumId w:val="19"/>
  </w:num>
  <w:num w:numId="20" w16cid:durableId="1495027438">
    <w:abstractNumId w:val="27"/>
  </w:num>
  <w:num w:numId="21" w16cid:durableId="1403214913">
    <w:abstractNumId w:val="20"/>
  </w:num>
  <w:num w:numId="22" w16cid:durableId="353655314">
    <w:abstractNumId w:val="2"/>
  </w:num>
  <w:num w:numId="23" w16cid:durableId="767314628">
    <w:abstractNumId w:val="12"/>
  </w:num>
  <w:num w:numId="24" w16cid:durableId="1326779438">
    <w:abstractNumId w:val="11"/>
  </w:num>
  <w:num w:numId="25" w16cid:durableId="18091285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8113836">
    <w:abstractNumId w:val="0"/>
  </w:num>
  <w:num w:numId="27" w16cid:durableId="919292618">
    <w:abstractNumId w:val="22"/>
  </w:num>
  <w:num w:numId="28" w16cid:durableId="1061946989">
    <w:abstractNumId w:val="21"/>
  </w:num>
  <w:num w:numId="29" w16cid:durableId="166798974">
    <w:abstractNumId w:val="7"/>
  </w:num>
  <w:num w:numId="30" w16cid:durableId="682975673">
    <w:abstractNumId w:val="9"/>
  </w:num>
  <w:num w:numId="31" w16cid:durableId="170026791">
    <w:abstractNumId w:val="23"/>
  </w:num>
  <w:num w:numId="32" w16cid:durableId="842628594">
    <w:abstractNumId w:val="6"/>
  </w:num>
  <w:num w:numId="33" w16cid:durableId="4089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DE0"/>
    <w:rsid w:val="00001891"/>
    <w:rsid w:val="00001D2F"/>
    <w:rsid w:val="00001F1A"/>
    <w:rsid w:val="00001F39"/>
    <w:rsid w:val="00003BED"/>
    <w:rsid w:val="00003F42"/>
    <w:rsid w:val="000049AA"/>
    <w:rsid w:val="00004FA6"/>
    <w:rsid w:val="00005D49"/>
    <w:rsid w:val="00005E00"/>
    <w:rsid w:val="00007774"/>
    <w:rsid w:val="000126A4"/>
    <w:rsid w:val="00013ED3"/>
    <w:rsid w:val="00014EAF"/>
    <w:rsid w:val="00016B6F"/>
    <w:rsid w:val="00017080"/>
    <w:rsid w:val="0001774A"/>
    <w:rsid w:val="00017D67"/>
    <w:rsid w:val="00017F15"/>
    <w:rsid w:val="00020530"/>
    <w:rsid w:val="00022A8A"/>
    <w:rsid w:val="00025A27"/>
    <w:rsid w:val="00026941"/>
    <w:rsid w:val="000279C4"/>
    <w:rsid w:val="00031800"/>
    <w:rsid w:val="00037951"/>
    <w:rsid w:val="000401DB"/>
    <w:rsid w:val="00040A56"/>
    <w:rsid w:val="00040C91"/>
    <w:rsid w:val="00041280"/>
    <w:rsid w:val="0004145C"/>
    <w:rsid w:val="00042179"/>
    <w:rsid w:val="000478E7"/>
    <w:rsid w:val="000502C2"/>
    <w:rsid w:val="00050F0F"/>
    <w:rsid w:val="000513AC"/>
    <w:rsid w:val="000519D8"/>
    <w:rsid w:val="00053613"/>
    <w:rsid w:val="0005378D"/>
    <w:rsid w:val="000555D8"/>
    <w:rsid w:val="00056BAD"/>
    <w:rsid w:val="00057F4A"/>
    <w:rsid w:val="00060228"/>
    <w:rsid w:val="000606F8"/>
    <w:rsid w:val="000616F6"/>
    <w:rsid w:val="00062899"/>
    <w:rsid w:val="00066F99"/>
    <w:rsid w:val="0006761A"/>
    <w:rsid w:val="0007097B"/>
    <w:rsid w:val="00070C1F"/>
    <w:rsid w:val="000712F9"/>
    <w:rsid w:val="000729C4"/>
    <w:rsid w:val="00072A95"/>
    <w:rsid w:val="00072B16"/>
    <w:rsid w:val="000758E5"/>
    <w:rsid w:val="000765BC"/>
    <w:rsid w:val="0007679D"/>
    <w:rsid w:val="00077A73"/>
    <w:rsid w:val="00080092"/>
    <w:rsid w:val="00082E39"/>
    <w:rsid w:val="0008338D"/>
    <w:rsid w:val="0008439A"/>
    <w:rsid w:val="00084634"/>
    <w:rsid w:val="00085B2A"/>
    <w:rsid w:val="00085D1E"/>
    <w:rsid w:val="00087A1D"/>
    <w:rsid w:val="00087C1D"/>
    <w:rsid w:val="000901CB"/>
    <w:rsid w:val="00091183"/>
    <w:rsid w:val="00091724"/>
    <w:rsid w:val="000917E8"/>
    <w:rsid w:val="00093EDA"/>
    <w:rsid w:val="000945BD"/>
    <w:rsid w:val="00095B6D"/>
    <w:rsid w:val="000962E5"/>
    <w:rsid w:val="00096576"/>
    <w:rsid w:val="00097007"/>
    <w:rsid w:val="000A04B3"/>
    <w:rsid w:val="000A04E0"/>
    <w:rsid w:val="000A06D5"/>
    <w:rsid w:val="000A13C3"/>
    <w:rsid w:val="000A256C"/>
    <w:rsid w:val="000A293A"/>
    <w:rsid w:val="000A2D9F"/>
    <w:rsid w:val="000A3EEA"/>
    <w:rsid w:val="000A4297"/>
    <w:rsid w:val="000A525B"/>
    <w:rsid w:val="000A7473"/>
    <w:rsid w:val="000A7C89"/>
    <w:rsid w:val="000B1B9C"/>
    <w:rsid w:val="000B3C92"/>
    <w:rsid w:val="000B3E67"/>
    <w:rsid w:val="000B40F1"/>
    <w:rsid w:val="000B49A9"/>
    <w:rsid w:val="000B5613"/>
    <w:rsid w:val="000B6124"/>
    <w:rsid w:val="000B6983"/>
    <w:rsid w:val="000B751F"/>
    <w:rsid w:val="000B7B48"/>
    <w:rsid w:val="000C00BA"/>
    <w:rsid w:val="000C0852"/>
    <w:rsid w:val="000C1E17"/>
    <w:rsid w:val="000C2196"/>
    <w:rsid w:val="000C2AEB"/>
    <w:rsid w:val="000C3442"/>
    <w:rsid w:val="000C5DA0"/>
    <w:rsid w:val="000C5FC1"/>
    <w:rsid w:val="000D066E"/>
    <w:rsid w:val="000D1518"/>
    <w:rsid w:val="000D2F34"/>
    <w:rsid w:val="000D4173"/>
    <w:rsid w:val="000D44EC"/>
    <w:rsid w:val="000D5CFA"/>
    <w:rsid w:val="000D7A49"/>
    <w:rsid w:val="000E0D50"/>
    <w:rsid w:val="000E1705"/>
    <w:rsid w:val="000E2585"/>
    <w:rsid w:val="000E4DAB"/>
    <w:rsid w:val="000E55DF"/>
    <w:rsid w:val="000E56B4"/>
    <w:rsid w:val="000E5DCF"/>
    <w:rsid w:val="000E5E56"/>
    <w:rsid w:val="000E7C5D"/>
    <w:rsid w:val="000F1994"/>
    <w:rsid w:val="000F53CD"/>
    <w:rsid w:val="000F5AF1"/>
    <w:rsid w:val="000F5B72"/>
    <w:rsid w:val="000F6426"/>
    <w:rsid w:val="00100A77"/>
    <w:rsid w:val="001022E5"/>
    <w:rsid w:val="00103942"/>
    <w:rsid w:val="00103F30"/>
    <w:rsid w:val="00104083"/>
    <w:rsid w:val="001046B9"/>
    <w:rsid w:val="001051C4"/>
    <w:rsid w:val="00106691"/>
    <w:rsid w:val="00107C1F"/>
    <w:rsid w:val="001107B5"/>
    <w:rsid w:val="00110EBD"/>
    <w:rsid w:val="0011104A"/>
    <w:rsid w:val="0011153F"/>
    <w:rsid w:val="001125B1"/>
    <w:rsid w:val="00112B7C"/>
    <w:rsid w:val="001204EB"/>
    <w:rsid w:val="00120F66"/>
    <w:rsid w:val="001229C9"/>
    <w:rsid w:val="001231AB"/>
    <w:rsid w:val="0012356B"/>
    <w:rsid w:val="00123773"/>
    <w:rsid w:val="00124CD4"/>
    <w:rsid w:val="00124E62"/>
    <w:rsid w:val="001250CE"/>
    <w:rsid w:val="0013000B"/>
    <w:rsid w:val="00130C37"/>
    <w:rsid w:val="0013123D"/>
    <w:rsid w:val="00131687"/>
    <w:rsid w:val="001322B1"/>
    <w:rsid w:val="00133590"/>
    <w:rsid w:val="00133805"/>
    <w:rsid w:val="00134397"/>
    <w:rsid w:val="001354B2"/>
    <w:rsid w:val="001422BC"/>
    <w:rsid w:val="00143A32"/>
    <w:rsid w:val="001440AC"/>
    <w:rsid w:val="00144E16"/>
    <w:rsid w:val="00145152"/>
    <w:rsid w:val="00151E57"/>
    <w:rsid w:val="00151E5F"/>
    <w:rsid w:val="00152C6C"/>
    <w:rsid w:val="00152E0C"/>
    <w:rsid w:val="00153278"/>
    <w:rsid w:val="00154E8B"/>
    <w:rsid w:val="00155163"/>
    <w:rsid w:val="001552C0"/>
    <w:rsid w:val="00155564"/>
    <w:rsid w:val="00155AC7"/>
    <w:rsid w:val="0016086D"/>
    <w:rsid w:val="00160BA0"/>
    <w:rsid w:val="0016186F"/>
    <w:rsid w:val="0016205F"/>
    <w:rsid w:val="0016318D"/>
    <w:rsid w:val="00163FB6"/>
    <w:rsid w:val="00165F79"/>
    <w:rsid w:val="001723D9"/>
    <w:rsid w:val="00173B4F"/>
    <w:rsid w:val="0017666E"/>
    <w:rsid w:val="00180214"/>
    <w:rsid w:val="00180A09"/>
    <w:rsid w:val="00183FD4"/>
    <w:rsid w:val="00184E64"/>
    <w:rsid w:val="0018519A"/>
    <w:rsid w:val="0018575A"/>
    <w:rsid w:val="001858B0"/>
    <w:rsid w:val="001866B6"/>
    <w:rsid w:val="001866F0"/>
    <w:rsid w:val="0019029B"/>
    <w:rsid w:val="001912F1"/>
    <w:rsid w:val="00191EE3"/>
    <w:rsid w:val="00195652"/>
    <w:rsid w:val="00196F04"/>
    <w:rsid w:val="00197030"/>
    <w:rsid w:val="0019741E"/>
    <w:rsid w:val="001A0DA7"/>
    <w:rsid w:val="001A2C4D"/>
    <w:rsid w:val="001A3F17"/>
    <w:rsid w:val="001A4B96"/>
    <w:rsid w:val="001A74D5"/>
    <w:rsid w:val="001A752A"/>
    <w:rsid w:val="001B109C"/>
    <w:rsid w:val="001B16A2"/>
    <w:rsid w:val="001B2299"/>
    <w:rsid w:val="001B2414"/>
    <w:rsid w:val="001B3490"/>
    <w:rsid w:val="001B4304"/>
    <w:rsid w:val="001B4D4A"/>
    <w:rsid w:val="001B7AF7"/>
    <w:rsid w:val="001B7EA8"/>
    <w:rsid w:val="001C2A0C"/>
    <w:rsid w:val="001C2CAE"/>
    <w:rsid w:val="001C3029"/>
    <w:rsid w:val="001C3968"/>
    <w:rsid w:val="001C46DB"/>
    <w:rsid w:val="001C57B8"/>
    <w:rsid w:val="001C7DC6"/>
    <w:rsid w:val="001D0078"/>
    <w:rsid w:val="001D0681"/>
    <w:rsid w:val="001D0F55"/>
    <w:rsid w:val="001D13FF"/>
    <w:rsid w:val="001D1C34"/>
    <w:rsid w:val="001D1D6B"/>
    <w:rsid w:val="001D2608"/>
    <w:rsid w:val="001D35B7"/>
    <w:rsid w:val="001D47C4"/>
    <w:rsid w:val="001D6E5E"/>
    <w:rsid w:val="001D7188"/>
    <w:rsid w:val="001E01FF"/>
    <w:rsid w:val="001E2A22"/>
    <w:rsid w:val="001E337D"/>
    <w:rsid w:val="001E3B4E"/>
    <w:rsid w:val="001E3C1C"/>
    <w:rsid w:val="001E5288"/>
    <w:rsid w:val="001E5B44"/>
    <w:rsid w:val="001E5C7D"/>
    <w:rsid w:val="001E5E91"/>
    <w:rsid w:val="001E646E"/>
    <w:rsid w:val="001F01B1"/>
    <w:rsid w:val="001F19D5"/>
    <w:rsid w:val="001F2B46"/>
    <w:rsid w:val="001F313E"/>
    <w:rsid w:val="001F38A8"/>
    <w:rsid w:val="001F6765"/>
    <w:rsid w:val="001F7F90"/>
    <w:rsid w:val="00203438"/>
    <w:rsid w:val="0020571F"/>
    <w:rsid w:val="00205A9C"/>
    <w:rsid w:val="00205FF8"/>
    <w:rsid w:val="002061B8"/>
    <w:rsid w:val="00206687"/>
    <w:rsid w:val="002067CB"/>
    <w:rsid w:val="00206DF5"/>
    <w:rsid w:val="00207C72"/>
    <w:rsid w:val="002103D6"/>
    <w:rsid w:val="00210C90"/>
    <w:rsid w:val="00211301"/>
    <w:rsid w:val="00211ED0"/>
    <w:rsid w:val="002126FB"/>
    <w:rsid w:val="00212828"/>
    <w:rsid w:val="0021381D"/>
    <w:rsid w:val="002144B3"/>
    <w:rsid w:val="0021533D"/>
    <w:rsid w:val="00215873"/>
    <w:rsid w:val="00217EEC"/>
    <w:rsid w:val="002233AC"/>
    <w:rsid w:val="00224364"/>
    <w:rsid w:val="002243DB"/>
    <w:rsid w:val="002245AC"/>
    <w:rsid w:val="00225859"/>
    <w:rsid w:val="00225FE6"/>
    <w:rsid w:val="00227088"/>
    <w:rsid w:val="00230803"/>
    <w:rsid w:val="00230FBC"/>
    <w:rsid w:val="00231690"/>
    <w:rsid w:val="00234CEE"/>
    <w:rsid w:val="00235B82"/>
    <w:rsid w:val="00235E35"/>
    <w:rsid w:val="0023653A"/>
    <w:rsid w:val="002366EC"/>
    <w:rsid w:val="0023785B"/>
    <w:rsid w:val="00237E53"/>
    <w:rsid w:val="00237F9F"/>
    <w:rsid w:val="00241F4A"/>
    <w:rsid w:val="002433DA"/>
    <w:rsid w:val="00243A3F"/>
    <w:rsid w:val="00243C73"/>
    <w:rsid w:val="002459A3"/>
    <w:rsid w:val="002468AE"/>
    <w:rsid w:val="002470C0"/>
    <w:rsid w:val="00247247"/>
    <w:rsid w:val="00247783"/>
    <w:rsid w:val="00247C94"/>
    <w:rsid w:val="00250E13"/>
    <w:rsid w:val="00252254"/>
    <w:rsid w:val="002533A6"/>
    <w:rsid w:val="002537E0"/>
    <w:rsid w:val="0025441D"/>
    <w:rsid w:val="00254DBE"/>
    <w:rsid w:val="0025663C"/>
    <w:rsid w:val="00261F14"/>
    <w:rsid w:val="00262BEA"/>
    <w:rsid w:val="00263ADB"/>
    <w:rsid w:val="00265369"/>
    <w:rsid w:val="00265D83"/>
    <w:rsid w:val="00267509"/>
    <w:rsid w:val="00270916"/>
    <w:rsid w:val="00270EDD"/>
    <w:rsid w:val="00273ACD"/>
    <w:rsid w:val="00274F1A"/>
    <w:rsid w:val="002754C2"/>
    <w:rsid w:val="0027617A"/>
    <w:rsid w:val="00277062"/>
    <w:rsid w:val="00281687"/>
    <w:rsid w:val="00281EF8"/>
    <w:rsid w:val="00282081"/>
    <w:rsid w:val="002833FA"/>
    <w:rsid w:val="00283C70"/>
    <w:rsid w:val="002840FF"/>
    <w:rsid w:val="002841FA"/>
    <w:rsid w:val="00284223"/>
    <w:rsid w:val="0028474B"/>
    <w:rsid w:val="00284F3E"/>
    <w:rsid w:val="00290EB4"/>
    <w:rsid w:val="00293AD5"/>
    <w:rsid w:val="00294004"/>
    <w:rsid w:val="00294A5F"/>
    <w:rsid w:val="00294ACF"/>
    <w:rsid w:val="00295711"/>
    <w:rsid w:val="00295D04"/>
    <w:rsid w:val="00295DFA"/>
    <w:rsid w:val="002A243E"/>
    <w:rsid w:val="002A4C14"/>
    <w:rsid w:val="002A5969"/>
    <w:rsid w:val="002A71C9"/>
    <w:rsid w:val="002B13B1"/>
    <w:rsid w:val="002B1FC6"/>
    <w:rsid w:val="002B3463"/>
    <w:rsid w:val="002B387E"/>
    <w:rsid w:val="002B4E8B"/>
    <w:rsid w:val="002C3AA1"/>
    <w:rsid w:val="002C4EF2"/>
    <w:rsid w:val="002C5309"/>
    <w:rsid w:val="002C6997"/>
    <w:rsid w:val="002D07C9"/>
    <w:rsid w:val="002D0C88"/>
    <w:rsid w:val="002D2306"/>
    <w:rsid w:val="002D2835"/>
    <w:rsid w:val="002D29DE"/>
    <w:rsid w:val="002D2DB7"/>
    <w:rsid w:val="002D49BC"/>
    <w:rsid w:val="002D4E20"/>
    <w:rsid w:val="002D5BCD"/>
    <w:rsid w:val="002D60BD"/>
    <w:rsid w:val="002E0897"/>
    <w:rsid w:val="002E384B"/>
    <w:rsid w:val="002E4312"/>
    <w:rsid w:val="002E464D"/>
    <w:rsid w:val="002E535B"/>
    <w:rsid w:val="002E5AC4"/>
    <w:rsid w:val="002E5CCC"/>
    <w:rsid w:val="002E5EF1"/>
    <w:rsid w:val="002E777E"/>
    <w:rsid w:val="002F073A"/>
    <w:rsid w:val="002F0B29"/>
    <w:rsid w:val="002F0BA1"/>
    <w:rsid w:val="002F1053"/>
    <w:rsid w:val="002F166A"/>
    <w:rsid w:val="002F170B"/>
    <w:rsid w:val="002F1865"/>
    <w:rsid w:val="002F3431"/>
    <w:rsid w:val="002F3A1F"/>
    <w:rsid w:val="002F55EF"/>
    <w:rsid w:val="002F6220"/>
    <w:rsid w:val="002F6236"/>
    <w:rsid w:val="002F75F4"/>
    <w:rsid w:val="003004B7"/>
    <w:rsid w:val="00300CBF"/>
    <w:rsid w:val="00300FF7"/>
    <w:rsid w:val="00302338"/>
    <w:rsid w:val="0030269A"/>
    <w:rsid w:val="00303890"/>
    <w:rsid w:val="00312472"/>
    <w:rsid w:val="00313E12"/>
    <w:rsid w:val="00314D27"/>
    <w:rsid w:val="00317F6A"/>
    <w:rsid w:val="00321045"/>
    <w:rsid w:val="0032111D"/>
    <w:rsid w:val="003223F5"/>
    <w:rsid w:val="0032256B"/>
    <w:rsid w:val="00324DE3"/>
    <w:rsid w:val="00325908"/>
    <w:rsid w:val="00327118"/>
    <w:rsid w:val="00327423"/>
    <w:rsid w:val="00330E0E"/>
    <w:rsid w:val="003312F5"/>
    <w:rsid w:val="00331B34"/>
    <w:rsid w:val="00332413"/>
    <w:rsid w:val="00332CB4"/>
    <w:rsid w:val="00334A9C"/>
    <w:rsid w:val="00342232"/>
    <w:rsid w:val="003438BC"/>
    <w:rsid w:val="00343B61"/>
    <w:rsid w:val="003448C4"/>
    <w:rsid w:val="00344BDF"/>
    <w:rsid w:val="003452E0"/>
    <w:rsid w:val="00346436"/>
    <w:rsid w:val="00347460"/>
    <w:rsid w:val="0035035D"/>
    <w:rsid w:val="0035074D"/>
    <w:rsid w:val="00351800"/>
    <w:rsid w:val="00351EEE"/>
    <w:rsid w:val="00354ACE"/>
    <w:rsid w:val="00355380"/>
    <w:rsid w:val="00355DCE"/>
    <w:rsid w:val="003566F2"/>
    <w:rsid w:val="00356A35"/>
    <w:rsid w:val="00362137"/>
    <w:rsid w:val="00363CA3"/>
    <w:rsid w:val="00364436"/>
    <w:rsid w:val="003646A3"/>
    <w:rsid w:val="00370ECE"/>
    <w:rsid w:val="00371872"/>
    <w:rsid w:val="00371D41"/>
    <w:rsid w:val="00377C35"/>
    <w:rsid w:val="00377F73"/>
    <w:rsid w:val="003811FB"/>
    <w:rsid w:val="00382344"/>
    <w:rsid w:val="0038373A"/>
    <w:rsid w:val="00383A6A"/>
    <w:rsid w:val="00383D2A"/>
    <w:rsid w:val="003912FA"/>
    <w:rsid w:val="003919BC"/>
    <w:rsid w:val="003927E1"/>
    <w:rsid w:val="0039345C"/>
    <w:rsid w:val="0039362A"/>
    <w:rsid w:val="00394080"/>
    <w:rsid w:val="00395D05"/>
    <w:rsid w:val="00395F96"/>
    <w:rsid w:val="003A3CFA"/>
    <w:rsid w:val="003A41A4"/>
    <w:rsid w:val="003A6413"/>
    <w:rsid w:val="003A69ED"/>
    <w:rsid w:val="003A70F2"/>
    <w:rsid w:val="003A7CC3"/>
    <w:rsid w:val="003B0493"/>
    <w:rsid w:val="003B0E0E"/>
    <w:rsid w:val="003B119E"/>
    <w:rsid w:val="003B4F9F"/>
    <w:rsid w:val="003B646F"/>
    <w:rsid w:val="003B7223"/>
    <w:rsid w:val="003B76B7"/>
    <w:rsid w:val="003C2693"/>
    <w:rsid w:val="003C3FFB"/>
    <w:rsid w:val="003C4FBA"/>
    <w:rsid w:val="003C4FBB"/>
    <w:rsid w:val="003C612B"/>
    <w:rsid w:val="003C72CA"/>
    <w:rsid w:val="003D01F6"/>
    <w:rsid w:val="003D0897"/>
    <w:rsid w:val="003D1A24"/>
    <w:rsid w:val="003D2F56"/>
    <w:rsid w:val="003D31F8"/>
    <w:rsid w:val="003D696F"/>
    <w:rsid w:val="003E0B11"/>
    <w:rsid w:val="003E1052"/>
    <w:rsid w:val="003E2912"/>
    <w:rsid w:val="003E35F5"/>
    <w:rsid w:val="003E367B"/>
    <w:rsid w:val="003E404B"/>
    <w:rsid w:val="003E5D15"/>
    <w:rsid w:val="003E5F53"/>
    <w:rsid w:val="003E60B0"/>
    <w:rsid w:val="003E66B8"/>
    <w:rsid w:val="003E66DD"/>
    <w:rsid w:val="003E674F"/>
    <w:rsid w:val="003F07BB"/>
    <w:rsid w:val="003F3341"/>
    <w:rsid w:val="003F4EA7"/>
    <w:rsid w:val="003F56D2"/>
    <w:rsid w:val="003F6C99"/>
    <w:rsid w:val="003F7B68"/>
    <w:rsid w:val="0040169F"/>
    <w:rsid w:val="004018AF"/>
    <w:rsid w:val="0040367E"/>
    <w:rsid w:val="00403DAE"/>
    <w:rsid w:val="00404567"/>
    <w:rsid w:val="004046EF"/>
    <w:rsid w:val="00405A89"/>
    <w:rsid w:val="00406011"/>
    <w:rsid w:val="0040630A"/>
    <w:rsid w:val="0041301B"/>
    <w:rsid w:val="00413CB1"/>
    <w:rsid w:val="00414D80"/>
    <w:rsid w:val="00414ED9"/>
    <w:rsid w:val="004150A8"/>
    <w:rsid w:val="004161DD"/>
    <w:rsid w:val="00422354"/>
    <w:rsid w:val="004255B3"/>
    <w:rsid w:val="004263B1"/>
    <w:rsid w:val="00430444"/>
    <w:rsid w:val="004304F7"/>
    <w:rsid w:val="00430600"/>
    <w:rsid w:val="0043065A"/>
    <w:rsid w:val="004326FA"/>
    <w:rsid w:val="00432AB3"/>
    <w:rsid w:val="00434355"/>
    <w:rsid w:val="00435371"/>
    <w:rsid w:val="00435BA6"/>
    <w:rsid w:val="004361B1"/>
    <w:rsid w:val="0043633C"/>
    <w:rsid w:val="00440830"/>
    <w:rsid w:val="004409EB"/>
    <w:rsid w:val="00441A84"/>
    <w:rsid w:val="0044235E"/>
    <w:rsid w:val="00443158"/>
    <w:rsid w:val="004457B3"/>
    <w:rsid w:val="00446569"/>
    <w:rsid w:val="00447219"/>
    <w:rsid w:val="004473F5"/>
    <w:rsid w:val="00447957"/>
    <w:rsid w:val="00454C92"/>
    <w:rsid w:val="004553DB"/>
    <w:rsid w:val="00456596"/>
    <w:rsid w:val="00456FBA"/>
    <w:rsid w:val="00461DFA"/>
    <w:rsid w:val="00462DC7"/>
    <w:rsid w:val="00463016"/>
    <w:rsid w:val="004665F1"/>
    <w:rsid w:val="004672C6"/>
    <w:rsid w:val="004718A9"/>
    <w:rsid w:val="00472F8B"/>
    <w:rsid w:val="004733A1"/>
    <w:rsid w:val="0047346B"/>
    <w:rsid w:val="004768FC"/>
    <w:rsid w:val="00476F7D"/>
    <w:rsid w:val="00477540"/>
    <w:rsid w:val="00480394"/>
    <w:rsid w:val="00480A31"/>
    <w:rsid w:val="00481374"/>
    <w:rsid w:val="004835D5"/>
    <w:rsid w:val="00484F4E"/>
    <w:rsid w:val="004858AC"/>
    <w:rsid w:val="004865B7"/>
    <w:rsid w:val="00486ABF"/>
    <w:rsid w:val="00487C52"/>
    <w:rsid w:val="00490905"/>
    <w:rsid w:val="00492982"/>
    <w:rsid w:val="004952D5"/>
    <w:rsid w:val="00497B90"/>
    <w:rsid w:val="004A0AA5"/>
    <w:rsid w:val="004A15CD"/>
    <w:rsid w:val="004A1AB5"/>
    <w:rsid w:val="004A385F"/>
    <w:rsid w:val="004A3C83"/>
    <w:rsid w:val="004A3F15"/>
    <w:rsid w:val="004A41BF"/>
    <w:rsid w:val="004A4989"/>
    <w:rsid w:val="004A4E80"/>
    <w:rsid w:val="004A7144"/>
    <w:rsid w:val="004B0064"/>
    <w:rsid w:val="004B096B"/>
    <w:rsid w:val="004B3AFE"/>
    <w:rsid w:val="004B6D79"/>
    <w:rsid w:val="004C14FC"/>
    <w:rsid w:val="004C2A90"/>
    <w:rsid w:val="004C2C1F"/>
    <w:rsid w:val="004C454D"/>
    <w:rsid w:val="004C456E"/>
    <w:rsid w:val="004C6309"/>
    <w:rsid w:val="004C6DED"/>
    <w:rsid w:val="004D01D3"/>
    <w:rsid w:val="004D0666"/>
    <w:rsid w:val="004D0B46"/>
    <w:rsid w:val="004D2AE4"/>
    <w:rsid w:val="004D2F9D"/>
    <w:rsid w:val="004D353D"/>
    <w:rsid w:val="004D5418"/>
    <w:rsid w:val="004D678F"/>
    <w:rsid w:val="004D7A10"/>
    <w:rsid w:val="004E0D3B"/>
    <w:rsid w:val="004E1CF1"/>
    <w:rsid w:val="004E3051"/>
    <w:rsid w:val="004E32CA"/>
    <w:rsid w:val="004E40DF"/>
    <w:rsid w:val="004E41AE"/>
    <w:rsid w:val="004E51AA"/>
    <w:rsid w:val="004E6836"/>
    <w:rsid w:val="004E7490"/>
    <w:rsid w:val="004E7A2D"/>
    <w:rsid w:val="004E7EF0"/>
    <w:rsid w:val="004F0842"/>
    <w:rsid w:val="004F0C0A"/>
    <w:rsid w:val="004F1644"/>
    <w:rsid w:val="004F2C0D"/>
    <w:rsid w:val="004F58BE"/>
    <w:rsid w:val="004F67A9"/>
    <w:rsid w:val="004F6E6E"/>
    <w:rsid w:val="004F793E"/>
    <w:rsid w:val="00500314"/>
    <w:rsid w:val="005053C1"/>
    <w:rsid w:val="00506262"/>
    <w:rsid w:val="00506B5B"/>
    <w:rsid w:val="005077C9"/>
    <w:rsid w:val="00510727"/>
    <w:rsid w:val="00511420"/>
    <w:rsid w:val="00511BD1"/>
    <w:rsid w:val="0051482F"/>
    <w:rsid w:val="005157E4"/>
    <w:rsid w:val="005160D7"/>
    <w:rsid w:val="0051689C"/>
    <w:rsid w:val="00516995"/>
    <w:rsid w:val="00517FCC"/>
    <w:rsid w:val="005208E3"/>
    <w:rsid w:val="00520C60"/>
    <w:rsid w:val="00521AAD"/>
    <w:rsid w:val="0052450E"/>
    <w:rsid w:val="00526005"/>
    <w:rsid w:val="00526F98"/>
    <w:rsid w:val="00530179"/>
    <w:rsid w:val="005312D4"/>
    <w:rsid w:val="00531804"/>
    <w:rsid w:val="00531C2F"/>
    <w:rsid w:val="00531CFA"/>
    <w:rsid w:val="00532097"/>
    <w:rsid w:val="00533CFA"/>
    <w:rsid w:val="00535E07"/>
    <w:rsid w:val="00535E5C"/>
    <w:rsid w:val="0053713A"/>
    <w:rsid w:val="00537CD9"/>
    <w:rsid w:val="005410A2"/>
    <w:rsid w:val="00541CE1"/>
    <w:rsid w:val="005430FE"/>
    <w:rsid w:val="005441B4"/>
    <w:rsid w:val="005444ED"/>
    <w:rsid w:val="005446F8"/>
    <w:rsid w:val="00544CE6"/>
    <w:rsid w:val="005452D9"/>
    <w:rsid w:val="00546DAA"/>
    <w:rsid w:val="00547D4D"/>
    <w:rsid w:val="00547DB7"/>
    <w:rsid w:val="00551118"/>
    <w:rsid w:val="0055186A"/>
    <w:rsid w:val="00551969"/>
    <w:rsid w:val="00552702"/>
    <w:rsid w:val="00552921"/>
    <w:rsid w:val="00553505"/>
    <w:rsid w:val="005539CE"/>
    <w:rsid w:val="00553EA0"/>
    <w:rsid w:val="0055413E"/>
    <w:rsid w:val="00554E9F"/>
    <w:rsid w:val="0055556A"/>
    <w:rsid w:val="00555A1B"/>
    <w:rsid w:val="005575C6"/>
    <w:rsid w:val="00560CC4"/>
    <w:rsid w:val="00561B4A"/>
    <w:rsid w:val="00563322"/>
    <w:rsid w:val="0056365C"/>
    <w:rsid w:val="005640F4"/>
    <w:rsid w:val="0056530F"/>
    <w:rsid w:val="00571396"/>
    <w:rsid w:val="0057162F"/>
    <w:rsid w:val="00572B54"/>
    <w:rsid w:val="00573A9E"/>
    <w:rsid w:val="00574838"/>
    <w:rsid w:val="005763C9"/>
    <w:rsid w:val="005768B0"/>
    <w:rsid w:val="00580266"/>
    <w:rsid w:val="00581B10"/>
    <w:rsid w:val="00582919"/>
    <w:rsid w:val="005854F1"/>
    <w:rsid w:val="005855DC"/>
    <w:rsid w:val="00586099"/>
    <w:rsid w:val="00586838"/>
    <w:rsid w:val="00587107"/>
    <w:rsid w:val="0059083C"/>
    <w:rsid w:val="00592BB4"/>
    <w:rsid w:val="00592E57"/>
    <w:rsid w:val="005939B7"/>
    <w:rsid w:val="005939C9"/>
    <w:rsid w:val="00594073"/>
    <w:rsid w:val="00597C77"/>
    <w:rsid w:val="005A2420"/>
    <w:rsid w:val="005A2CBC"/>
    <w:rsid w:val="005A2F40"/>
    <w:rsid w:val="005A461F"/>
    <w:rsid w:val="005A6F87"/>
    <w:rsid w:val="005A7069"/>
    <w:rsid w:val="005A7A29"/>
    <w:rsid w:val="005A7DD4"/>
    <w:rsid w:val="005B2F4C"/>
    <w:rsid w:val="005B30FA"/>
    <w:rsid w:val="005B4719"/>
    <w:rsid w:val="005B4D76"/>
    <w:rsid w:val="005B5C8E"/>
    <w:rsid w:val="005B7034"/>
    <w:rsid w:val="005C0104"/>
    <w:rsid w:val="005C0108"/>
    <w:rsid w:val="005C4741"/>
    <w:rsid w:val="005C4C04"/>
    <w:rsid w:val="005C5E08"/>
    <w:rsid w:val="005C7B96"/>
    <w:rsid w:val="005D0C10"/>
    <w:rsid w:val="005D0F61"/>
    <w:rsid w:val="005D2D39"/>
    <w:rsid w:val="005D2DBF"/>
    <w:rsid w:val="005D345B"/>
    <w:rsid w:val="005D420C"/>
    <w:rsid w:val="005D51D3"/>
    <w:rsid w:val="005D60D9"/>
    <w:rsid w:val="005D7DC3"/>
    <w:rsid w:val="005E037A"/>
    <w:rsid w:val="005E0F85"/>
    <w:rsid w:val="005E1196"/>
    <w:rsid w:val="005E270D"/>
    <w:rsid w:val="005E282B"/>
    <w:rsid w:val="005E4571"/>
    <w:rsid w:val="005E58C2"/>
    <w:rsid w:val="005E5CA6"/>
    <w:rsid w:val="005E73EB"/>
    <w:rsid w:val="005F0277"/>
    <w:rsid w:val="005F0CEA"/>
    <w:rsid w:val="005F2799"/>
    <w:rsid w:val="005F2C7E"/>
    <w:rsid w:val="005F414F"/>
    <w:rsid w:val="005F4F78"/>
    <w:rsid w:val="005F5D85"/>
    <w:rsid w:val="005F70F5"/>
    <w:rsid w:val="005F76F9"/>
    <w:rsid w:val="00601D7B"/>
    <w:rsid w:val="00601FCF"/>
    <w:rsid w:val="006032FB"/>
    <w:rsid w:val="00603ED9"/>
    <w:rsid w:val="00604BCE"/>
    <w:rsid w:val="00605F77"/>
    <w:rsid w:val="006065DE"/>
    <w:rsid w:val="00607026"/>
    <w:rsid w:val="00610110"/>
    <w:rsid w:val="0061368B"/>
    <w:rsid w:val="00615407"/>
    <w:rsid w:val="0061749B"/>
    <w:rsid w:val="0062023B"/>
    <w:rsid w:val="00621210"/>
    <w:rsid w:val="006224C7"/>
    <w:rsid w:val="006244FA"/>
    <w:rsid w:val="00626C1E"/>
    <w:rsid w:val="00626CD0"/>
    <w:rsid w:val="00626E54"/>
    <w:rsid w:val="00631069"/>
    <w:rsid w:val="006325E8"/>
    <w:rsid w:val="00633916"/>
    <w:rsid w:val="00633BD9"/>
    <w:rsid w:val="00633E39"/>
    <w:rsid w:val="00636888"/>
    <w:rsid w:val="00641D00"/>
    <w:rsid w:val="00642537"/>
    <w:rsid w:val="00642D9A"/>
    <w:rsid w:val="00645C34"/>
    <w:rsid w:val="00645D81"/>
    <w:rsid w:val="00646691"/>
    <w:rsid w:val="0064677C"/>
    <w:rsid w:val="006478B3"/>
    <w:rsid w:val="00647E5F"/>
    <w:rsid w:val="00650E6C"/>
    <w:rsid w:val="006519DC"/>
    <w:rsid w:val="0065291F"/>
    <w:rsid w:val="00654485"/>
    <w:rsid w:val="00654C67"/>
    <w:rsid w:val="00654D7B"/>
    <w:rsid w:val="006556AF"/>
    <w:rsid w:val="006578F1"/>
    <w:rsid w:val="00657AED"/>
    <w:rsid w:val="0066052D"/>
    <w:rsid w:val="006607A3"/>
    <w:rsid w:val="00660F30"/>
    <w:rsid w:val="00661A6A"/>
    <w:rsid w:val="00661AD8"/>
    <w:rsid w:val="00661D5D"/>
    <w:rsid w:val="0066342A"/>
    <w:rsid w:val="00663DFA"/>
    <w:rsid w:val="006653CD"/>
    <w:rsid w:val="00670B82"/>
    <w:rsid w:val="00670FAF"/>
    <w:rsid w:val="00672482"/>
    <w:rsid w:val="006737B6"/>
    <w:rsid w:val="0067450D"/>
    <w:rsid w:val="00677792"/>
    <w:rsid w:val="00680C43"/>
    <w:rsid w:val="00682969"/>
    <w:rsid w:val="00682D6C"/>
    <w:rsid w:val="006831F4"/>
    <w:rsid w:val="00683F67"/>
    <w:rsid w:val="00684390"/>
    <w:rsid w:val="00685261"/>
    <w:rsid w:val="0068795E"/>
    <w:rsid w:val="006925CC"/>
    <w:rsid w:val="006926B9"/>
    <w:rsid w:val="00692F0E"/>
    <w:rsid w:val="006945BC"/>
    <w:rsid w:val="006960A6"/>
    <w:rsid w:val="00696C94"/>
    <w:rsid w:val="00696F5F"/>
    <w:rsid w:val="006973B7"/>
    <w:rsid w:val="0069776C"/>
    <w:rsid w:val="006A0250"/>
    <w:rsid w:val="006A0B37"/>
    <w:rsid w:val="006A15BD"/>
    <w:rsid w:val="006A272E"/>
    <w:rsid w:val="006A2D9C"/>
    <w:rsid w:val="006A2EB4"/>
    <w:rsid w:val="006A30BE"/>
    <w:rsid w:val="006A36A5"/>
    <w:rsid w:val="006A37FB"/>
    <w:rsid w:val="006A38C6"/>
    <w:rsid w:val="006A3A9E"/>
    <w:rsid w:val="006A5697"/>
    <w:rsid w:val="006A6B42"/>
    <w:rsid w:val="006A75E4"/>
    <w:rsid w:val="006B0E31"/>
    <w:rsid w:val="006B27A7"/>
    <w:rsid w:val="006B327F"/>
    <w:rsid w:val="006B3395"/>
    <w:rsid w:val="006B39B3"/>
    <w:rsid w:val="006B3E5E"/>
    <w:rsid w:val="006B5361"/>
    <w:rsid w:val="006B64FB"/>
    <w:rsid w:val="006C0653"/>
    <w:rsid w:val="006C2240"/>
    <w:rsid w:val="006C25D0"/>
    <w:rsid w:val="006C2763"/>
    <w:rsid w:val="006C3378"/>
    <w:rsid w:val="006C4F83"/>
    <w:rsid w:val="006C575F"/>
    <w:rsid w:val="006C5FFE"/>
    <w:rsid w:val="006C7049"/>
    <w:rsid w:val="006D0A98"/>
    <w:rsid w:val="006D1BE1"/>
    <w:rsid w:val="006D22B0"/>
    <w:rsid w:val="006D38E3"/>
    <w:rsid w:val="006D49FA"/>
    <w:rsid w:val="006D6A9A"/>
    <w:rsid w:val="006D742D"/>
    <w:rsid w:val="006E325C"/>
    <w:rsid w:val="006E381E"/>
    <w:rsid w:val="006E3EB7"/>
    <w:rsid w:val="006E483B"/>
    <w:rsid w:val="006E5365"/>
    <w:rsid w:val="006E623A"/>
    <w:rsid w:val="006E752F"/>
    <w:rsid w:val="006E7C29"/>
    <w:rsid w:val="006F14B8"/>
    <w:rsid w:val="006F1A79"/>
    <w:rsid w:val="006F27C1"/>
    <w:rsid w:val="006F7D61"/>
    <w:rsid w:val="00700E62"/>
    <w:rsid w:val="00703A73"/>
    <w:rsid w:val="00704D33"/>
    <w:rsid w:val="0070507E"/>
    <w:rsid w:val="00710F0F"/>
    <w:rsid w:val="00711535"/>
    <w:rsid w:val="0071157E"/>
    <w:rsid w:val="00711684"/>
    <w:rsid w:val="0071379B"/>
    <w:rsid w:val="007141AC"/>
    <w:rsid w:val="007152B7"/>
    <w:rsid w:val="0071544C"/>
    <w:rsid w:val="00717024"/>
    <w:rsid w:val="007211B8"/>
    <w:rsid w:val="0072158B"/>
    <w:rsid w:val="00721954"/>
    <w:rsid w:val="0072564F"/>
    <w:rsid w:val="00730113"/>
    <w:rsid w:val="00730C6F"/>
    <w:rsid w:val="00731762"/>
    <w:rsid w:val="00731CF9"/>
    <w:rsid w:val="00732FA2"/>
    <w:rsid w:val="0073315C"/>
    <w:rsid w:val="00734132"/>
    <w:rsid w:val="007346B8"/>
    <w:rsid w:val="00734E6F"/>
    <w:rsid w:val="0073548C"/>
    <w:rsid w:val="00735E74"/>
    <w:rsid w:val="00735E93"/>
    <w:rsid w:val="00736B11"/>
    <w:rsid w:val="0074005F"/>
    <w:rsid w:val="00740622"/>
    <w:rsid w:val="00741A86"/>
    <w:rsid w:val="00741F28"/>
    <w:rsid w:val="00742FFE"/>
    <w:rsid w:val="00743839"/>
    <w:rsid w:val="00745067"/>
    <w:rsid w:val="00746BE7"/>
    <w:rsid w:val="00746C44"/>
    <w:rsid w:val="00747907"/>
    <w:rsid w:val="007505FC"/>
    <w:rsid w:val="00751BF0"/>
    <w:rsid w:val="00752BF3"/>
    <w:rsid w:val="00754631"/>
    <w:rsid w:val="00754BD1"/>
    <w:rsid w:val="00755ABC"/>
    <w:rsid w:val="00760668"/>
    <w:rsid w:val="00760869"/>
    <w:rsid w:val="007618D9"/>
    <w:rsid w:val="0076242C"/>
    <w:rsid w:val="007629F4"/>
    <w:rsid w:val="00762C70"/>
    <w:rsid w:val="00762D26"/>
    <w:rsid w:val="00763EE7"/>
    <w:rsid w:val="00764C8D"/>
    <w:rsid w:val="0076628F"/>
    <w:rsid w:val="00771FB6"/>
    <w:rsid w:val="00772A6A"/>
    <w:rsid w:val="00774DF0"/>
    <w:rsid w:val="00776873"/>
    <w:rsid w:val="00776C5B"/>
    <w:rsid w:val="00777CBB"/>
    <w:rsid w:val="00781398"/>
    <w:rsid w:val="0078177C"/>
    <w:rsid w:val="007819C3"/>
    <w:rsid w:val="007822A6"/>
    <w:rsid w:val="007826DB"/>
    <w:rsid w:val="007838A4"/>
    <w:rsid w:val="00786DA6"/>
    <w:rsid w:val="0078777B"/>
    <w:rsid w:val="00787831"/>
    <w:rsid w:val="0079023D"/>
    <w:rsid w:val="00790C2D"/>
    <w:rsid w:val="00791014"/>
    <w:rsid w:val="007912BD"/>
    <w:rsid w:val="0079146C"/>
    <w:rsid w:val="00791520"/>
    <w:rsid w:val="00791F61"/>
    <w:rsid w:val="00792019"/>
    <w:rsid w:val="007932AE"/>
    <w:rsid w:val="007937A4"/>
    <w:rsid w:val="007938BF"/>
    <w:rsid w:val="00793F61"/>
    <w:rsid w:val="00794DF4"/>
    <w:rsid w:val="007950BE"/>
    <w:rsid w:val="007955D6"/>
    <w:rsid w:val="00796C65"/>
    <w:rsid w:val="00796DA4"/>
    <w:rsid w:val="007A0548"/>
    <w:rsid w:val="007A16F9"/>
    <w:rsid w:val="007A2407"/>
    <w:rsid w:val="007A240C"/>
    <w:rsid w:val="007A4134"/>
    <w:rsid w:val="007B08F0"/>
    <w:rsid w:val="007B2357"/>
    <w:rsid w:val="007B2658"/>
    <w:rsid w:val="007B41B9"/>
    <w:rsid w:val="007B51DA"/>
    <w:rsid w:val="007C3B5E"/>
    <w:rsid w:val="007C4E7A"/>
    <w:rsid w:val="007C5030"/>
    <w:rsid w:val="007C674F"/>
    <w:rsid w:val="007D0911"/>
    <w:rsid w:val="007D0E43"/>
    <w:rsid w:val="007D2EB7"/>
    <w:rsid w:val="007D415F"/>
    <w:rsid w:val="007D4B69"/>
    <w:rsid w:val="007D4C92"/>
    <w:rsid w:val="007D6BC5"/>
    <w:rsid w:val="007E085F"/>
    <w:rsid w:val="007E3312"/>
    <w:rsid w:val="007E3464"/>
    <w:rsid w:val="007E42AD"/>
    <w:rsid w:val="007E7158"/>
    <w:rsid w:val="007E780D"/>
    <w:rsid w:val="007E7FB7"/>
    <w:rsid w:val="007F019B"/>
    <w:rsid w:val="007F0D44"/>
    <w:rsid w:val="007F235A"/>
    <w:rsid w:val="007F2496"/>
    <w:rsid w:val="007F317B"/>
    <w:rsid w:val="007F4280"/>
    <w:rsid w:val="007F4D78"/>
    <w:rsid w:val="007F50B1"/>
    <w:rsid w:val="007F6890"/>
    <w:rsid w:val="007F6D17"/>
    <w:rsid w:val="007F7746"/>
    <w:rsid w:val="007F785A"/>
    <w:rsid w:val="00800468"/>
    <w:rsid w:val="00801603"/>
    <w:rsid w:val="00801A5C"/>
    <w:rsid w:val="0080561F"/>
    <w:rsid w:val="00805A40"/>
    <w:rsid w:val="00806386"/>
    <w:rsid w:val="00807891"/>
    <w:rsid w:val="00811772"/>
    <w:rsid w:val="00813FD3"/>
    <w:rsid w:val="00814683"/>
    <w:rsid w:val="00816F21"/>
    <w:rsid w:val="008232AD"/>
    <w:rsid w:val="00823674"/>
    <w:rsid w:val="0082434F"/>
    <w:rsid w:val="008256C5"/>
    <w:rsid w:val="008258C5"/>
    <w:rsid w:val="00825927"/>
    <w:rsid w:val="0083007C"/>
    <w:rsid w:val="0083018D"/>
    <w:rsid w:val="00830269"/>
    <w:rsid w:val="0083086E"/>
    <w:rsid w:val="00831C28"/>
    <w:rsid w:val="00832EE1"/>
    <w:rsid w:val="0083391D"/>
    <w:rsid w:val="008346D6"/>
    <w:rsid w:val="00835613"/>
    <w:rsid w:val="0083674E"/>
    <w:rsid w:val="00836D24"/>
    <w:rsid w:val="00836DEA"/>
    <w:rsid w:val="00837159"/>
    <w:rsid w:val="00837FA2"/>
    <w:rsid w:val="00840BE7"/>
    <w:rsid w:val="00840C8C"/>
    <w:rsid w:val="00841851"/>
    <w:rsid w:val="00843481"/>
    <w:rsid w:val="00843997"/>
    <w:rsid w:val="0084467F"/>
    <w:rsid w:val="0084506D"/>
    <w:rsid w:val="00845AD1"/>
    <w:rsid w:val="0084787D"/>
    <w:rsid w:val="00847DAB"/>
    <w:rsid w:val="00851752"/>
    <w:rsid w:val="0085356E"/>
    <w:rsid w:val="00853AA9"/>
    <w:rsid w:val="008550BB"/>
    <w:rsid w:val="00855ECD"/>
    <w:rsid w:val="0085603C"/>
    <w:rsid w:val="008575F5"/>
    <w:rsid w:val="00860617"/>
    <w:rsid w:val="0086080D"/>
    <w:rsid w:val="00861205"/>
    <w:rsid w:val="0086245E"/>
    <w:rsid w:val="008625B6"/>
    <w:rsid w:val="0086544E"/>
    <w:rsid w:val="00865A22"/>
    <w:rsid w:val="00871896"/>
    <w:rsid w:val="00871C28"/>
    <w:rsid w:val="008726B1"/>
    <w:rsid w:val="008733FC"/>
    <w:rsid w:val="00875CBF"/>
    <w:rsid w:val="00875DEC"/>
    <w:rsid w:val="008816AC"/>
    <w:rsid w:val="00881934"/>
    <w:rsid w:val="00882B70"/>
    <w:rsid w:val="008837B8"/>
    <w:rsid w:val="00883D27"/>
    <w:rsid w:val="00884F52"/>
    <w:rsid w:val="00885038"/>
    <w:rsid w:val="008852E8"/>
    <w:rsid w:val="00885B2A"/>
    <w:rsid w:val="0088619C"/>
    <w:rsid w:val="0088671A"/>
    <w:rsid w:val="00887532"/>
    <w:rsid w:val="00887C1D"/>
    <w:rsid w:val="00890747"/>
    <w:rsid w:val="00892B9B"/>
    <w:rsid w:val="00895322"/>
    <w:rsid w:val="00895FAE"/>
    <w:rsid w:val="00896BD6"/>
    <w:rsid w:val="0089702F"/>
    <w:rsid w:val="008A017D"/>
    <w:rsid w:val="008A02C6"/>
    <w:rsid w:val="008A110F"/>
    <w:rsid w:val="008A2617"/>
    <w:rsid w:val="008A2EE5"/>
    <w:rsid w:val="008A53CC"/>
    <w:rsid w:val="008A6F24"/>
    <w:rsid w:val="008A7085"/>
    <w:rsid w:val="008A7E62"/>
    <w:rsid w:val="008B09E5"/>
    <w:rsid w:val="008B0A48"/>
    <w:rsid w:val="008B203D"/>
    <w:rsid w:val="008B30D6"/>
    <w:rsid w:val="008B42FA"/>
    <w:rsid w:val="008B486E"/>
    <w:rsid w:val="008B5599"/>
    <w:rsid w:val="008B592F"/>
    <w:rsid w:val="008B666F"/>
    <w:rsid w:val="008B6A0F"/>
    <w:rsid w:val="008C06BC"/>
    <w:rsid w:val="008C34AC"/>
    <w:rsid w:val="008C4D43"/>
    <w:rsid w:val="008C7EBA"/>
    <w:rsid w:val="008D0CB5"/>
    <w:rsid w:val="008D1A00"/>
    <w:rsid w:val="008D4C9C"/>
    <w:rsid w:val="008D52F8"/>
    <w:rsid w:val="008D5A95"/>
    <w:rsid w:val="008D6EE1"/>
    <w:rsid w:val="008D6FA9"/>
    <w:rsid w:val="008E074B"/>
    <w:rsid w:val="008E08FF"/>
    <w:rsid w:val="008E1B83"/>
    <w:rsid w:val="008E1E0F"/>
    <w:rsid w:val="008E2BD3"/>
    <w:rsid w:val="008E3AA2"/>
    <w:rsid w:val="008E4277"/>
    <w:rsid w:val="008E56B8"/>
    <w:rsid w:val="008F4DE0"/>
    <w:rsid w:val="008F76A0"/>
    <w:rsid w:val="00901C9E"/>
    <w:rsid w:val="009034E0"/>
    <w:rsid w:val="0090484E"/>
    <w:rsid w:val="00904E98"/>
    <w:rsid w:val="00912533"/>
    <w:rsid w:val="009131C0"/>
    <w:rsid w:val="00915491"/>
    <w:rsid w:val="009213F4"/>
    <w:rsid w:val="00922E38"/>
    <w:rsid w:val="009235C0"/>
    <w:rsid w:val="0092524F"/>
    <w:rsid w:val="009265FB"/>
    <w:rsid w:val="00927B6E"/>
    <w:rsid w:val="00930670"/>
    <w:rsid w:val="00930ED4"/>
    <w:rsid w:val="00932F1D"/>
    <w:rsid w:val="00934912"/>
    <w:rsid w:val="00935F26"/>
    <w:rsid w:val="0093689A"/>
    <w:rsid w:val="009379E4"/>
    <w:rsid w:val="00937CCE"/>
    <w:rsid w:val="00937E39"/>
    <w:rsid w:val="00940C8B"/>
    <w:rsid w:val="00942480"/>
    <w:rsid w:val="00942FF5"/>
    <w:rsid w:val="009433B6"/>
    <w:rsid w:val="00943BB4"/>
    <w:rsid w:val="00943CDC"/>
    <w:rsid w:val="00944A6F"/>
    <w:rsid w:val="009465BC"/>
    <w:rsid w:val="00947269"/>
    <w:rsid w:val="00947E4D"/>
    <w:rsid w:val="00950BA8"/>
    <w:rsid w:val="00952154"/>
    <w:rsid w:val="00953672"/>
    <w:rsid w:val="00953BC6"/>
    <w:rsid w:val="00954B7B"/>
    <w:rsid w:val="00954D29"/>
    <w:rsid w:val="00956968"/>
    <w:rsid w:val="00961005"/>
    <w:rsid w:val="00962913"/>
    <w:rsid w:val="0096525E"/>
    <w:rsid w:val="009658BD"/>
    <w:rsid w:val="00967F20"/>
    <w:rsid w:val="00970C6C"/>
    <w:rsid w:val="00970EC7"/>
    <w:rsid w:val="00972345"/>
    <w:rsid w:val="00972A8B"/>
    <w:rsid w:val="00972B5C"/>
    <w:rsid w:val="009734C1"/>
    <w:rsid w:val="00973CDA"/>
    <w:rsid w:val="00973E5C"/>
    <w:rsid w:val="009750DC"/>
    <w:rsid w:val="00977831"/>
    <w:rsid w:val="00977ADE"/>
    <w:rsid w:val="00984425"/>
    <w:rsid w:val="00984635"/>
    <w:rsid w:val="009858BD"/>
    <w:rsid w:val="009858FD"/>
    <w:rsid w:val="0098658B"/>
    <w:rsid w:val="009872C8"/>
    <w:rsid w:val="00990FFC"/>
    <w:rsid w:val="009918E0"/>
    <w:rsid w:val="0099251D"/>
    <w:rsid w:val="009930BD"/>
    <w:rsid w:val="00997540"/>
    <w:rsid w:val="009A0251"/>
    <w:rsid w:val="009A1E5B"/>
    <w:rsid w:val="009A24C1"/>
    <w:rsid w:val="009A2B0D"/>
    <w:rsid w:val="009A571C"/>
    <w:rsid w:val="009A6E6A"/>
    <w:rsid w:val="009A71BD"/>
    <w:rsid w:val="009A74F4"/>
    <w:rsid w:val="009B0460"/>
    <w:rsid w:val="009B0B8B"/>
    <w:rsid w:val="009B25F2"/>
    <w:rsid w:val="009B489D"/>
    <w:rsid w:val="009B4F76"/>
    <w:rsid w:val="009B58E5"/>
    <w:rsid w:val="009B6EB6"/>
    <w:rsid w:val="009C0696"/>
    <w:rsid w:val="009C1157"/>
    <w:rsid w:val="009C1B7C"/>
    <w:rsid w:val="009C2E7D"/>
    <w:rsid w:val="009C3848"/>
    <w:rsid w:val="009C3E6F"/>
    <w:rsid w:val="009C41AB"/>
    <w:rsid w:val="009C5288"/>
    <w:rsid w:val="009C6697"/>
    <w:rsid w:val="009C7FCE"/>
    <w:rsid w:val="009D33F9"/>
    <w:rsid w:val="009D4B34"/>
    <w:rsid w:val="009D59A2"/>
    <w:rsid w:val="009D608E"/>
    <w:rsid w:val="009D6C38"/>
    <w:rsid w:val="009E011B"/>
    <w:rsid w:val="009E10D9"/>
    <w:rsid w:val="009E1D65"/>
    <w:rsid w:val="009E34DE"/>
    <w:rsid w:val="009E3779"/>
    <w:rsid w:val="009E3A28"/>
    <w:rsid w:val="009E4C4A"/>
    <w:rsid w:val="009E5198"/>
    <w:rsid w:val="009E6B81"/>
    <w:rsid w:val="009E6C85"/>
    <w:rsid w:val="009E70F3"/>
    <w:rsid w:val="009F059B"/>
    <w:rsid w:val="009F2B6B"/>
    <w:rsid w:val="009F3C18"/>
    <w:rsid w:val="009F4861"/>
    <w:rsid w:val="009F5525"/>
    <w:rsid w:val="009F6BEC"/>
    <w:rsid w:val="009F7DE5"/>
    <w:rsid w:val="00A01C68"/>
    <w:rsid w:val="00A02426"/>
    <w:rsid w:val="00A027C8"/>
    <w:rsid w:val="00A038F8"/>
    <w:rsid w:val="00A0612C"/>
    <w:rsid w:val="00A12D2A"/>
    <w:rsid w:val="00A13362"/>
    <w:rsid w:val="00A133CA"/>
    <w:rsid w:val="00A14F72"/>
    <w:rsid w:val="00A16675"/>
    <w:rsid w:val="00A168FC"/>
    <w:rsid w:val="00A17606"/>
    <w:rsid w:val="00A17E92"/>
    <w:rsid w:val="00A17FD4"/>
    <w:rsid w:val="00A21669"/>
    <w:rsid w:val="00A228CD"/>
    <w:rsid w:val="00A22AD0"/>
    <w:rsid w:val="00A24BE2"/>
    <w:rsid w:val="00A26355"/>
    <w:rsid w:val="00A26AF8"/>
    <w:rsid w:val="00A26F13"/>
    <w:rsid w:val="00A305FC"/>
    <w:rsid w:val="00A317D9"/>
    <w:rsid w:val="00A33B37"/>
    <w:rsid w:val="00A34B7E"/>
    <w:rsid w:val="00A3500F"/>
    <w:rsid w:val="00A35DD7"/>
    <w:rsid w:val="00A37AA9"/>
    <w:rsid w:val="00A411B5"/>
    <w:rsid w:val="00A41510"/>
    <w:rsid w:val="00A43DA7"/>
    <w:rsid w:val="00A44A8B"/>
    <w:rsid w:val="00A45574"/>
    <w:rsid w:val="00A458EB"/>
    <w:rsid w:val="00A463B5"/>
    <w:rsid w:val="00A46886"/>
    <w:rsid w:val="00A46A6D"/>
    <w:rsid w:val="00A475A6"/>
    <w:rsid w:val="00A517A9"/>
    <w:rsid w:val="00A51A16"/>
    <w:rsid w:val="00A52120"/>
    <w:rsid w:val="00A52189"/>
    <w:rsid w:val="00A535B3"/>
    <w:rsid w:val="00A53F30"/>
    <w:rsid w:val="00A5456B"/>
    <w:rsid w:val="00A55EDD"/>
    <w:rsid w:val="00A56AE0"/>
    <w:rsid w:val="00A575F1"/>
    <w:rsid w:val="00A60696"/>
    <w:rsid w:val="00A60DAF"/>
    <w:rsid w:val="00A60FE1"/>
    <w:rsid w:val="00A61E21"/>
    <w:rsid w:val="00A621DA"/>
    <w:rsid w:val="00A6256E"/>
    <w:rsid w:val="00A62EAB"/>
    <w:rsid w:val="00A650BF"/>
    <w:rsid w:val="00A725F9"/>
    <w:rsid w:val="00A72AC3"/>
    <w:rsid w:val="00A72F0D"/>
    <w:rsid w:val="00A74440"/>
    <w:rsid w:val="00A745FE"/>
    <w:rsid w:val="00A74E52"/>
    <w:rsid w:val="00A7586B"/>
    <w:rsid w:val="00A75CB7"/>
    <w:rsid w:val="00A76620"/>
    <w:rsid w:val="00A76CAC"/>
    <w:rsid w:val="00A76DBB"/>
    <w:rsid w:val="00A77D4D"/>
    <w:rsid w:val="00A80C60"/>
    <w:rsid w:val="00A80F5E"/>
    <w:rsid w:val="00A8100D"/>
    <w:rsid w:val="00A82F4D"/>
    <w:rsid w:val="00A83FC7"/>
    <w:rsid w:val="00A845B8"/>
    <w:rsid w:val="00A85905"/>
    <w:rsid w:val="00A8675D"/>
    <w:rsid w:val="00A87275"/>
    <w:rsid w:val="00A87376"/>
    <w:rsid w:val="00A91313"/>
    <w:rsid w:val="00A92421"/>
    <w:rsid w:val="00A94D91"/>
    <w:rsid w:val="00A974FC"/>
    <w:rsid w:val="00A97585"/>
    <w:rsid w:val="00A97937"/>
    <w:rsid w:val="00AA145A"/>
    <w:rsid w:val="00AA158B"/>
    <w:rsid w:val="00AA37A5"/>
    <w:rsid w:val="00AA4117"/>
    <w:rsid w:val="00AA4A7C"/>
    <w:rsid w:val="00AA5DFD"/>
    <w:rsid w:val="00AA6AAE"/>
    <w:rsid w:val="00AB15A7"/>
    <w:rsid w:val="00AB1CB7"/>
    <w:rsid w:val="00AB1F0D"/>
    <w:rsid w:val="00AB3914"/>
    <w:rsid w:val="00AB45A3"/>
    <w:rsid w:val="00AB6641"/>
    <w:rsid w:val="00AB7BCA"/>
    <w:rsid w:val="00AC0D9B"/>
    <w:rsid w:val="00AC17A6"/>
    <w:rsid w:val="00AC26B5"/>
    <w:rsid w:val="00AC2EF3"/>
    <w:rsid w:val="00AC3F5E"/>
    <w:rsid w:val="00AC5749"/>
    <w:rsid w:val="00AC58F3"/>
    <w:rsid w:val="00AC5BE7"/>
    <w:rsid w:val="00AD0D4D"/>
    <w:rsid w:val="00AD0D73"/>
    <w:rsid w:val="00AD12FB"/>
    <w:rsid w:val="00AD18B3"/>
    <w:rsid w:val="00AD37C5"/>
    <w:rsid w:val="00AD42B7"/>
    <w:rsid w:val="00AD6AD9"/>
    <w:rsid w:val="00AD6B5A"/>
    <w:rsid w:val="00AE0885"/>
    <w:rsid w:val="00AE0BFB"/>
    <w:rsid w:val="00AE0E6E"/>
    <w:rsid w:val="00AE13A7"/>
    <w:rsid w:val="00AE313D"/>
    <w:rsid w:val="00AE3309"/>
    <w:rsid w:val="00AE3CCE"/>
    <w:rsid w:val="00AF1151"/>
    <w:rsid w:val="00AF36CE"/>
    <w:rsid w:val="00AF4C14"/>
    <w:rsid w:val="00AF58AC"/>
    <w:rsid w:val="00B0207A"/>
    <w:rsid w:val="00B028D3"/>
    <w:rsid w:val="00B03CC0"/>
    <w:rsid w:val="00B05980"/>
    <w:rsid w:val="00B06214"/>
    <w:rsid w:val="00B07D45"/>
    <w:rsid w:val="00B07EE1"/>
    <w:rsid w:val="00B11522"/>
    <w:rsid w:val="00B12EB4"/>
    <w:rsid w:val="00B14BC3"/>
    <w:rsid w:val="00B14BCA"/>
    <w:rsid w:val="00B158FD"/>
    <w:rsid w:val="00B16045"/>
    <w:rsid w:val="00B175E9"/>
    <w:rsid w:val="00B17657"/>
    <w:rsid w:val="00B1788C"/>
    <w:rsid w:val="00B21638"/>
    <w:rsid w:val="00B21A9F"/>
    <w:rsid w:val="00B21B22"/>
    <w:rsid w:val="00B21ECB"/>
    <w:rsid w:val="00B2236F"/>
    <w:rsid w:val="00B227D5"/>
    <w:rsid w:val="00B22E30"/>
    <w:rsid w:val="00B2468E"/>
    <w:rsid w:val="00B263C9"/>
    <w:rsid w:val="00B26AF7"/>
    <w:rsid w:val="00B27EEC"/>
    <w:rsid w:val="00B316F2"/>
    <w:rsid w:val="00B32A78"/>
    <w:rsid w:val="00B32E83"/>
    <w:rsid w:val="00B372B8"/>
    <w:rsid w:val="00B37A27"/>
    <w:rsid w:val="00B37C7A"/>
    <w:rsid w:val="00B40514"/>
    <w:rsid w:val="00B414F9"/>
    <w:rsid w:val="00B4372E"/>
    <w:rsid w:val="00B43F94"/>
    <w:rsid w:val="00B44389"/>
    <w:rsid w:val="00B44998"/>
    <w:rsid w:val="00B45BE1"/>
    <w:rsid w:val="00B472C7"/>
    <w:rsid w:val="00B47941"/>
    <w:rsid w:val="00B50317"/>
    <w:rsid w:val="00B50511"/>
    <w:rsid w:val="00B52710"/>
    <w:rsid w:val="00B53CBC"/>
    <w:rsid w:val="00B53F4B"/>
    <w:rsid w:val="00B56325"/>
    <w:rsid w:val="00B563F9"/>
    <w:rsid w:val="00B57615"/>
    <w:rsid w:val="00B57DDB"/>
    <w:rsid w:val="00B60E0B"/>
    <w:rsid w:val="00B619A5"/>
    <w:rsid w:val="00B6240B"/>
    <w:rsid w:val="00B630AF"/>
    <w:rsid w:val="00B63ADE"/>
    <w:rsid w:val="00B647CB"/>
    <w:rsid w:val="00B6485A"/>
    <w:rsid w:val="00B657AF"/>
    <w:rsid w:val="00B6792D"/>
    <w:rsid w:val="00B70CD2"/>
    <w:rsid w:val="00B71474"/>
    <w:rsid w:val="00B72E8C"/>
    <w:rsid w:val="00B73299"/>
    <w:rsid w:val="00B73315"/>
    <w:rsid w:val="00B75515"/>
    <w:rsid w:val="00B75A81"/>
    <w:rsid w:val="00B75EBB"/>
    <w:rsid w:val="00B77EEE"/>
    <w:rsid w:val="00B81F68"/>
    <w:rsid w:val="00B8212C"/>
    <w:rsid w:val="00B844B3"/>
    <w:rsid w:val="00B9139E"/>
    <w:rsid w:val="00B91B03"/>
    <w:rsid w:val="00B9214B"/>
    <w:rsid w:val="00B921D8"/>
    <w:rsid w:val="00B9595C"/>
    <w:rsid w:val="00B966A7"/>
    <w:rsid w:val="00B96E53"/>
    <w:rsid w:val="00BA2E83"/>
    <w:rsid w:val="00BA32C9"/>
    <w:rsid w:val="00BA34B0"/>
    <w:rsid w:val="00BA3835"/>
    <w:rsid w:val="00BA4563"/>
    <w:rsid w:val="00BA5D70"/>
    <w:rsid w:val="00BA65A8"/>
    <w:rsid w:val="00BB0447"/>
    <w:rsid w:val="00BB17E9"/>
    <w:rsid w:val="00BB1ABF"/>
    <w:rsid w:val="00BB1E7C"/>
    <w:rsid w:val="00BB27E4"/>
    <w:rsid w:val="00BB2B94"/>
    <w:rsid w:val="00BB3B6A"/>
    <w:rsid w:val="00BB3E39"/>
    <w:rsid w:val="00BB5DC5"/>
    <w:rsid w:val="00BB5EAC"/>
    <w:rsid w:val="00BC0D2F"/>
    <w:rsid w:val="00BC1426"/>
    <w:rsid w:val="00BC44E9"/>
    <w:rsid w:val="00BC4A6B"/>
    <w:rsid w:val="00BC4DB6"/>
    <w:rsid w:val="00BC534B"/>
    <w:rsid w:val="00BC55E1"/>
    <w:rsid w:val="00BC5F6F"/>
    <w:rsid w:val="00BC6696"/>
    <w:rsid w:val="00BD01E8"/>
    <w:rsid w:val="00BD088D"/>
    <w:rsid w:val="00BD0DC1"/>
    <w:rsid w:val="00BD0E81"/>
    <w:rsid w:val="00BD1240"/>
    <w:rsid w:val="00BD1743"/>
    <w:rsid w:val="00BD2EE9"/>
    <w:rsid w:val="00BD2F40"/>
    <w:rsid w:val="00BD3C77"/>
    <w:rsid w:val="00BD401A"/>
    <w:rsid w:val="00BD4B97"/>
    <w:rsid w:val="00BD5AAE"/>
    <w:rsid w:val="00BD5B20"/>
    <w:rsid w:val="00BE1318"/>
    <w:rsid w:val="00BE2AD5"/>
    <w:rsid w:val="00BE4001"/>
    <w:rsid w:val="00BE4FA0"/>
    <w:rsid w:val="00BE5BA8"/>
    <w:rsid w:val="00BE5CFB"/>
    <w:rsid w:val="00BF39B4"/>
    <w:rsid w:val="00BF3D1E"/>
    <w:rsid w:val="00BF4DA2"/>
    <w:rsid w:val="00BF4E89"/>
    <w:rsid w:val="00BF5813"/>
    <w:rsid w:val="00BF5C99"/>
    <w:rsid w:val="00BF7887"/>
    <w:rsid w:val="00C004B1"/>
    <w:rsid w:val="00C00969"/>
    <w:rsid w:val="00C01DDC"/>
    <w:rsid w:val="00C03422"/>
    <w:rsid w:val="00C038EB"/>
    <w:rsid w:val="00C04433"/>
    <w:rsid w:val="00C05FAA"/>
    <w:rsid w:val="00C06577"/>
    <w:rsid w:val="00C06C33"/>
    <w:rsid w:val="00C10D04"/>
    <w:rsid w:val="00C10EC0"/>
    <w:rsid w:val="00C12D6D"/>
    <w:rsid w:val="00C1421B"/>
    <w:rsid w:val="00C14FCA"/>
    <w:rsid w:val="00C151B9"/>
    <w:rsid w:val="00C16657"/>
    <w:rsid w:val="00C20215"/>
    <w:rsid w:val="00C2195A"/>
    <w:rsid w:val="00C21C03"/>
    <w:rsid w:val="00C21EF5"/>
    <w:rsid w:val="00C221B9"/>
    <w:rsid w:val="00C23CDB"/>
    <w:rsid w:val="00C24322"/>
    <w:rsid w:val="00C27CAD"/>
    <w:rsid w:val="00C30824"/>
    <w:rsid w:val="00C31500"/>
    <w:rsid w:val="00C36319"/>
    <w:rsid w:val="00C374A6"/>
    <w:rsid w:val="00C42B5C"/>
    <w:rsid w:val="00C43E0D"/>
    <w:rsid w:val="00C44080"/>
    <w:rsid w:val="00C442D1"/>
    <w:rsid w:val="00C44D7D"/>
    <w:rsid w:val="00C4682E"/>
    <w:rsid w:val="00C51FE4"/>
    <w:rsid w:val="00C52017"/>
    <w:rsid w:val="00C52843"/>
    <w:rsid w:val="00C534E8"/>
    <w:rsid w:val="00C54559"/>
    <w:rsid w:val="00C55647"/>
    <w:rsid w:val="00C55CE6"/>
    <w:rsid w:val="00C56046"/>
    <w:rsid w:val="00C564E7"/>
    <w:rsid w:val="00C57C78"/>
    <w:rsid w:val="00C60168"/>
    <w:rsid w:val="00C6148C"/>
    <w:rsid w:val="00C625AA"/>
    <w:rsid w:val="00C62C8A"/>
    <w:rsid w:val="00C636C9"/>
    <w:rsid w:val="00C639B0"/>
    <w:rsid w:val="00C6499A"/>
    <w:rsid w:val="00C66648"/>
    <w:rsid w:val="00C6687F"/>
    <w:rsid w:val="00C66CB9"/>
    <w:rsid w:val="00C7161C"/>
    <w:rsid w:val="00C71894"/>
    <w:rsid w:val="00C728DE"/>
    <w:rsid w:val="00C73A69"/>
    <w:rsid w:val="00C746AC"/>
    <w:rsid w:val="00C74AB8"/>
    <w:rsid w:val="00C76F5E"/>
    <w:rsid w:val="00C77604"/>
    <w:rsid w:val="00C801E3"/>
    <w:rsid w:val="00C807A4"/>
    <w:rsid w:val="00C832BC"/>
    <w:rsid w:val="00C83C27"/>
    <w:rsid w:val="00C8538C"/>
    <w:rsid w:val="00C85712"/>
    <w:rsid w:val="00C87C2B"/>
    <w:rsid w:val="00C9282B"/>
    <w:rsid w:val="00C92FB2"/>
    <w:rsid w:val="00C9494B"/>
    <w:rsid w:val="00C94AF3"/>
    <w:rsid w:val="00C94BF2"/>
    <w:rsid w:val="00C96AC8"/>
    <w:rsid w:val="00CA068D"/>
    <w:rsid w:val="00CA3500"/>
    <w:rsid w:val="00CA3C69"/>
    <w:rsid w:val="00CA4FFE"/>
    <w:rsid w:val="00CA5A8C"/>
    <w:rsid w:val="00CA5FD1"/>
    <w:rsid w:val="00CA62AB"/>
    <w:rsid w:val="00CA6325"/>
    <w:rsid w:val="00CA6947"/>
    <w:rsid w:val="00CA6A02"/>
    <w:rsid w:val="00CA7EEC"/>
    <w:rsid w:val="00CB0A2F"/>
    <w:rsid w:val="00CB2693"/>
    <w:rsid w:val="00CB637B"/>
    <w:rsid w:val="00CB7012"/>
    <w:rsid w:val="00CB70A6"/>
    <w:rsid w:val="00CB7C17"/>
    <w:rsid w:val="00CC5128"/>
    <w:rsid w:val="00CC6808"/>
    <w:rsid w:val="00CD272C"/>
    <w:rsid w:val="00CD350D"/>
    <w:rsid w:val="00CD61D2"/>
    <w:rsid w:val="00CD7F4E"/>
    <w:rsid w:val="00CE24A7"/>
    <w:rsid w:val="00CE27E0"/>
    <w:rsid w:val="00CE4EF0"/>
    <w:rsid w:val="00CF1ABC"/>
    <w:rsid w:val="00CF37CF"/>
    <w:rsid w:val="00CF58FF"/>
    <w:rsid w:val="00CF5A7F"/>
    <w:rsid w:val="00CF61D0"/>
    <w:rsid w:val="00CF6C2C"/>
    <w:rsid w:val="00D014FF"/>
    <w:rsid w:val="00D01512"/>
    <w:rsid w:val="00D01C6B"/>
    <w:rsid w:val="00D023BE"/>
    <w:rsid w:val="00D026F1"/>
    <w:rsid w:val="00D04AD4"/>
    <w:rsid w:val="00D04ADD"/>
    <w:rsid w:val="00D07138"/>
    <w:rsid w:val="00D10C89"/>
    <w:rsid w:val="00D120BC"/>
    <w:rsid w:val="00D129C1"/>
    <w:rsid w:val="00D13673"/>
    <w:rsid w:val="00D141E0"/>
    <w:rsid w:val="00D148FE"/>
    <w:rsid w:val="00D20403"/>
    <w:rsid w:val="00D2163A"/>
    <w:rsid w:val="00D22191"/>
    <w:rsid w:val="00D22B7D"/>
    <w:rsid w:val="00D22DC9"/>
    <w:rsid w:val="00D231CD"/>
    <w:rsid w:val="00D233C7"/>
    <w:rsid w:val="00D24A3C"/>
    <w:rsid w:val="00D252F8"/>
    <w:rsid w:val="00D26B82"/>
    <w:rsid w:val="00D32459"/>
    <w:rsid w:val="00D32CB2"/>
    <w:rsid w:val="00D34D3C"/>
    <w:rsid w:val="00D34FBF"/>
    <w:rsid w:val="00D350A8"/>
    <w:rsid w:val="00D35F1B"/>
    <w:rsid w:val="00D363A7"/>
    <w:rsid w:val="00D37FA7"/>
    <w:rsid w:val="00D41B2F"/>
    <w:rsid w:val="00D4383B"/>
    <w:rsid w:val="00D439C2"/>
    <w:rsid w:val="00D45CD5"/>
    <w:rsid w:val="00D463F2"/>
    <w:rsid w:val="00D46F5C"/>
    <w:rsid w:val="00D507B0"/>
    <w:rsid w:val="00D52ED4"/>
    <w:rsid w:val="00D53E1A"/>
    <w:rsid w:val="00D564FC"/>
    <w:rsid w:val="00D57224"/>
    <w:rsid w:val="00D575D6"/>
    <w:rsid w:val="00D576B9"/>
    <w:rsid w:val="00D60B7B"/>
    <w:rsid w:val="00D60EFD"/>
    <w:rsid w:val="00D61667"/>
    <w:rsid w:val="00D61A19"/>
    <w:rsid w:val="00D633EE"/>
    <w:rsid w:val="00D6436F"/>
    <w:rsid w:val="00D64F4D"/>
    <w:rsid w:val="00D652DF"/>
    <w:rsid w:val="00D708FA"/>
    <w:rsid w:val="00D70B36"/>
    <w:rsid w:val="00D72137"/>
    <w:rsid w:val="00D73515"/>
    <w:rsid w:val="00D7429D"/>
    <w:rsid w:val="00D75044"/>
    <w:rsid w:val="00D757A9"/>
    <w:rsid w:val="00D759EC"/>
    <w:rsid w:val="00D80CAB"/>
    <w:rsid w:val="00D83D16"/>
    <w:rsid w:val="00D84EEC"/>
    <w:rsid w:val="00D87832"/>
    <w:rsid w:val="00D87BA9"/>
    <w:rsid w:val="00D87F60"/>
    <w:rsid w:val="00D910E8"/>
    <w:rsid w:val="00D9290E"/>
    <w:rsid w:val="00D9475A"/>
    <w:rsid w:val="00D94B2C"/>
    <w:rsid w:val="00DA0DA4"/>
    <w:rsid w:val="00DA3AE0"/>
    <w:rsid w:val="00DA3B8F"/>
    <w:rsid w:val="00DA4B69"/>
    <w:rsid w:val="00DA5078"/>
    <w:rsid w:val="00DB056B"/>
    <w:rsid w:val="00DB0890"/>
    <w:rsid w:val="00DB3D84"/>
    <w:rsid w:val="00DB49A8"/>
    <w:rsid w:val="00DB54A9"/>
    <w:rsid w:val="00DB5B32"/>
    <w:rsid w:val="00DB5BA4"/>
    <w:rsid w:val="00DB65D0"/>
    <w:rsid w:val="00DC175B"/>
    <w:rsid w:val="00DC1931"/>
    <w:rsid w:val="00DC246E"/>
    <w:rsid w:val="00DC375D"/>
    <w:rsid w:val="00DC392F"/>
    <w:rsid w:val="00DC4346"/>
    <w:rsid w:val="00DC45FF"/>
    <w:rsid w:val="00DC47D6"/>
    <w:rsid w:val="00DC67BA"/>
    <w:rsid w:val="00DC6C1A"/>
    <w:rsid w:val="00DC6F89"/>
    <w:rsid w:val="00DC7BA0"/>
    <w:rsid w:val="00DC7F79"/>
    <w:rsid w:val="00DD22AB"/>
    <w:rsid w:val="00DD2C03"/>
    <w:rsid w:val="00DD3E79"/>
    <w:rsid w:val="00DD3F8C"/>
    <w:rsid w:val="00DD57D9"/>
    <w:rsid w:val="00DD586F"/>
    <w:rsid w:val="00DD5A16"/>
    <w:rsid w:val="00DD5D9E"/>
    <w:rsid w:val="00DD731E"/>
    <w:rsid w:val="00DE0588"/>
    <w:rsid w:val="00DE0684"/>
    <w:rsid w:val="00DE0832"/>
    <w:rsid w:val="00DE0DCD"/>
    <w:rsid w:val="00DE1804"/>
    <w:rsid w:val="00DE1A0F"/>
    <w:rsid w:val="00DE2A21"/>
    <w:rsid w:val="00DE4057"/>
    <w:rsid w:val="00DE4C79"/>
    <w:rsid w:val="00DE63B6"/>
    <w:rsid w:val="00DE649E"/>
    <w:rsid w:val="00DE6B96"/>
    <w:rsid w:val="00DE7B34"/>
    <w:rsid w:val="00DE7EE4"/>
    <w:rsid w:val="00DF324D"/>
    <w:rsid w:val="00DF3C70"/>
    <w:rsid w:val="00DF49EE"/>
    <w:rsid w:val="00DF508B"/>
    <w:rsid w:val="00DF50A4"/>
    <w:rsid w:val="00DF5162"/>
    <w:rsid w:val="00DF5769"/>
    <w:rsid w:val="00DF5FE1"/>
    <w:rsid w:val="00DF6823"/>
    <w:rsid w:val="00DF6E0D"/>
    <w:rsid w:val="00E009DE"/>
    <w:rsid w:val="00E01CC3"/>
    <w:rsid w:val="00E01D3A"/>
    <w:rsid w:val="00E0238F"/>
    <w:rsid w:val="00E05C40"/>
    <w:rsid w:val="00E06F7F"/>
    <w:rsid w:val="00E10342"/>
    <w:rsid w:val="00E11659"/>
    <w:rsid w:val="00E126F7"/>
    <w:rsid w:val="00E157A0"/>
    <w:rsid w:val="00E1598F"/>
    <w:rsid w:val="00E15C6E"/>
    <w:rsid w:val="00E168A7"/>
    <w:rsid w:val="00E16FBB"/>
    <w:rsid w:val="00E17211"/>
    <w:rsid w:val="00E20643"/>
    <w:rsid w:val="00E20FE3"/>
    <w:rsid w:val="00E22C9E"/>
    <w:rsid w:val="00E22ED9"/>
    <w:rsid w:val="00E23697"/>
    <w:rsid w:val="00E24C42"/>
    <w:rsid w:val="00E2515F"/>
    <w:rsid w:val="00E25942"/>
    <w:rsid w:val="00E269D6"/>
    <w:rsid w:val="00E26E7E"/>
    <w:rsid w:val="00E275E0"/>
    <w:rsid w:val="00E313D6"/>
    <w:rsid w:val="00E32672"/>
    <w:rsid w:val="00E33060"/>
    <w:rsid w:val="00E33AF9"/>
    <w:rsid w:val="00E3541C"/>
    <w:rsid w:val="00E35FDC"/>
    <w:rsid w:val="00E407C9"/>
    <w:rsid w:val="00E41E27"/>
    <w:rsid w:val="00E41F5E"/>
    <w:rsid w:val="00E43CCF"/>
    <w:rsid w:val="00E4430A"/>
    <w:rsid w:val="00E44759"/>
    <w:rsid w:val="00E51142"/>
    <w:rsid w:val="00E51276"/>
    <w:rsid w:val="00E51871"/>
    <w:rsid w:val="00E51BA4"/>
    <w:rsid w:val="00E51C54"/>
    <w:rsid w:val="00E524A4"/>
    <w:rsid w:val="00E527F5"/>
    <w:rsid w:val="00E545CC"/>
    <w:rsid w:val="00E54F3E"/>
    <w:rsid w:val="00E55508"/>
    <w:rsid w:val="00E558A0"/>
    <w:rsid w:val="00E56C2A"/>
    <w:rsid w:val="00E57514"/>
    <w:rsid w:val="00E57973"/>
    <w:rsid w:val="00E62D42"/>
    <w:rsid w:val="00E64879"/>
    <w:rsid w:val="00E66376"/>
    <w:rsid w:val="00E663AD"/>
    <w:rsid w:val="00E663C3"/>
    <w:rsid w:val="00E734FD"/>
    <w:rsid w:val="00E74CDC"/>
    <w:rsid w:val="00E7535A"/>
    <w:rsid w:val="00E777DF"/>
    <w:rsid w:val="00E81954"/>
    <w:rsid w:val="00E82140"/>
    <w:rsid w:val="00E83ACA"/>
    <w:rsid w:val="00E8428C"/>
    <w:rsid w:val="00E85CD8"/>
    <w:rsid w:val="00E863FC"/>
    <w:rsid w:val="00E8711D"/>
    <w:rsid w:val="00E874BB"/>
    <w:rsid w:val="00E923C1"/>
    <w:rsid w:val="00E923FA"/>
    <w:rsid w:val="00E957DB"/>
    <w:rsid w:val="00E95CF8"/>
    <w:rsid w:val="00E9795D"/>
    <w:rsid w:val="00E97BD0"/>
    <w:rsid w:val="00EA0760"/>
    <w:rsid w:val="00EA28A7"/>
    <w:rsid w:val="00EA3643"/>
    <w:rsid w:val="00EA3875"/>
    <w:rsid w:val="00EA40ED"/>
    <w:rsid w:val="00EA48EE"/>
    <w:rsid w:val="00EA5C51"/>
    <w:rsid w:val="00EA71DD"/>
    <w:rsid w:val="00EB1760"/>
    <w:rsid w:val="00EB1A02"/>
    <w:rsid w:val="00EB2380"/>
    <w:rsid w:val="00EB3900"/>
    <w:rsid w:val="00EB444E"/>
    <w:rsid w:val="00EB4E1D"/>
    <w:rsid w:val="00EB5A18"/>
    <w:rsid w:val="00EB76FF"/>
    <w:rsid w:val="00EB7CDC"/>
    <w:rsid w:val="00EC08B3"/>
    <w:rsid w:val="00EC1676"/>
    <w:rsid w:val="00EC2145"/>
    <w:rsid w:val="00EC401B"/>
    <w:rsid w:val="00EC438F"/>
    <w:rsid w:val="00EC4881"/>
    <w:rsid w:val="00EC4D7A"/>
    <w:rsid w:val="00EC6030"/>
    <w:rsid w:val="00EC63EE"/>
    <w:rsid w:val="00EC657D"/>
    <w:rsid w:val="00EC6DFE"/>
    <w:rsid w:val="00EC7EAA"/>
    <w:rsid w:val="00ED267E"/>
    <w:rsid w:val="00ED2B8B"/>
    <w:rsid w:val="00ED3829"/>
    <w:rsid w:val="00ED3B93"/>
    <w:rsid w:val="00ED3F40"/>
    <w:rsid w:val="00ED4F80"/>
    <w:rsid w:val="00ED5A23"/>
    <w:rsid w:val="00ED6AAE"/>
    <w:rsid w:val="00ED6DB3"/>
    <w:rsid w:val="00EE0DDD"/>
    <w:rsid w:val="00EE235D"/>
    <w:rsid w:val="00EE2C86"/>
    <w:rsid w:val="00EE4529"/>
    <w:rsid w:val="00EE4898"/>
    <w:rsid w:val="00EE4C16"/>
    <w:rsid w:val="00EE5222"/>
    <w:rsid w:val="00EE56A6"/>
    <w:rsid w:val="00EE5DC5"/>
    <w:rsid w:val="00EE67A2"/>
    <w:rsid w:val="00EE68D6"/>
    <w:rsid w:val="00EE7647"/>
    <w:rsid w:val="00EF09D4"/>
    <w:rsid w:val="00EF215A"/>
    <w:rsid w:val="00EF29DC"/>
    <w:rsid w:val="00EF4A9F"/>
    <w:rsid w:val="00EF6F2C"/>
    <w:rsid w:val="00F0008B"/>
    <w:rsid w:val="00F027B7"/>
    <w:rsid w:val="00F028DC"/>
    <w:rsid w:val="00F03BDF"/>
    <w:rsid w:val="00F040BB"/>
    <w:rsid w:val="00F04B69"/>
    <w:rsid w:val="00F07B77"/>
    <w:rsid w:val="00F101AD"/>
    <w:rsid w:val="00F103EB"/>
    <w:rsid w:val="00F11907"/>
    <w:rsid w:val="00F135E2"/>
    <w:rsid w:val="00F1361B"/>
    <w:rsid w:val="00F146C2"/>
    <w:rsid w:val="00F14CC6"/>
    <w:rsid w:val="00F152C5"/>
    <w:rsid w:val="00F16A64"/>
    <w:rsid w:val="00F17010"/>
    <w:rsid w:val="00F1722E"/>
    <w:rsid w:val="00F21BDB"/>
    <w:rsid w:val="00F228CC"/>
    <w:rsid w:val="00F2322A"/>
    <w:rsid w:val="00F23A8D"/>
    <w:rsid w:val="00F2407F"/>
    <w:rsid w:val="00F24DD8"/>
    <w:rsid w:val="00F250F1"/>
    <w:rsid w:val="00F25715"/>
    <w:rsid w:val="00F2576A"/>
    <w:rsid w:val="00F274BB"/>
    <w:rsid w:val="00F32952"/>
    <w:rsid w:val="00F33803"/>
    <w:rsid w:val="00F3392E"/>
    <w:rsid w:val="00F34E03"/>
    <w:rsid w:val="00F34FBC"/>
    <w:rsid w:val="00F360D6"/>
    <w:rsid w:val="00F36AAA"/>
    <w:rsid w:val="00F36CDD"/>
    <w:rsid w:val="00F37306"/>
    <w:rsid w:val="00F40672"/>
    <w:rsid w:val="00F42285"/>
    <w:rsid w:val="00F43E24"/>
    <w:rsid w:val="00F452B4"/>
    <w:rsid w:val="00F45747"/>
    <w:rsid w:val="00F45E0F"/>
    <w:rsid w:val="00F46801"/>
    <w:rsid w:val="00F4775C"/>
    <w:rsid w:val="00F47DEC"/>
    <w:rsid w:val="00F539B4"/>
    <w:rsid w:val="00F53DE4"/>
    <w:rsid w:val="00F555DB"/>
    <w:rsid w:val="00F56FB4"/>
    <w:rsid w:val="00F57FBF"/>
    <w:rsid w:val="00F603E0"/>
    <w:rsid w:val="00F60C93"/>
    <w:rsid w:val="00F60D75"/>
    <w:rsid w:val="00F6210E"/>
    <w:rsid w:val="00F63C13"/>
    <w:rsid w:val="00F66483"/>
    <w:rsid w:val="00F66926"/>
    <w:rsid w:val="00F707E6"/>
    <w:rsid w:val="00F71DCD"/>
    <w:rsid w:val="00F73616"/>
    <w:rsid w:val="00F740B3"/>
    <w:rsid w:val="00F74E84"/>
    <w:rsid w:val="00F75CBD"/>
    <w:rsid w:val="00F76C36"/>
    <w:rsid w:val="00F801D0"/>
    <w:rsid w:val="00F836E9"/>
    <w:rsid w:val="00F8420D"/>
    <w:rsid w:val="00F84EDA"/>
    <w:rsid w:val="00F85C3C"/>
    <w:rsid w:val="00F86111"/>
    <w:rsid w:val="00F865D6"/>
    <w:rsid w:val="00F867CC"/>
    <w:rsid w:val="00F86EB8"/>
    <w:rsid w:val="00F873BF"/>
    <w:rsid w:val="00F90581"/>
    <w:rsid w:val="00F9119F"/>
    <w:rsid w:val="00F911DB"/>
    <w:rsid w:val="00F91428"/>
    <w:rsid w:val="00F91C80"/>
    <w:rsid w:val="00F9343B"/>
    <w:rsid w:val="00F93E9E"/>
    <w:rsid w:val="00F94A11"/>
    <w:rsid w:val="00F94EC6"/>
    <w:rsid w:val="00F95AA6"/>
    <w:rsid w:val="00F972D7"/>
    <w:rsid w:val="00FA1423"/>
    <w:rsid w:val="00FA2043"/>
    <w:rsid w:val="00FA476B"/>
    <w:rsid w:val="00FA5EB9"/>
    <w:rsid w:val="00FA6751"/>
    <w:rsid w:val="00FA6FBF"/>
    <w:rsid w:val="00FB1478"/>
    <w:rsid w:val="00FB1DD4"/>
    <w:rsid w:val="00FB20AF"/>
    <w:rsid w:val="00FB2248"/>
    <w:rsid w:val="00FB492F"/>
    <w:rsid w:val="00FB5E9B"/>
    <w:rsid w:val="00FC109F"/>
    <w:rsid w:val="00FC14EF"/>
    <w:rsid w:val="00FC1B8E"/>
    <w:rsid w:val="00FC23FD"/>
    <w:rsid w:val="00FC3AA3"/>
    <w:rsid w:val="00FC4D4D"/>
    <w:rsid w:val="00FC6E43"/>
    <w:rsid w:val="00FC7239"/>
    <w:rsid w:val="00FC7C2C"/>
    <w:rsid w:val="00FD1ED8"/>
    <w:rsid w:val="00FD20E5"/>
    <w:rsid w:val="00FD2302"/>
    <w:rsid w:val="00FD23C5"/>
    <w:rsid w:val="00FD3409"/>
    <w:rsid w:val="00FD375D"/>
    <w:rsid w:val="00FD42BE"/>
    <w:rsid w:val="00FD56FD"/>
    <w:rsid w:val="00FE064E"/>
    <w:rsid w:val="00FE097F"/>
    <w:rsid w:val="00FE26E3"/>
    <w:rsid w:val="00FE2FEB"/>
    <w:rsid w:val="00FE30D5"/>
    <w:rsid w:val="00FE3CDC"/>
    <w:rsid w:val="00FE48E7"/>
    <w:rsid w:val="00FE672A"/>
    <w:rsid w:val="00FE6CE5"/>
    <w:rsid w:val="00FE77E7"/>
    <w:rsid w:val="00FE79C0"/>
    <w:rsid w:val="00FE7CDF"/>
    <w:rsid w:val="00FF2409"/>
    <w:rsid w:val="00FF3429"/>
    <w:rsid w:val="00FF40C5"/>
    <w:rsid w:val="00FF5499"/>
    <w:rsid w:val="00FF5D28"/>
    <w:rsid w:val="00FF616A"/>
    <w:rsid w:val="00FF6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F3C0E"/>
  <w15:docId w15:val="{0AB92968-24DE-48F2-BD1F-EA1838AF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DE0"/>
    <w:pPr>
      <w:suppressAutoHyphens/>
      <w:autoSpaceDN w:val="0"/>
      <w:spacing w:after="0" w:line="276" w:lineRule="auto"/>
    </w:pPr>
    <w:rPr>
      <w:rFonts w:ascii="Arial" w:eastAsia="Arial" w:hAnsi="Arial" w:cs="Arial"/>
      <w:lang w:val="en" w:eastAsia="en-GB"/>
    </w:rPr>
  </w:style>
  <w:style w:type="paragraph" w:styleId="Heading4">
    <w:name w:val="heading 4"/>
    <w:basedOn w:val="Normal"/>
    <w:next w:val="Normal"/>
    <w:link w:val="Heading4Char"/>
    <w:uiPriority w:val="9"/>
    <w:semiHidden/>
    <w:unhideWhenUsed/>
    <w:qFormat/>
    <w:rsid w:val="008C34A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DE0"/>
    <w:pPr>
      <w:tabs>
        <w:tab w:val="center" w:pos="4513"/>
        <w:tab w:val="right" w:pos="9026"/>
      </w:tabs>
      <w:spacing w:line="240" w:lineRule="auto"/>
    </w:pPr>
  </w:style>
  <w:style w:type="character" w:customStyle="1" w:styleId="HeaderChar">
    <w:name w:val="Header Char"/>
    <w:basedOn w:val="DefaultParagraphFont"/>
    <w:link w:val="Header"/>
    <w:uiPriority w:val="99"/>
    <w:rsid w:val="008F4DE0"/>
    <w:rPr>
      <w:rFonts w:ascii="Arial" w:eastAsia="Arial" w:hAnsi="Arial" w:cs="Arial"/>
      <w:lang w:val="en" w:eastAsia="en-GB"/>
    </w:rPr>
  </w:style>
  <w:style w:type="paragraph" w:styleId="ListParagraph">
    <w:name w:val="List Paragraph"/>
    <w:basedOn w:val="Normal"/>
    <w:uiPriority w:val="34"/>
    <w:qFormat/>
    <w:rsid w:val="008F4DE0"/>
    <w:pPr>
      <w:ind w:left="720"/>
    </w:pPr>
  </w:style>
  <w:style w:type="paragraph" w:customStyle="1" w:styleId="Default">
    <w:name w:val="Default"/>
    <w:rsid w:val="008F4DE0"/>
    <w:pPr>
      <w:suppressAutoHyphens/>
      <w:autoSpaceDE w:val="0"/>
      <w:autoSpaceDN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F71DCD"/>
    <w:pPr>
      <w:tabs>
        <w:tab w:val="center" w:pos="4513"/>
        <w:tab w:val="right" w:pos="9026"/>
      </w:tabs>
      <w:spacing w:line="240" w:lineRule="auto"/>
    </w:pPr>
  </w:style>
  <w:style w:type="character" w:customStyle="1" w:styleId="FooterChar">
    <w:name w:val="Footer Char"/>
    <w:basedOn w:val="DefaultParagraphFont"/>
    <w:link w:val="Footer"/>
    <w:uiPriority w:val="99"/>
    <w:rsid w:val="00F71DCD"/>
    <w:rPr>
      <w:rFonts w:ascii="Arial" w:eastAsia="Arial" w:hAnsi="Arial" w:cs="Arial"/>
      <w:lang w:val="en" w:eastAsia="en-GB"/>
    </w:rPr>
  </w:style>
  <w:style w:type="character" w:customStyle="1" w:styleId="c781">
    <w:name w:val="c781"/>
    <w:basedOn w:val="DefaultParagraphFont"/>
    <w:rsid w:val="00E05C40"/>
    <w:rPr>
      <w:rFonts w:ascii="Arial" w:hAnsi="Arial" w:cs="Arial" w:hint="default"/>
      <w:color w:val="000000"/>
      <w:sz w:val="18"/>
      <w:szCs w:val="18"/>
      <w:shd w:val="clear" w:color="auto" w:fill="FFFFFF"/>
    </w:rPr>
  </w:style>
  <w:style w:type="character" w:customStyle="1" w:styleId="A81">
    <w:name w:val="A8_1"/>
    <w:uiPriority w:val="99"/>
    <w:rsid w:val="00CF1ABC"/>
    <w:rPr>
      <w:color w:val="000000"/>
      <w:sz w:val="21"/>
      <w:szCs w:val="21"/>
    </w:rPr>
  </w:style>
  <w:style w:type="paragraph" w:customStyle="1" w:styleId="c65">
    <w:name w:val="c65"/>
    <w:basedOn w:val="Normal"/>
    <w:rsid w:val="004B0064"/>
    <w:pPr>
      <w:suppressAutoHyphens w:val="0"/>
      <w:autoSpaceDN/>
      <w:spacing w:line="208" w:lineRule="atLeast"/>
      <w:ind w:left="108" w:right="101"/>
    </w:pPr>
    <w:rPr>
      <w:rFonts w:ascii="Calibri" w:eastAsiaTheme="minorHAnsi" w:hAnsi="Calibri" w:cs="Calibri"/>
      <w:lang w:val="en-GB"/>
    </w:rPr>
  </w:style>
  <w:style w:type="paragraph" w:customStyle="1" w:styleId="c67">
    <w:name w:val="c67"/>
    <w:basedOn w:val="Normal"/>
    <w:rsid w:val="004B0064"/>
    <w:pPr>
      <w:suppressAutoHyphens w:val="0"/>
      <w:autoSpaceDN/>
      <w:spacing w:line="208" w:lineRule="atLeast"/>
      <w:ind w:left="115" w:right="94"/>
    </w:pPr>
    <w:rPr>
      <w:rFonts w:ascii="Calibri" w:eastAsiaTheme="minorHAnsi" w:hAnsi="Calibri" w:cs="Calibri"/>
      <w:lang w:val="en-GB"/>
    </w:rPr>
  </w:style>
  <w:style w:type="paragraph" w:customStyle="1" w:styleId="c81">
    <w:name w:val="c81"/>
    <w:basedOn w:val="Normal"/>
    <w:rsid w:val="004B0064"/>
    <w:pPr>
      <w:suppressAutoHyphens w:val="0"/>
      <w:autoSpaceDN/>
      <w:spacing w:line="208" w:lineRule="atLeast"/>
      <w:ind w:left="122" w:right="80"/>
      <w:jc w:val="right"/>
    </w:pPr>
    <w:rPr>
      <w:rFonts w:ascii="Calibri" w:eastAsiaTheme="minorHAnsi" w:hAnsi="Calibri" w:cs="Calibri"/>
      <w:lang w:val="en-GB"/>
    </w:rPr>
  </w:style>
  <w:style w:type="paragraph" w:customStyle="1" w:styleId="m6186710265858293287msolistparagraph">
    <w:name w:val="m_6186710265858293287msolistparagraph"/>
    <w:basedOn w:val="Normal"/>
    <w:rsid w:val="00183FD4"/>
    <w:pPr>
      <w:suppressAutoHyphens w:val="0"/>
      <w:autoSpaceDN/>
      <w:spacing w:before="100" w:beforeAutospacing="1" w:after="100" w:afterAutospacing="1" w:line="240" w:lineRule="auto"/>
    </w:pPr>
    <w:rPr>
      <w:rFonts w:ascii="Calibri" w:eastAsiaTheme="minorHAnsi" w:hAnsi="Calibri" w:cs="Calibri"/>
      <w:lang w:val="en-GB"/>
    </w:rPr>
  </w:style>
  <w:style w:type="paragraph" w:styleId="PlainText">
    <w:name w:val="Plain Text"/>
    <w:basedOn w:val="Normal"/>
    <w:link w:val="PlainTextChar"/>
    <w:uiPriority w:val="99"/>
    <w:unhideWhenUsed/>
    <w:rsid w:val="00930670"/>
    <w:pPr>
      <w:suppressAutoHyphens w:val="0"/>
      <w:autoSpaceDN/>
      <w:spacing w:line="240" w:lineRule="auto"/>
    </w:pPr>
    <w:rPr>
      <w:rFonts w:ascii="Calibri" w:eastAsiaTheme="minorHAnsi" w:hAnsi="Calibri" w:cstheme="minorBidi"/>
      <w:szCs w:val="21"/>
      <w:lang w:val="en-GB" w:eastAsia="en-US"/>
    </w:rPr>
  </w:style>
  <w:style w:type="character" w:customStyle="1" w:styleId="PlainTextChar">
    <w:name w:val="Plain Text Char"/>
    <w:basedOn w:val="DefaultParagraphFont"/>
    <w:link w:val="PlainText"/>
    <w:uiPriority w:val="99"/>
    <w:rsid w:val="00930670"/>
    <w:rPr>
      <w:rFonts w:ascii="Calibri" w:hAnsi="Calibri"/>
      <w:szCs w:val="21"/>
    </w:rPr>
  </w:style>
  <w:style w:type="character" w:styleId="Hyperlink">
    <w:name w:val="Hyperlink"/>
    <w:basedOn w:val="DefaultParagraphFont"/>
    <w:uiPriority w:val="99"/>
    <w:unhideWhenUsed/>
    <w:rsid w:val="00B372B8"/>
    <w:rPr>
      <w:color w:val="0563C1" w:themeColor="hyperlink"/>
      <w:u w:val="single"/>
    </w:rPr>
  </w:style>
  <w:style w:type="character" w:customStyle="1" w:styleId="UnresolvedMention1">
    <w:name w:val="Unresolved Mention1"/>
    <w:basedOn w:val="DefaultParagraphFont"/>
    <w:uiPriority w:val="99"/>
    <w:semiHidden/>
    <w:unhideWhenUsed/>
    <w:rsid w:val="00B372B8"/>
    <w:rPr>
      <w:color w:val="605E5C"/>
      <w:shd w:val="clear" w:color="auto" w:fill="E1DFDD"/>
    </w:rPr>
  </w:style>
  <w:style w:type="character" w:customStyle="1" w:styleId="Heading4Char">
    <w:name w:val="Heading 4 Char"/>
    <w:basedOn w:val="DefaultParagraphFont"/>
    <w:link w:val="Heading4"/>
    <w:uiPriority w:val="9"/>
    <w:semiHidden/>
    <w:rsid w:val="008C34AC"/>
    <w:rPr>
      <w:rFonts w:asciiTheme="majorHAnsi" w:eastAsiaTheme="majorEastAsia" w:hAnsiTheme="majorHAnsi" w:cstheme="majorBidi"/>
      <w:i/>
      <w:iCs/>
      <w:color w:val="2F5496" w:themeColor="accent1" w:themeShade="BF"/>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0918">
      <w:bodyDiv w:val="1"/>
      <w:marLeft w:val="0"/>
      <w:marRight w:val="0"/>
      <w:marTop w:val="0"/>
      <w:marBottom w:val="0"/>
      <w:divBdr>
        <w:top w:val="none" w:sz="0" w:space="0" w:color="auto"/>
        <w:left w:val="none" w:sz="0" w:space="0" w:color="auto"/>
        <w:bottom w:val="none" w:sz="0" w:space="0" w:color="auto"/>
        <w:right w:val="none" w:sz="0" w:space="0" w:color="auto"/>
      </w:divBdr>
    </w:div>
    <w:div w:id="104157574">
      <w:bodyDiv w:val="1"/>
      <w:marLeft w:val="0"/>
      <w:marRight w:val="0"/>
      <w:marTop w:val="0"/>
      <w:marBottom w:val="0"/>
      <w:divBdr>
        <w:top w:val="none" w:sz="0" w:space="0" w:color="auto"/>
        <w:left w:val="none" w:sz="0" w:space="0" w:color="auto"/>
        <w:bottom w:val="none" w:sz="0" w:space="0" w:color="auto"/>
        <w:right w:val="none" w:sz="0" w:space="0" w:color="auto"/>
      </w:divBdr>
    </w:div>
    <w:div w:id="105084920">
      <w:bodyDiv w:val="1"/>
      <w:marLeft w:val="0"/>
      <w:marRight w:val="0"/>
      <w:marTop w:val="0"/>
      <w:marBottom w:val="0"/>
      <w:divBdr>
        <w:top w:val="none" w:sz="0" w:space="0" w:color="auto"/>
        <w:left w:val="none" w:sz="0" w:space="0" w:color="auto"/>
        <w:bottom w:val="none" w:sz="0" w:space="0" w:color="auto"/>
        <w:right w:val="none" w:sz="0" w:space="0" w:color="auto"/>
      </w:divBdr>
    </w:div>
    <w:div w:id="122120291">
      <w:bodyDiv w:val="1"/>
      <w:marLeft w:val="0"/>
      <w:marRight w:val="0"/>
      <w:marTop w:val="0"/>
      <w:marBottom w:val="0"/>
      <w:divBdr>
        <w:top w:val="none" w:sz="0" w:space="0" w:color="auto"/>
        <w:left w:val="none" w:sz="0" w:space="0" w:color="auto"/>
        <w:bottom w:val="none" w:sz="0" w:space="0" w:color="auto"/>
        <w:right w:val="none" w:sz="0" w:space="0" w:color="auto"/>
      </w:divBdr>
    </w:div>
    <w:div w:id="126319162">
      <w:bodyDiv w:val="1"/>
      <w:marLeft w:val="0"/>
      <w:marRight w:val="0"/>
      <w:marTop w:val="0"/>
      <w:marBottom w:val="0"/>
      <w:divBdr>
        <w:top w:val="none" w:sz="0" w:space="0" w:color="auto"/>
        <w:left w:val="none" w:sz="0" w:space="0" w:color="auto"/>
        <w:bottom w:val="none" w:sz="0" w:space="0" w:color="auto"/>
        <w:right w:val="none" w:sz="0" w:space="0" w:color="auto"/>
      </w:divBdr>
    </w:div>
    <w:div w:id="134840056">
      <w:bodyDiv w:val="1"/>
      <w:marLeft w:val="0"/>
      <w:marRight w:val="0"/>
      <w:marTop w:val="0"/>
      <w:marBottom w:val="0"/>
      <w:divBdr>
        <w:top w:val="none" w:sz="0" w:space="0" w:color="auto"/>
        <w:left w:val="none" w:sz="0" w:space="0" w:color="auto"/>
        <w:bottom w:val="none" w:sz="0" w:space="0" w:color="auto"/>
        <w:right w:val="none" w:sz="0" w:space="0" w:color="auto"/>
      </w:divBdr>
    </w:div>
    <w:div w:id="173111864">
      <w:bodyDiv w:val="1"/>
      <w:marLeft w:val="0"/>
      <w:marRight w:val="0"/>
      <w:marTop w:val="0"/>
      <w:marBottom w:val="0"/>
      <w:divBdr>
        <w:top w:val="none" w:sz="0" w:space="0" w:color="auto"/>
        <w:left w:val="none" w:sz="0" w:space="0" w:color="auto"/>
        <w:bottom w:val="none" w:sz="0" w:space="0" w:color="auto"/>
        <w:right w:val="none" w:sz="0" w:space="0" w:color="auto"/>
      </w:divBdr>
    </w:div>
    <w:div w:id="183592191">
      <w:bodyDiv w:val="1"/>
      <w:marLeft w:val="0"/>
      <w:marRight w:val="0"/>
      <w:marTop w:val="0"/>
      <w:marBottom w:val="0"/>
      <w:divBdr>
        <w:top w:val="none" w:sz="0" w:space="0" w:color="auto"/>
        <w:left w:val="none" w:sz="0" w:space="0" w:color="auto"/>
        <w:bottom w:val="none" w:sz="0" w:space="0" w:color="auto"/>
        <w:right w:val="none" w:sz="0" w:space="0" w:color="auto"/>
      </w:divBdr>
    </w:div>
    <w:div w:id="190067813">
      <w:bodyDiv w:val="1"/>
      <w:marLeft w:val="0"/>
      <w:marRight w:val="0"/>
      <w:marTop w:val="0"/>
      <w:marBottom w:val="0"/>
      <w:divBdr>
        <w:top w:val="none" w:sz="0" w:space="0" w:color="auto"/>
        <w:left w:val="none" w:sz="0" w:space="0" w:color="auto"/>
        <w:bottom w:val="none" w:sz="0" w:space="0" w:color="auto"/>
        <w:right w:val="none" w:sz="0" w:space="0" w:color="auto"/>
      </w:divBdr>
    </w:div>
    <w:div w:id="220752178">
      <w:bodyDiv w:val="1"/>
      <w:marLeft w:val="0"/>
      <w:marRight w:val="0"/>
      <w:marTop w:val="0"/>
      <w:marBottom w:val="0"/>
      <w:divBdr>
        <w:top w:val="none" w:sz="0" w:space="0" w:color="auto"/>
        <w:left w:val="none" w:sz="0" w:space="0" w:color="auto"/>
        <w:bottom w:val="none" w:sz="0" w:space="0" w:color="auto"/>
        <w:right w:val="none" w:sz="0" w:space="0" w:color="auto"/>
      </w:divBdr>
    </w:div>
    <w:div w:id="225578380">
      <w:bodyDiv w:val="1"/>
      <w:marLeft w:val="0"/>
      <w:marRight w:val="0"/>
      <w:marTop w:val="0"/>
      <w:marBottom w:val="0"/>
      <w:divBdr>
        <w:top w:val="none" w:sz="0" w:space="0" w:color="auto"/>
        <w:left w:val="none" w:sz="0" w:space="0" w:color="auto"/>
        <w:bottom w:val="none" w:sz="0" w:space="0" w:color="auto"/>
        <w:right w:val="none" w:sz="0" w:space="0" w:color="auto"/>
      </w:divBdr>
    </w:div>
    <w:div w:id="254481602">
      <w:bodyDiv w:val="1"/>
      <w:marLeft w:val="0"/>
      <w:marRight w:val="0"/>
      <w:marTop w:val="0"/>
      <w:marBottom w:val="0"/>
      <w:divBdr>
        <w:top w:val="none" w:sz="0" w:space="0" w:color="auto"/>
        <w:left w:val="none" w:sz="0" w:space="0" w:color="auto"/>
        <w:bottom w:val="none" w:sz="0" w:space="0" w:color="auto"/>
        <w:right w:val="none" w:sz="0" w:space="0" w:color="auto"/>
      </w:divBdr>
    </w:div>
    <w:div w:id="271401799">
      <w:bodyDiv w:val="1"/>
      <w:marLeft w:val="0"/>
      <w:marRight w:val="0"/>
      <w:marTop w:val="0"/>
      <w:marBottom w:val="0"/>
      <w:divBdr>
        <w:top w:val="none" w:sz="0" w:space="0" w:color="auto"/>
        <w:left w:val="none" w:sz="0" w:space="0" w:color="auto"/>
        <w:bottom w:val="none" w:sz="0" w:space="0" w:color="auto"/>
        <w:right w:val="none" w:sz="0" w:space="0" w:color="auto"/>
      </w:divBdr>
    </w:div>
    <w:div w:id="300694204">
      <w:bodyDiv w:val="1"/>
      <w:marLeft w:val="0"/>
      <w:marRight w:val="0"/>
      <w:marTop w:val="0"/>
      <w:marBottom w:val="0"/>
      <w:divBdr>
        <w:top w:val="none" w:sz="0" w:space="0" w:color="auto"/>
        <w:left w:val="none" w:sz="0" w:space="0" w:color="auto"/>
        <w:bottom w:val="none" w:sz="0" w:space="0" w:color="auto"/>
        <w:right w:val="none" w:sz="0" w:space="0" w:color="auto"/>
      </w:divBdr>
    </w:div>
    <w:div w:id="345257479">
      <w:bodyDiv w:val="1"/>
      <w:marLeft w:val="0"/>
      <w:marRight w:val="0"/>
      <w:marTop w:val="0"/>
      <w:marBottom w:val="0"/>
      <w:divBdr>
        <w:top w:val="none" w:sz="0" w:space="0" w:color="auto"/>
        <w:left w:val="none" w:sz="0" w:space="0" w:color="auto"/>
        <w:bottom w:val="none" w:sz="0" w:space="0" w:color="auto"/>
        <w:right w:val="none" w:sz="0" w:space="0" w:color="auto"/>
      </w:divBdr>
    </w:div>
    <w:div w:id="349796859">
      <w:bodyDiv w:val="1"/>
      <w:marLeft w:val="0"/>
      <w:marRight w:val="0"/>
      <w:marTop w:val="0"/>
      <w:marBottom w:val="0"/>
      <w:divBdr>
        <w:top w:val="none" w:sz="0" w:space="0" w:color="auto"/>
        <w:left w:val="none" w:sz="0" w:space="0" w:color="auto"/>
        <w:bottom w:val="none" w:sz="0" w:space="0" w:color="auto"/>
        <w:right w:val="none" w:sz="0" w:space="0" w:color="auto"/>
      </w:divBdr>
    </w:div>
    <w:div w:id="351222870">
      <w:bodyDiv w:val="1"/>
      <w:marLeft w:val="0"/>
      <w:marRight w:val="0"/>
      <w:marTop w:val="0"/>
      <w:marBottom w:val="0"/>
      <w:divBdr>
        <w:top w:val="none" w:sz="0" w:space="0" w:color="auto"/>
        <w:left w:val="none" w:sz="0" w:space="0" w:color="auto"/>
        <w:bottom w:val="none" w:sz="0" w:space="0" w:color="auto"/>
        <w:right w:val="none" w:sz="0" w:space="0" w:color="auto"/>
      </w:divBdr>
    </w:div>
    <w:div w:id="368065126">
      <w:bodyDiv w:val="1"/>
      <w:marLeft w:val="0"/>
      <w:marRight w:val="0"/>
      <w:marTop w:val="0"/>
      <w:marBottom w:val="0"/>
      <w:divBdr>
        <w:top w:val="none" w:sz="0" w:space="0" w:color="auto"/>
        <w:left w:val="none" w:sz="0" w:space="0" w:color="auto"/>
        <w:bottom w:val="none" w:sz="0" w:space="0" w:color="auto"/>
        <w:right w:val="none" w:sz="0" w:space="0" w:color="auto"/>
      </w:divBdr>
    </w:div>
    <w:div w:id="395204785">
      <w:bodyDiv w:val="1"/>
      <w:marLeft w:val="0"/>
      <w:marRight w:val="0"/>
      <w:marTop w:val="0"/>
      <w:marBottom w:val="0"/>
      <w:divBdr>
        <w:top w:val="none" w:sz="0" w:space="0" w:color="auto"/>
        <w:left w:val="none" w:sz="0" w:space="0" w:color="auto"/>
        <w:bottom w:val="none" w:sz="0" w:space="0" w:color="auto"/>
        <w:right w:val="none" w:sz="0" w:space="0" w:color="auto"/>
      </w:divBdr>
    </w:div>
    <w:div w:id="400521852">
      <w:bodyDiv w:val="1"/>
      <w:marLeft w:val="0"/>
      <w:marRight w:val="0"/>
      <w:marTop w:val="0"/>
      <w:marBottom w:val="0"/>
      <w:divBdr>
        <w:top w:val="none" w:sz="0" w:space="0" w:color="auto"/>
        <w:left w:val="none" w:sz="0" w:space="0" w:color="auto"/>
        <w:bottom w:val="none" w:sz="0" w:space="0" w:color="auto"/>
        <w:right w:val="none" w:sz="0" w:space="0" w:color="auto"/>
      </w:divBdr>
    </w:div>
    <w:div w:id="438260790">
      <w:bodyDiv w:val="1"/>
      <w:marLeft w:val="0"/>
      <w:marRight w:val="0"/>
      <w:marTop w:val="0"/>
      <w:marBottom w:val="0"/>
      <w:divBdr>
        <w:top w:val="none" w:sz="0" w:space="0" w:color="auto"/>
        <w:left w:val="none" w:sz="0" w:space="0" w:color="auto"/>
        <w:bottom w:val="none" w:sz="0" w:space="0" w:color="auto"/>
        <w:right w:val="none" w:sz="0" w:space="0" w:color="auto"/>
      </w:divBdr>
    </w:div>
    <w:div w:id="440734228">
      <w:bodyDiv w:val="1"/>
      <w:marLeft w:val="0"/>
      <w:marRight w:val="0"/>
      <w:marTop w:val="0"/>
      <w:marBottom w:val="0"/>
      <w:divBdr>
        <w:top w:val="none" w:sz="0" w:space="0" w:color="auto"/>
        <w:left w:val="none" w:sz="0" w:space="0" w:color="auto"/>
        <w:bottom w:val="none" w:sz="0" w:space="0" w:color="auto"/>
        <w:right w:val="none" w:sz="0" w:space="0" w:color="auto"/>
      </w:divBdr>
    </w:div>
    <w:div w:id="479422341">
      <w:bodyDiv w:val="1"/>
      <w:marLeft w:val="0"/>
      <w:marRight w:val="0"/>
      <w:marTop w:val="0"/>
      <w:marBottom w:val="0"/>
      <w:divBdr>
        <w:top w:val="none" w:sz="0" w:space="0" w:color="auto"/>
        <w:left w:val="none" w:sz="0" w:space="0" w:color="auto"/>
        <w:bottom w:val="none" w:sz="0" w:space="0" w:color="auto"/>
        <w:right w:val="none" w:sz="0" w:space="0" w:color="auto"/>
      </w:divBdr>
    </w:div>
    <w:div w:id="531765446">
      <w:bodyDiv w:val="1"/>
      <w:marLeft w:val="0"/>
      <w:marRight w:val="0"/>
      <w:marTop w:val="0"/>
      <w:marBottom w:val="0"/>
      <w:divBdr>
        <w:top w:val="none" w:sz="0" w:space="0" w:color="auto"/>
        <w:left w:val="none" w:sz="0" w:space="0" w:color="auto"/>
        <w:bottom w:val="none" w:sz="0" w:space="0" w:color="auto"/>
        <w:right w:val="none" w:sz="0" w:space="0" w:color="auto"/>
      </w:divBdr>
    </w:div>
    <w:div w:id="556085470">
      <w:bodyDiv w:val="1"/>
      <w:marLeft w:val="0"/>
      <w:marRight w:val="0"/>
      <w:marTop w:val="0"/>
      <w:marBottom w:val="0"/>
      <w:divBdr>
        <w:top w:val="none" w:sz="0" w:space="0" w:color="auto"/>
        <w:left w:val="none" w:sz="0" w:space="0" w:color="auto"/>
        <w:bottom w:val="none" w:sz="0" w:space="0" w:color="auto"/>
        <w:right w:val="none" w:sz="0" w:space="0" w:color="auto"/>
      </w:divBdr>
    </w:div>
    <w:div w:id="589629423">
      <w:bodyDiv w:val="1"/>
      <w:marLeft w:val="0"/>
      <w:marRight w:val="0"/>
      <w:marTop w:val="0"/>
      <w:marBottom w:val="0"/>
      <w:divBdr>
        <w:top w:val="none" w:sz="0" w:space="0" w:color="auto"/>
        <w:left w:val="none" w:sz="0" w:space="0" w:color="auto"/>
        <w:bottom w:val="none" w:sz="0" w:space="0" w:color="auto"/>
        <w:right w:val="none" w:sz="0" w:space="0" w:color="auto"/>
      </w:divBdr>
    </w:div>
    <w:div w:id="733162380">
      <w:bodyDiv w:val="1"/>
      <w:marLeft w:val="0"/>
      <w:marRight w:val="0"/>
      <w:marTop w:val="0"/>
      <w:marBottom w:val="0"/>
      <w:divBdr>
        <w:top w:val="none" w:sz="0" w:space="0" w:color="auto"/>
        <w:left w:val="none" w:sz="0" w:space="0" w:color="auto"/>
        <w:bottom w:val="none" w:sz="0" w:space="0" w:color="auto"/>
        <w:right w:val="none" w:sz="0" w:space="0" w:color="auto"/>
      </w:divBdr>
    </w:div>
    <w:div w:id="755399430">
      <w:bodyDiv w:val="1"/>
      <w:marLeft w:val="0"/>
      <w:marRight w:val="0"/>
      <w:marTop w:val="0"/>
      <w:marBottom w:val="0"/>
      <w:divBdr>
        <w:top w:val="none" w:sz="0" w:space="0" w:color="auto"/>
        <w:left w:val="none" w:sz="0" w:space="0" w:color="auto"/>
        <w:bottom w:val="none" w:sz="0" w:space="0" w:color="auto"/>
        <w:right w:val="none" w:sz="0" w:space="0" w:color="auto"/>
      </w:divBdr>
    </w:div>
    <w:div w:id="762186305">
      <w:bodyDiv w:val="1"/>
      <w:marLeft w:val="0"/>
      <w:marRight w:val="0"/>
      <w:marTop w:val="0"/>
      <w:marBottom w:val="0"/>
      <w:divBdr>
        <w:top w:val="none" w:sz="0" w:space="0" w:color="auto"/>
        <w:left w:val="none" w:sz="0" w:space="0" w:color="auto"/>
        <w:bottom w:val="none" w:sz="0" w:space="0" w:color="auto"/>
        <w:right w:val="none" w:sz="0" w:space="0" w:color="auto"/>
      </w:divBdr>
    </w:div>
    <w:div w:id="764688034">
      <w:bodyDiv w:val="1"/>
      <w:marLeft w:val="0"/>
      <w:marRight w:val="0"/>
      <w:marTop w:val="0"/>
      <w:marBottom w:val="0"/>
      <w:divBdr>
        <w:top w:val="none" w:sz="0" w:space="0" w:color="auto"/>
        <w:left w:val="none" w:sz="0" w:space="0" w:color="auto"/>
        <w:bottom w:val="none" w:sz="0" w:space="0" w:color="auto"/>
        <w:right w:val="none" w:sz="0" w:space="0" w:color="auto"/>
      </w:divBdr>
    </w:div>
    <w:div w:id="773482016">
      <w:bodyDiv w:val="1"/>
      <w:marLeft w:val="0"/>
      <w:marRight w:val="0"/>
      <w:marTop w:val="0"/>
      <w:marBottom w:val="0"/>
      <w:divBdr>
        <w:top w:val="none" w:sz="0" w:space="0" w:color="auto"/>
        <w:left w:val="none" w:sz="0" w:space="0" w:color="auto"/>
        <w:bottom w:val="none" w:sz="0" w:space="0" w:color="auto"/>
        <w:right w:val="none" w:sz="0" w:space="0" w:color="auto"/>
      </w:divBdr>
    </w:div>
    <w:div w:id="793140949">
      <w:bodyDiv w:val="1"/>
      <w:marLeft w:val="0"/>
      <w:marRight w:val="0"/>
      <w:marTop w:val="0"/>
      <w:marBottom w:val="0"/>
      <w:divBdr>
        <w:top w:val="none" w:sz="0" w:space="0" w:color="auto"/>
        <w:left w:val="none" w:sz="0" w:space="0" w:color="auto"/>
        <w:bottom w:val="none" w:sz="0" w:space="0" w:color="auto"/>
        <w:right w:val="none" w:sz="0" w:space="0" w:color="auto"/>
      </w:divBdr>
    </w:div>
    <w:div w:id="795492350">
      <w:bodyDiv w:val="1"/>
      <w:marLeft w:val="0"/>
      <w:marRight w:val="0"/>
      <w:marTop w:val="0"/>
      <w:marBottom w:val="0"/>
      <w:divBdr>
        <w:top w:val="none" w:sz="0" w:space="0" w:color="auto"/>
        <w:left w:val="none" w:sz="0" w:space="0" w:color="auto"/>
        <w:bottom w:val="none" w:sz="0" w:space="0" w:color="auto"/>
        <w:right w:val="none" w:sz="0" w:space="0" w:color="auto"/>
      </w:divBdr>
    </w:div>
    <w:div w:id="796223784">
      <w:bodyDiv w:val="1"/>
      <w:marLeft w:val="0"/>
      <w:marRight w:val="0"/>
      <w:marTop w:val="0"/>
      <w:marBottom w:val="0"/>
      <w:divBdr>
        <w:top w:val="none" w:sz="0" w:space="0" w:color="auto"/>
        <w:left w:val="none" w:sz="0" w:space="0" w:color="auto"/>
        <w:bottom w:val="none" w:sz="0" w:space="0" w:color="auto"/>
        <w:right w:val="none" w:sz="0" w:space="0" w:color="auto"/>
      </w:divBdr>
    </w:div>
    <w:div w:id="831527528">
      <w:bodyDiv w:val="1"/>
      <w:marLeft w:val="0"/>
      <w:marRight w:val="0"/>
      <w:marTop w:val="0"/>
      <w:marBottom w:val="0"/>
      <w:divBdr>
        <w:top w:val="none" w:sz="0" w:space="0" w:color="auto"/>
        <w:left w:val="none" w:sz="0" w:space="0" w:color="auto"/>
        <w:bottom w:val="none" w:sz="0" w:space="0" w:color="auto"/>
        <w:right w:val="none" w:sz="0" w:space="0" w:color="auto"/>
      </w:divBdr>
    </w:div>
    <w:div w:id="859584011">
      <w:bodyDiv w:val="1"/>
      <w:marLeft w:val="0"/>
      <w:marRight w:val="0"/>
      <w:marTop w:val="0"/>
      <w:marBottom w:val="0"/>
      <w:divBdr>
        <w:top w:val="none" w:sz="0" w:space="0" w:color="auto"/>
        <w:left w:val="none" w:sz="0" w:space="0" w:color="auto"/>
        <w:bottom w:val="none" w:sz="0" w:space="0" w:color="auto"/>
        <w:right w:val="none" w:sz="0" w:space="0" w:color="auto"/>
      </w:divBdr>
    </w:div>
    <w:div w:id="867137178">
      <w:bodyDiv w:val="1"/>
      <w:marLeft w:val="0"/>
      <w:marRight w:val="0"/>
      <w:marTop w:val="0"/>
      <w:marBottom w:val="0"/>
      <w:divBdr>
        <w:top w:val="none" w:sz="0" w:space="0" w:color="auto"/>
        <w:left w:val="none" w:sz="0" w:space="0" w:color="auto"/>
        <w:bottom w:val="none" w:sz="0" w:space="0" w:color="auto"/>
        <w:right w:val="none" w:sz="0" w:space="0" w:color="auto"/>
      </w:divBdr>
    </w:div>
    <w:div w:id="899708440">
      <w:bodyDiv w:val="1"/>
      <w:marLeft w:val="0"/>
      <w:marRight w:val="0"/>
      <w:marTop w:val="0"/>
      <w:marBottom w:val="0"/>
      <w:divBdr>
        <w:top w:val="none" w:sz="0" w:space="0" w:color="auto"/>
        <w:left w:val="none" w:sz="0" w:space="0" w:color="auto"/>
        <w:bottom w:val="none" w:sz="0" w:space="0" w:color="auto"/>
        <w:right w:val="none" w:sz="0" w:space="0" w:color="auto"/>
      </w:divBdr>
    </w:div>
    <w:div w:id="967275353">
      <w:bodyDiv w:val="1"/>
      <w:marLeft w:val="0"/>
      <w:marRight w:val="0"/>
      <w:marTop w:val="0"/>
      <w:marBottom w:val="0"/>
      <w:divBdr>
        <w:top w:val="none" w:sz="0" w:space="0" w:color="auto"/>
        <w:left w:val="none" w:sz="0" w:space="0" w:color="auto"/>
        <w:bottom w:val="none" w:sz="0" w:space="0" w:color="auto"/>
        <w:right w:val="none" w:sz="0" w:space="0" w:color="auto"/>
      </w:divBdr>
    </w:div>
    <w:div w:id="1001397676">
      <w:bodyDiv w:val="1"/>
      <w:marLeft w:val="0"/>
      <w:marRight w:val="0"/>
      <w:marTop w:val="0"/>
      <w:marBottom w:val="0"/>
      <w:divBdr>
        <w:top w:val="none" w:sz="0" w:space="0" w:color="auto"/>
        <w:left w:val="none" w:sz="0" w:space="0" w:color="auto"/>
        <w:bottom w:val="none" w:sz="0" w:space="0" w:color="auto"/>
        <w:right w:val="none" w:sz="0" w:space="0" w:color="auto"/>
      </w:divBdr>
    </w:div>
    <w:div w:id="1004162432">
      <w:bodyDiv w:val="1"/>
      <w:marLeft w:val="0"/>
      <w:marRight w:val="0"/>
      <w:marTop w:val="0"/>
      <w:marBottom w:val="0"/>
      <w:divBdr>
        <w:top w:val="none" w:sz="0" w:space="0" w:color="auto"/>
        <w:left w:val="none" w:sz="0" w:space="0" w:color="auto"/>
        <w:bottom w:val="none" w:sz="0" w:space="0" w:color="auto"/>
        <w:right w:val="none" w:sz="0" w:space="0" w:color="auto"/>
      </w:divBdr>
    </w:div>
    <w:div w:id="1079181989">
      <w:bodyDiv w:val="1"/>
      <w:marLeft w:val="0"/>
      <w:marRight w:val="0"/>
      <w:marTop w:val="0"/>
      <w:marBottom w:val="0"/>
      <w:divBdr>
        <w:top w:val="none" w:sz="0" w:space="0" w:color="auto"/>
        <w:left w:val="none" w:sz="0" w:space="0" w:color="auto"/>
        <w:bottom w:val="none" w:sz="0" w:space="0" w:color="auto"/>
        <w:right w:val="none" w:sz="0" w:space="0" w:color="auto"/>
      </w:divBdr>
    </w:div>
    <w:div w:id="1121345659">
      <w:bodyDiv w:val="1"/>
      <w:marLeft w:val="0"/>
      <w:marRight w:val="0"/>
      <w:marTop w:val="0"/>
      <w:marBottom w:val="0"/>
      <w:divBdr>
        <w:top w:val="none" w:sz="0" w:space="0" w:color="auto"/>
        <w:left w:val="none" w:sz="0" w:space="0" w:color="auto"/>
        <w:bottom w:val="none" w:sz="0" w:space="0" w:color="auto"/>
        <w:right w:val="none" w:sz="0" w:space="0" w:color="auto"/>
      </w:divBdr>
    </w:div>
    <w:div w:id="1153907291">
      <w:bodyDiv w:val="1"/>
      <w:marLeft w:val="0"/>
      <w:marRight w:val="0"/>
      <w:marTop w:val="0"/>
      <w:marBottom w:val="0"/>
      <w:divBdr>
        <w:top w:val="none" w:sz="0" w:space="0" w:color="auto"/>
        <w:left w:val="none" w:sz="0" w:space="0" w:color="auto"/>
        <w:bottom w:val="none" w:sz="0" w:space="0" w:color="auto"/>
        <w:right w:val="none" w:sz="0" w:space="0" w:color="auto"/>
      </w:divBdr>
    </w:div>
    <w:div w:id="1164321212">
      <w:bodyDiv w:val="1"/>
      <w:marLeft w:val="0"/>
      <w:marRight w:val="0"/>
      <w:marTop w:val="0"/>
      <w:marBottom w:val="0"/>
      <w:divBdr>
        <w:top w:val="none" w:sz="0" w:space="0" w:color="auto"/>
        <w:left w:val="none" w:sz="0" w:space="0" w:color="auto"/>
        <w:bottom w:val="none" w:sz="0" w:space="0" w:color="auto"/>
        <w:right w:val="none" w:sz="0" w:space="0" w:color="auto"/>
      </w:divBdr>
    </w:div>
    <w:div w:id="1224170697">
      <w:bodyDiv w:val="1"/>
      <w:marLeft w:val="0"/>
      <w:marRight w:val="0"/>
      <w:marTop w:val="0"/>
      <w:marBottom w:val="0"/>
      <w:divBdr>
        <w:top w:val="none" w:sz="0" w:space="0" w:color="auto"/>
        <w:left w:val="none" w:sz="0" w:space="0" w:color="auto"/>
        <w:bottom w:val="none" w:sz="0" w:space="0" w:color="auto"/>
        <w:right w:val="none" w:sz="0" w:space="0" w:color="auto"/>
      </w:divBdr>
    </w:div>
    <w:div w:id="1274559076">
      <w:bodyDiv w:val="1"/>
      <w:marLeft w:val="0"/>
      <w:marRight w:val="0"/>
      <w:marTop w:val="0"/>
      <w:marBottom w:val="0"/>
      <w:divBdr>
        <w:top w:val="none" w:sz="0" w:space="0" w:color="auto"/>
        <w:left w:val="none" w:sz="0" w:space="0" w:color="auto"/>
        <w:bottom w:val="none" w:sz="0" w:space="0" w:color="auto"/>
        <w:right w:val="none" w:sz="0" w:space="0" w:color="auto"/>
      </w:divBdr>
    </w:div>
    <w:div w:id="1320890266">
      <w:bodyDiv w:val="1"/>
      <w:marLeft w:val="0"/>
      <w:marRight w:val="0"/>
      <w:marTop w:val="0"/>
      <w:marBottom w:val="0"/>
      <w:divBdr>
        <w:top w:val="none" w:sz="0" w:space="0" w:color="auto"/>
        <w:left w:val="none" w:sz="0" w:space="0" w:color="auto"/>
        <w:bottom w:val="none" w:sz="0" w:space="0" w:color="auto"/>
        <w:right w:val="none" w:sz="0" w:space="0" w:color="auto"/>
      </w:divBdr>
    </w:div>
    <w:div w:id="1401441430">
      <w:bodyDiv w:val="1"/>
      <w:marLeft w:val="0"/>
      <w:marRight w:val="0"/>
      <w:marTop w:val="0"/>
      <w:marBottom w:val="0"/>
      <w:divBdr>
        <w:top w:val="none" w:sz="0" w:space="0" w:color="auto"/>
        <w:left w:val="none" w:sz="0" w:space="0" w:color="auto"/>
        <w:bottom w:val="none" w:sz="0" w:space="0" w:color="auto"/>
        <w:right w:val="none" w:sz="0" w:space="0" w:color="auto"/>
      </w:divBdr>
    </w:div>
    <w:div w:id="1401750454">
      <w:bodyDiv w:val="1"/>
      <w:marLeft w:val="0"/>
      <w:marRight w:val="0"/>
      <w:marTop w:val="0"/>
      <w:marBottom w:val="0"/>
      <w:divBdr>
        <w:top w:val="none" w:sz="0" w:space="0" w:color="auto"/>
        <w:left w:val="none" w:sz="0" w:space="0" w:color="auto"/>
        <w:bottom w:val="none" w:sz="0" w:space="0" w:color="auto"/>
        <w:right w:val="none" w:sz="0" w:space="0" w:color="auto"/>
      </w:divBdr>
    </w:div>
    <w:div w:id="1411082066">
      <w:bodyDiv w:val="1"/>
      <w:marLeft w:val="0"/>
      <w:marRight w:val="0"/>
      <w:marTop w:val="0"/>
      <w:marBottom w:val="0"/>
      <w:divBdr>
        <w:top w:val="none" w:sz="0" w:space="0" w:color="auto"/>
        <w:left w:val="none" w:sz="0" w:space="0" w:color="auto"/>
        <w:bottom w:val="none" w:sz="0" w:space="0" w:color="auto"/>
        <w:right w:val="none" w:sz="0" w:space="0" w:color="auto"/>
      </w:divBdr>
    </w:div>
    <w:div w:id="1411583782">
      <w:bodyDiv w:val="1"/>
      <w:marLeft w:val="0"/>
      <w:marRight w:val="0"/>
      <w:marTop w:val="0"/>
      <w:marBottom w:val="0"/>
      <w:divBdr>
        <w:top w:val="none" w:sz="0" w:space="0" w:color="auto"/>
        <w:left w:val="none" w:sz="0" w:space="0" w:color="auto"/>
        <w:bottom w:val="none" w:sz="0" w:space="0" w:color="auto"/>
        <w:right w:val="none" w:sz="0" w:space="0" w:color="auto"/>
      </w:divBdr>
    </w:div>
    <w:div w:id="1431580917">
      <w:bodyDiv w:val="1"/>
      <w:marLeft w:val="0"/>
      <w:marRight w:val="0"/>
      <w:marTop w:val="0"/>
      <w:marBottom w:val="0"/>
      <w:divBdr>
        <w:top w:val="none" w:sz="0" w:space="0" w:color="auto"/>
        <w:left w:val="none" w:sz="0" w:space="0" w:color="auto"/>
        <w:bottom w:val="none" w:sz="0" w:space="0" w:color="auto"/>
        <w:right w:val="none" w:sz="0" w:space="0" w:color="auto"/>
      </w:divBdr>
    </w:div>
    <w:div w:id="1491284692">
      <w:bodyDiv w:val="1"/>
      <w:marLeft w:val="0"/>
      <w:marRight w:val="0"/>
      <w:marTop w:val="0"/>
      <w:marBottom w:val="0"/>
      <w:divBdr>
        <w:top w:val="none" w:sz="0" w:space="0" w:color="auto"/>
        <w:left w:val="none" w:sz="0" w:space="0" w:color="auto"/>
        <w:bottom w:val="none" w:sz="0" w:space="0" w:color="auto"/>
        <w:right w:val="none" w:sz="0" w:space="0" w:color="auto"/>
      </w:divBdr>
    </w:div>
    <w:div w:id="1522932491">
      <w:bodyDiv w:val="1"/>
      <w:marLeft w:val="0"/>
      <w:marRight w:val="0"/>
      <w:marTop w:val="0"/>
      <w:marBottom w:val="0"/>
      <w:divBdr>
        <w:top w:val="none" w:sz="0" w:space="0" w:color="auto"/>
        <w:left w:val="none" w:sz="0" w:space="0" w:color="auto"/>
        <w:bottom w:val="none" w:sz="0" w:space="0" w:color="auto"/>
        <w:right w:val="none" w:sz="0" w:space="0" w:color="auto"/>
      </w:divBdr>
    </w:div>
    <w:div w:id="1560704860">
      <w:bodyDiv w:val="1"/>
      <w:marLeft w:val="0"/>
      <w:marRight w:val="0"/>
      <w:marTop w:val="0"/>
      <w:marBottom w:val="0"/>
      <w:divBdr>
        <w:top w:val="none" w:sz="0" w:space="0" w:color="auto"/>
        <w:left w:val="none" w:sz="0" w:space="0" w:color="auto"/>
        <w:bottom w:val="none" w:sz="0" w:space="0" w:color="auto"/>
        <w:right w:val="none" w:sz="0" w:space="0" w:color="auto"/>
      </w:divBdr>
    </w:div>
    <w:div w:id="1613974249">
      <w:bodyDiv w:val="1"/>
      <w:marLeft w:val="0"/>
      <w:marRight w:val="0"/>
      <w:marTop w:val="0"/>
      <w:marBottom w:val="0"/>
      <w:divBdr>
        <w:top w:val="none" w:sz="0" w:space="0" w:color="auto"/>
        <w:left w:val="none" w:sz="0" w:space="0" w:color="auto"/>
        <w:bottom w:val="none" w:sz="0" w:space="0" w:color="auto"/>
        <w:right w:val="none" w:sz="0" w:space="0" w:color="auto"/>
      </w:divBdr>
    </w:div>
    <w:div w:id="1627660075">
      <w:bodyDiv w:val="1"/>
      <w:marLeft w:val="0"/>
      <w:marRight w:val="0"/>
      <w:marTop w:val="0"/>
      <w:marBottom w:val="0"/>
      <w:divBdr>
        <w:top w:val="none" w:sz="0" w:space="0" w:color="auto"/>
        <w:left w:val="none" w:sz="0" w:space="0" w:color="auto"/>
        <w:bottom w:val="none" w:sz="0" w:space="0" w:color="auto"/>
        <w:right w:val="none" w:sz="0" w:space="0" w:color="auto"/>
      </w:divBdr>
    </w:div>
    <w:div w:id="1650286182">
      <w:bodyDiv w:val="1"/>
      <w:marLeft w:val="0"/>
      <w:marRight w:val="0"/>
      <w:marTop w:val="0"/>
      <w:marBottom w:val="0"/>
      <w:divBdr>
        <w:top w:val="none" w:sz="0" w:space="0" w:color="auto"/>
        <w:left w:val="none" w:sz="0" w:space="0" w:color="auto"/>
        <w:bottom w:val="none" w:sz="0" w:space="0" w:color="auto"/>
        <w:right w:val="none" w:sz="0" w:space="0" w:color="auto"/>
      </w:divBdr>
    </w:div>
    <w:div w:id="1651015389">
      <w:bodyDiv w:val="1"/>
      <w:marLeft w:val="0"/>
      <w:marRight w:val="0"/>
      <w:marTop w:val="0"/>
      <w:marBottom w:val="0"/>
      <w:divBdr>
        <w:top w:val="none" w:sz="0" w:space="0" w:color="auto"/>
        <w:left w:val="none" w:sz="0" w:space="0" w:color="auto"/>
        <w:bottom w:val="none" w:sz="0" w:space="0" w:color="auto"/>
        <w:right w:val="none" w:sz="0" w:space="0" w:color="auto"/>
      </w:divBdr>
    </w:div>
    <w:div w:id="1667855929">
      <w:bodyDiv w:val="1"/>
      <w:marLeft w:val="0"/>
      <w:marRight w:val="0"/>
      <w:marTop w:val="0"/>
      <w:marBottom w:val="0"/>
      <w:divBdr>
        <w:top w:val="none" w:sz="0" w:space="0" w:color="auto"/>
        <w:left w:val="none" w:sz="0" w:space="0" w:color="auto"/>
        <w:bottom w:val="none" w:sz="0" w:space="0" w:color="auto"/>
        <w:right w:val="none" w:sz="0" w:space="0" w:color="auto"/>
      </w:divBdr>
    </w:div>
    <w:div w:id="1689792657">
      <w:bodyDiv w:val="1"/>
      <w:marLeft w:val="0"/>
      <w:marRight w:val="0"/>
      <w:marTop w:val="0"/>
      <w:marBottom w:val="0"/>
      <w:divBdr>
        <w:top w:val="none" w:sz="0" w:space="0" w:color="auto"/>
        <w:left w:val="none" w:sz="0" w:space="0" w:color="auto"/>
        <w:bottom w:val="none" w:sz="0" w:space="0" w:color="auto"/>
        <w:right w:val="none" w:sz="0" w:space="0" w:color="auto"/>
      </w:divBdr>
    </w:div>
    <w:div w:id="1793162415">
      <w:bodyDiv w:val="1"/>
      <w:marLeft w:val="0"/>
      <w:marRight w:val="0"/>
      <w:marTop w:val="0"/>
      <w:marBottom w:val="0"/>
      <w:divBdr>
        <w:top w:val="none" w:sz="0" w:space="0" w:color="auto"/>
        <w:left w:val="none" w:sz="0" w:space="0" w:color="auto"/>
        <w:bottom w:val="none" w:sz="0" w:space="0" w:color="auto"/>
        <w:right w:val="none" w:sz="0" w:space="0" w:color="auto"/>
      </w:divBdr>
    </w:div>
    <w:div w:id="1808279936">
      <w:bodyDiv w:val="1"/>
      <w:marLeft w:val="0"/>
      <w:marRight w:val="0"/>
      <w:marTop w:val="0"/>
      <w:marBottom w:val="0"/>
      <w:divBdr>
        <w:top w:val="none" w:sz="0" w:space="0" w:color="auto"/>
        <w:left w:val="none" w:sz="0" w:space="0" w:color="auto"/>
        <w:bottom w:val="none" w:sz="0" w:space="0" w:color="auto"/>
        <w:right w:val="none" w:sz="0" w:space="0" w:color="auto"/>
      </w:divBdr>
    </w:div>
    <w:div w:id="1853756413">
      <w:bodyDiv w:val="1"/>
      <w:marLeft w:val="0"/>
      <w:marRight w:val="0"/>
      <w:marTop w:val="0"/>
      <w:marBottom w:val="0"/>
      <w:divBdr>
        <w:top w:val="none" w:sz="0" w:space="0" w:color="auto"/>
        <w:left w:val="none" w:sz="0" w:space="0" w:color="auto"/>
        <w:bottom w:val="none" w:sz="0" w:space="0" w:color="auto"/>
        <w:right w:val="none" w:sz="0" w:space="0" w:color="auto"/>
      </w:divBdr>
    </w:div>
    <w:div w:id="1912813731">
      <w:bodyDiv w:val="1"/>
      <w:marLeft w:val="0"/>
      <w:marRight w:val="0"/>
      <w:marTop w:val="0"/>
      <w:marBottom w:val="0"/>
      <w:divBdr>
        <w:top w:val="none" w:sz="0" w:space="0" w:color="auto"/>
        <w:left w:val="none" w:sz="0" w:space="0" w:color="auto"/>
        <w:bottom w:val="none" w:sz="0" w:space="0" w:color="auto"/>
        <w:right w:val="none" w:sz="0" w:space="0" w:color="auto"/>
      </w:divBdr>
    </w:div>
    <w:div w:id="1914462697">
      <w:bodyDiv w:val="1"/>
      <w:marLeft w:val="0"/>
      <w:marRight w:val="0"/>
      <w:marTop w:val="0"/>
      <w:marBottom w:val="0"/>
      <w:divBdr>
        <w:top w:val="none" w:sz="0" w:space="0" w:color="auto"/>
        <w:left w:val="none" w:sz="0" w:space="0" w:color="auto"/>
        <w:bottom w:val="none" w:sz="0" w:space="0" w:color="auto"/>
        <w:right w:val="none" w:sz="0" w:space="0" w:color="auto"/>
      </w:divBdr>
    </w:div>
    <w:div w:id="1928154370">
      <w:bodyDiv w:val="1"/>
      <w:marLeft w:val="0"/>
      <w:marRight w:val="0"/>
      <w:marTop w:val="0"/>
      <w:marBottom w:val="0"/>
      <w:divBdr>
        <w:top w:val="none" w:sz="0" w:space="0" w:color="auto"/>
        <w:left w:val="none" w:sz="0" w:space="0" w:color="auto"/>
        <w:bottom w:val="none" w:sz="0" w:space="0" w:color="auto"/>
        <w:right w:val="none" w:sz="0" w:space="0" w:color="auto"/>
      </w:divBdr>
    </w:div>
    <w:div w:id="1928683704">
      <w:bodyDiv w:val="1"/>
      <w:marLeft w:val="0"/>
      <w:marRight w:val="0"/>
      <w:marTop w:val="0"/>
      <w:marBottom w:val="0"/>
      <w:divBdr>
        <w:top w:val="none" w:sz="0" w:space="0" w:color="auto"/>
        <w:left w:val="none" w:sz="0" w:space="0" w:color="auto"/>
        <w:bottom w:val="none" w:sz="0" w:space="0" w:color="auto"/>
        <w:right w:val="none" w:sz="0" w:space="0" w:color="auto"/>
      </w:divBdr>
    </w:div>
    <w:div w:id="1936395725">
      <w:bodyDiv w:val="1"/>
      <w:marLeft w:val="0"/>
      <w:marRight w:val="0"/>
      <w:marTop w:val="0"/>
      <w:marBottom w:val="0"/>
      <w:divBdr>
        <w:top w:val="none" w:sz="0" w:space="0" w:color="auto"/>
        <w:left w:val="none" w:sz="0" w:space="0" w:color="auto"/>
        <w:bottom w:val="none" w:sz="0" w:space="0" w:color="auto"/>
        <w:right w:val="none" w:sz="0" w:space="0" w:color="auto"/>
      </w:divBdr>
    </w:div>
    <w:div w:id="1949044256">
      <w:bodyDiv w:val="1"/>
      <w:marLeft w:val="0"/>
      <w:marRight w:val="0"/>
      <w:marTop w:val="0"/>
      <w:marBottom w:val="0"/>
      <w:divBdr>
        <w:top w:val="none" w:sz="0" w:space="0" w:color="auto"/>
        <w:left w:val="none" w:sz="0" w:space="0" w:color="auto"/>
        <w:bottom w:val="none" w:sz="0" w:space="0" w:color="auto"/>
        <w:right w:val="none" w:sz="0" w:space="0" w:color="auto"/>
      </w:divBdr>
    </w:div>
    <w:div w:id="1982954806">
      <w:bodyDiv w:val="1"/>
      <w:marLeft w:val="0"/>
      <w:marRight w:val="0"/>
      <w:marTop w:val="0"/>
      <w:marBottom w:val="0"/>
      <w:divBdr>
        <w:top w:val="none" w:sz="0" w:space="0" w:color="auto"/>
        <w:left w:val="none" w:sz="0" w:space="0" w:color="auto"/>
        <w:bottom w:val="none" w:sz="0" w:space="0" w:color="auto"/>
        <w:right w:val="none" w:sz="0" w:space="0" w:color="auto"/>
      </w:divBdr>
    </w:div>
    <w:div w:id="1990211277">
      <w:bodyDiv w:val="1"/>
      <w:marLeft w:val="0"/>
      <w:marRight w:val="0"/>
      <w:marTop w:val="0"/>
      <w:marBottom w:val="0"/>
      <w:divBdr>
        <w:top w:val="none" w:sz="0" w:space="0" w:color="auto"/>
        <w:left w:val="none" w:sz="0" w:space="0" w:color="auto"/>
        <w:bottom w:val="none" w:sz="0" w:space="0" w:color="auto"/>
        <w:right w:val="none" w:sz="0" w:space="0" w:color="auto"/>
      </w:divBdr>
    </w:div>
    <w:div w:id="2018533047">
      <w:bodyDiv w:val="1"/>
      <w:marLeft w:val="0"/>
      <w:marRight w:val="0"/>
      <w:marTop w:val="0"/>
      <w:marBottom w:val="0"/>
      <w:divBdr>
        <w:top w:val="none" w:sz="0" w:space="0" w:color="auto"/>
        <w:left w:val="none" w:sz="0" w:space="0" w:color="auto"/>
        <w:bottom w:val="none" w:sz="0" w:space="0" w:color="auto"/>
        <w:right w:val="none" w:sz="0" w:space="0" w:color="auto"/>
      </w:divBdr>
    </w:div>
    <w:div w:id="2056730354">
      <w:bodyDiv w:val="1"/>
      <w:marLeft w:val="0"/>
      <w:marRight w:val="0"/>
      <w:marTop w:val="0"/>
      <w:marBottom w:val="0"/>
      <w:divBdr>
        <w:top w:val="none" w:sz="0" w:space="0" w:color="auto"/>
        <w:left w:val="none" w:sz="0" w:space="0" w:color="auto"/>
        <w:bottom w:val="none" w:sz="0" w:space="0" w:color="auto"/>
        <w:right w:val="none" w:sz="0" w:space="0" w:color="auto"/>
      </w:divBdr>
    </w:div>
    <w:div w:id="2110855414">
      <w:bodyDiv w:val="1"/>
      <w:marLeft w:val="0"/>
      <w:marRight w:val="0"/>
      <w:marTop w:val="0"/>
      <w:marBottom w:val="0"/>
      <w:divBdr>
        <w:top w:val="none" w:sz="0" w:space="0" w:color="auto"/>
        <w:left w:val="none" w:sz="0" w:space="0" w:color="auto"/>
        <w:bottom w:val="none" w:sz="0" w:space="0" w:color="auto"/>
        <w:right w:val="none" w:sz="0" w:space="0" w:color="auto"/>
      </w:divBdr>
    </w:div>
    <w:div w:id="2112823114">
      <w:bodyDiv w:val="1"/>
      <w:marLeft w:val="0"/>
      <w:marRight w:val="0"/>
      <w:marTop w:val="0"/>
      <w:marBottom w:val="0"/>
      <w:divBdr>
        <w:top w:val="none" w:sz="0" w:space="0" w:color="auto"/>
        <w:left w:val="none" w:sz="0" w:space="0" w:color="auto"/>
        <w:bottom w:val="none" w:sz="0" w:space="0" w:color="auto"/>
        <w:right w:val="none" w:sz="0" w:space="0" w:color="auto"/>
      </w:divBdr>
    </w:div>
    <w:div w:id="211932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Jaine Blackman</dc:creator>
  <cp:keywords/>
  <dc:description/>
  <cp:lastModifiedBy>Jaine Blackman Clerk, Bishopstone</cp:lastModifiedBy>
  <cp:revision>10</cp:revision>
  <cp:lastPrinted>2023-11-06T12:11:00Z</cp:lastPrinted>
  <dcterms:created xsi:type="dcterms:W3CDTF">2026-03-13T14:16:00Z</dcterms:created>
  <dcterms:modified xsi:type="dcterms:W3CDTF">2026-04-13T21:06:00Z</dcterms:modified>
</cp:coreProperties>
</file>