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984EA" w14:textId="400A01D1" w:rsidR="00111009" w:rsidRPr="009701D8" w:rsidRDefault="005D1EBD" w:rsidP="005D1EBD">
      <w:pPr>
        <w:ind w:left="2160" w:firstLine="720"/>
        <w:rPr>
          <w:rFonts w:ascii="Arial" w:hAnsi="Arial" w:cs="Arial"/>
          <w:b/>
          <w:bCs/>
          <w:u w:val="single"/>
        </w:rPr>
      </w:pPr>
      <w:bookmarkStart w:id="0" w:name="_Hlk95644940"/>
      <w:r w:rsidRPr="009701D8">
        <w:rPr>
          <w:rFonts w:ascii="Arial" w:hAnsi="Arial" w:cs="Arial"/>
          <w:b/>
          <w:bCs/>
        </w:rPr>
        <w:t xml:space="preserve">  </w:t>
      </w:r>
      <w:r w:rsidR="000C78D4" w:rsidRPr="009701D8">
        <w:rPr>
          <w:rFonts w:ascii="Arial" w:hAnsi="Arial" w:cs="Arial"/>
          <w:b/>
          <w:bCs/>
        </w:rPr>
        <w:tab/>
      </w:r>
      <w:r w:rsidR="00922256" w:rsidRPr="009701D8">
        <w:rPr>
          <w:rFonts w:ascii="Arial" w:hAnsi="Arial" w:cs="Arial"/>
          <w:b/>
          <w:bCs/>
          <w:u w:val="single"/>
        </w:rPr>
        <w:t>Bishopstone Parish Council (648)</w:t>
      </w:r>
    </w:p>
    <w:p w14:paraId="75195B8F" w14:textId="77777777" w:rsidR="006014F5" w:rsidRPr="009701D8" w:rsidRDefault="007818EE" w:rsidP="00922256">
      <w:pPr>
        <w:ind w:left="3600" w:firstLine="720"/>
        <w:rPr>
          <w:rFonts w:ascii="Arial" w:hAnsi="Arial" w:cs="Arial"/>
        </w:rPr>
      </w:pPr>
      <w:r w:rsidRPr="009701D8">
        <w:rPr>
          <w:rFonts w:ascii="Arial" w:hAnsi="Arial" w:cs="Arial"/>
        </w:rPr>
        <w:t xml:space="preserve">Dear Councillor       </w:t>
      </w:r>
    </w:p>
    <w:p w14:paraId="68DA7369" w14:textId="04F92E2F" w:rsidR="006014F5" w:rsidRPr="009701D8" w:rsidRDefault="00C10218" w:rsidP="00922256">
      <w:pPr>
        <w:ind w:left="3600" w:firstLine="720"/>
        <w:rPr>
          <w:rFonts w:ascii="Arial" w:hAnsi="Arial" w:cs="Arial"/>
        </w:rPr>
      </w:pPr>
      <w:r>
        <w:rPr>
          <w:rFonts w:ascii="Arial" w:hAnsi="Arial" w:cs="Arial"/>
        </w:rPr>
        <w:t>29</w:t>
      </w:r>
      <w:r w:rsidR="00922256" w:rsidRPr="009701D8">
        <w:rPr>
          <w:rFonts w:ascii="Arial" w:hAnsi="Arial" w:cs="Arial"/>
          <w:vertAlign w:val="superscript"/>
        </w:rPr>
        <w:t>th</w:t>
      </w:r>
      <w:r w:rsidR="00922256" w:rsidRPr="009701D8">
        <w:rPr>
          <w:rFonts w:ascii="Arial" w:hAnsi="Arial" w:cs="Arial"/>
        </w:rPr>
        <w:t xml:space="preserve"> June</w:t>
      </w:r>
      <w:r w:rsidR="00597F81" w:rsidRPr="009701D8">
        <w:rPr>
          <w:rFonts w:ascii="Arial" w:hAnsi="Arial" w:cs="Arial"/>
        </w:rPr>
        <w:t xml:space="preserve"> 202</w:t>
      </w:r>
      <w:r w:rsidR="00191F2E" w:rsidRPr="009701D8">
        <w:rPr>
          <w:rFonts w:ascii="Arial" w:hAnsi="Arial" w:cs="Arial"/>
        </w:rPr>
        <w:t>6</w:t>
      </w:r>
    </w:p>
    <w:p w14:paraId="4669E0B5" w14:textId="2A7F7175" w:rsidR="005B6C67" w:rsidRPr="009701D8" w:rsidRDefault="007818EE" w:rsidP="006014F5">
      <w:pPr>
        <w:jc w:val="center"/>
        <w:rPr>
          <w:rFonts w:ascii="Arial" w:hAnsi="Arial" w:cs="Arial"/>
        </w:rPr>
      </w:pPr>
      <w:r w:rsidRPr="009701D8">
        <w:rPr>
          <w:rFonts w:ascii="Arial" w:hAnsi="Arial" w:cs="Arial"/>
        </w:rPr>
        <w:t xml:space="preserve">        </w:t>
      </w:r>
      <w:r w:rsidR="005B6C67" w:rsidRPr="009701D8">
        <w:rPr>
          <w:rFonts w:ascii="Arial" w:hAnsi="Arial" w:cs="Arial"/>
        </w:rPr>
        <w:t xml:space="preserve">You are formally </w:t>
      </w:r>
      <w:r w:rsidR="005B6C67" w:rsidRPr="009701D8">
        <w:rPr>
          <w:rFonts w:ascii="Arial" w:hAnsi="Arial" w:cs="Arial"/>
          <w:b/>
        </w:rPr>
        <w:t>summoned</w:t>
      </w:r>
      <w:r w:rsidR="005B6C67" w:rsidRPr="009701D8">
        <w:rPr>
          <w:rFonts w:ascii="Arial" w:hAnsi="Arial" w:cs="Arial"/>
        </w:rPr>
        <w:t xml:space="preserve"> to attend a meeting of the</w:t>
      </w:r>
    </w:p>
    <w:p w14:paraId="66DE4895" w14:textId="2B676E6F" w:rsidR="005B6C67" w:rsidRPr="009701D8" w:rsidRDefault="00922256" w:rsidP="00922256">
      <w:pPr>
        <w:pStyle w:val="NoSpacing"/>
        <w:ind w:left="2880" w:firstLine="720"/>
        <w:rPr>
          <w:rFonts w:ascii="Arial" w:hAnsi="Arial" w:cs="Arial"/>
          <w:b/>
        </w:rPr>
      </w:pPr>
      <w:r w:rsidRPr="009701D8">
        <w:rPr>
          <w:rFonts w:ascii="Arial" w:hAnsi="Arial" w:cs="Arial"/>
          <w:b/>
        </w:rPr>
        <w:t>Bishopstone</w:t>
      </w:r>
      <w:r w:rsidR="005B6C67" w:rsidRPr="009701D8">
        <w:rPr>
          <w:rFonts w:ascii="Arial" w:hAnsi="Arial" w:cs="Arial"/>
          <w:b/>
        </w:rPr>
        <w:t xml:space="preserve"> PARISH COUNCIL</w:t>
      </w:r>
    </w:p>
    <w:p w14:paraId="74043B8C" w14:textId="15DD284B" w:rsidR="00A84D04" w:rsidRPr="009701D8" w:rsidRDefault="00A84D04" w:rsidP="00A84D04">
      <w:pPr>
        <w:pStyle w:val="NoSpacing"/>
        <w:ind w:left="720" w:firstLine="720"/>
        <w:rPr>
          <w:rFonts w:ascii="Arial" w:hAnsi="Arial" w:cs="Arial"/>
          <w:b/>
        </w:rPr>
      </w:pPr>
      <w:r w:rsidRPr="009701D8">
        <w:rPr>
          <w:rFonts w:ascii="Arial" w:hAnsi="Arial" w:cs="Arial"/>
          <w:b/>
        </w:rPr>
        <w:t xml:space="preserve">The Scheduled Council meeting for the </w:t>
      </w:r>
      <w:r w:rsidR="00922256" w:rsidRPr="009701D8">
        <w:rPr>
          <w:rFonts w:ascii="Arial" w:hAnsi="Arial" w:cs="Arial"/>
          <w:b/>
        </w:rPr>
        <w:t>6</w:t>
      </w:r>
      <w:r w:rsidRPr="009701D8">
        <w:rPr>
          <w:rFonts w:ascii="Arial" w:hAnsi="Arial" w:cs="Arial"/>
          <w:b/>
          <w:vertAlign w:val="superscript"/>
        </w:rPr>
        <w:t>th of</w:t>
      </w:r>
      <w:r w:rsidRPr="009701D8">
        <w:rPr>
          <w:rFonts w:ascii="Arial" w:hAnsi="Arial" w:cs="Arial"/>
          <w:b/>
        </w:rPr>
        <w:t xml:space="preserve"> </w:t>
      </w:r>
      <w:r w:rsidR="00834B4E" w:rsidRPr="009701D8">
        <w:rPr>
          <w:rFonts w:ascii="Arial" w:hAnsi="Arial" w:cs="Arial"/>
          <w:b/>
        </w:rPr>
        <w:t>July</w:t>
      </w:r>
      <w:r w:rsidRPr="009701D8">
        <w:rPr>
          <w:rFonts w:ascii="Arial" w:hAnsi="Arial" w:cs="Arial"/>
          <w:b/>
        </w:rPr>
        <w:t xml:space="preserve"> 202</w:t>
      </w:r>
      <w:r w:rsidR="00191F2E" w:rsidRPr="009701D8">
        <w:rPr>
          <w:rFonts w:ascii="Arial" w:hAnsi="Arial" w:cs="Arial"/>
          <w:b/>
        </w:rPr>
        <w:t>6</w:t>
      </w:r>
      <w:r w:rsidRPr="009701D8">
        <w:rPr>
          <w:rFonts w:ascii="Arial" w:hAnsi="Arial" w:cs="Arial"/>
          <w:b/>
        </w:rPr>
        <w:t xml:space="preserve"> </w:t>
      </w:r>
      <w:r w:rsidR="00922256" w:rsidRPr="009701D8">
        <w:rPr>
          <w:rFonts w:ascii="Arial" w:hAnsi="Arial" w:cs="Arial"/>
          <w:b/>
        </w:rPr>
        <w:t>7</w:t>
      </w:r>
      <w:r w:rsidRPr="009701D8">
        <w:rPr>
          <w:rFonts w:ascii="Arial" w:hAnsi="Arial" w:cs="Arial"/>
          <w:b/>
        </w:rPr>
        <w:t xml:space="preserve">.30pm In </w:t>
      </w:r>
    </w:p>
    <w:p w14:paraId="616D5BE6" w14:textId="67AF5564" w:rsidR="00A84D04" w:rsidRPr="009701D8" w:rsidRDefault="00A84D04" w:rsidP="00A84D04">
      <w:pPr>
        <w:pStyle w:val="NoSpacing"/>
        <w:ind w:left="2880" w:firstLine="720"/>
        <w:rPr>
          <w:rFonts w:ascii="Arial" w:hAnsi="Arial" w:cs="Arial"/>
          <w:b/>
        </w:rPr>
      </w:pPr>
      <w:r w:rsidRPr="009701D8">
        <w:rPr>
          <w:rFonts w:ascii="Arial" w:hAnsi="Arial" w:cs="Arial"/>
          <w:b/>
        </w:rPr>
        <w:t xml:space="preserve">  </w:t>
      </w:r>
      <w:r w:rsidR="00922256" w:rsidRPr="009701D8">
        <w:rPr>
          <w:rFonts w:ascii="Arial" w:hAnsi="Arial" w:cs="Arial"/>
          <w:b/>
        </w:rPr>
        <w:t>Bishopstone Village Hall.</w:t>
      </w:r>
    </w:p>
    <w:p w14:paraId="1D11A7FB" w14:textId="77777777" w:rsidR="009701D8" w:rsidRPr="009701D8" w:rsidRDefault="009701D8" w:rsidP="00A84D04">
      <w:pPr>
        <w:pStyle w:val="NoSpacing"/>
        <w:ind w:left="2880" w:firstLine="720"/>
        <w:rPr>
          <w:rFonts w:ascii="Arial" w:hAnsi="Arial" w:cs="Arial"/>
          <w:b/>
        </w:rPr>
      </w:pPr>
    </w:p>
    <w:p w14:paraId="68F9F1A6" w14:textId="77777777" w:rsidR="009701D8" w:rsidRPr="009701D8" w:rsidRDefault="009701D8" w:rsidP="009701D8">
      <w:pPr>
        <w:pStyle w:val="Default"/>
        <w:rPr>
          <w:rFonts w:ascii="Arial" w:hAnsi="Arial" w:cs="Arial"/>
          <w:sz w:val="22"/>
          <w:szCs w:val="22"/>
        </w:rPr>
      </w:pPr>
      <w:r w:rsidRPr="009701D8">
        <w:rPr>
          <w:rFonts w:ascii="Arial" w:hAnsi="Arial" w:cs="Arial"/>
          <w:sz w:val="22"/>
          <w:szCs w:val="22"/>
        </w:rPr>
        <w:t xml:space="preserve">Members of the public or press are welcome to observe all parish council meetings and may raise issues and ask questions before the meeting, in public question time. Plans can be viewed via </w:t>
      </w:r>
      <w:hyperlink r:id="rId5" w:history="1">
        <w:r w:rsidRPr="009701D8">
          <w:rPr>
            <w:rStyle w:val="Hyperlink"/>
            <w:rFonts w:ascii="Arial" w:hAnsi="Arial" w:cs="Arial"/>
            <w:sz w:val="22"/>
            <w:szCs w:val="22"/>
          </w:rPr>
          <w:t>http://pa1.swindon.gov.uk/publicaccess</w:t>
        </w:r>
      </w:hyperlink>
      <w:r w:rsidRPr="009701D8">
        <w:rPr>
          <w:rFonts w:ascii="Arial" w:hAnsi="Arial" w:cs="Arial"/>
          <w:sz w:val="22"/>
          <w:szCs w:val="22"/>
        </w:rPr>
        <w:t xml:space="preserve"> by entering the application number.</w:t>
      </w:r>
    </w:p>
    <w:p w14:paraId="6B1D956A" w14:textId="77777777" w:rsidR="009701D8" w:rsidRPr="009701D8" w:rsidRDefault="009701D8" w:rsidP="00A84D04">
      <w:pPr>
        <w:pStyle w:val="NoSpacing"/>
        <w:ind w:left="2880" w:firstLine="720"/>
        <w:rPr>
          <w:rFonts w:ascii="Arial" w:hAnsi="Arial" w:cs="Arial"/>
          <w:b/>
        </w:rPr>
      </w:pPr>
    </w:p>
    <w:p w14:paraId="7FE29DE6" w14:textId="77777777" w:rsidR="00BA3BDC" w:rsidRPr="009701D8" w:rsidRDefault="00BA3BDC" w:rsidP="00111009">
      <w:pPr>
        <w:pStyle w:val="NoSpacing"/>
        <w:rPr>
          <w:rFonts w:ascii="Arial" w:hAnsi="Arial" w:cs="Arial"/>
          <w:b/>
        </w:rPr>
      </w:pPr>
    </w:p>
    <w:p w14:paraId="24BEC733" w14:textId="08D0E674" w:rsidR="007818EE" w:rsidRPr="009701D8" w:rsidRDefault="007818EE" w:rsidP="00111009">
      <w:pPr>
        <w:pStyle w:val="NoSpacing"/>
        <w:rPr>
          <w:rFonts w:ascii="Arial" w:hAnsi="Arial" w:cs="Arial"/>
          <w:b/>
        </w:rPr>
      </w:pPr>
      <w:r w:rsidRPr="009701D8">
        <w:rPr>
          <w:rFonts w:ascii="Arial" w:hAnsi="Arial" w:cs="Arial"/>
          <w:b/>
        </w:rPr>
        <w:t xml:space="preserve">Emma </w:t>
      </w:r>
      <w:r w:rsidR="00922256" w:rsidRPr="009701D8">
        <w:rPr>
          <w:rFonts w:ascii="Arial" w:hAnsi="Arial" w:cs="Arial"/>
          <w:b/>
        </w:rPr>
        <w:t>Parry</w:t>
      </w:r>
    </w:p>
    <w:p w14:paraId="1F7DF55D" w14:textId="5518E465" w:rsidR="007818EE" w:rsidRPr="009701D8" w:rsidRDefault="007818EE" w:rsidP="00111009">
      <w:pPr>
        <w:pStyle w:val="NoSpacing"/>
        <w:rPr>
          <w:rFonts w:ascii="Arial" w:hAnsi="Arial" w:cs="Arial"/>
          <w:b/>
        </w:rPr>
      </w:pPr>
      <w:r w:rsidRPr="009701D8">
        <w:rPr>
          <w:rFonts w:ascii="Arial" w:hAnsi="Arial" w:cs="Arial"/>
          <w:b/>
        </w:rPr>
        <w:t>Parish Clerk/RFO</w:t>
      </w:r>
      <w:bookmarkEnd w:id="0"/>
      <w:r w:rsidR="00111009" w:rsidRPr="009701D8">
        <w:rPr>
          <w:rFonts w:ascii="Arial" w:hAnsi="Arial" w:cs="Arial"/>
          <w:b/>
        </w:rPr>
        <w:t xml:space="preserve">                        </w:t>
      </w:r>
      <w:r w:rsidRPr="009701D8">
        <w:rPr>
          <w:rFonts w:ascii="Arial" w:hAnsi="Arial" w:cs="Arial"/>
          <w:b/>
          <w:u w:val="single"/>
        </w:rPr>
        <w:t>AGENDA</w:t>
      </w:r>
    </w:p>
    <w:p w14:paraId="49E34975" w14:textId="77777777" w:rsidR="0016268F" w:rsidRPr="009701D8" w:rsidRDefault="0016268F" w:rsidP="0016268F">
      <w:pPr>
        <w:pStyle w:val="NoSpacing"/>
        <w:rPr>
          <w:rFonts w:ascii="Arial" w:hAnsi="Arial" w:cs="Arial"/>
          <w:b/>
          <w:bCs/>
        </w:rPr>
      </w:pPr>
    </w:p>
    <w:p w14:paraId="02462418" w14:textId="77777777" w:rsidR="00532F9C" w:rsidRPr="009701D8" w:rsidRDefault="00532F9C" w:rsidP="0016268F">
      <w:pPr>
        <w:pStyle w:val="NoSpacing"/>
        <w:rPr>
          <w:rFonts w:ascii="Arial" w:hAnsi="Arial" w:cs="Arial"/>
          <w:b/>
          <w:bCs/>
        </w:rPr>
      </w:pPr>
    </w:p>
    <w:p w14:paraId="2F85DF1A" w14:textId="77777777" w:rsidR="0016268F" w:rsidRPr="009701D8" w:rsidRDefault="0016268F" w:rsidP="0016268F">
      <w:pPr>
        <w:pStyle w:val="NoSpacing"/>
        <w:numPr>
          <w:ilvl w:val="0"/>
          <w:numId w:val="1"/>
        </w:numPr>
        <w:rPr>
          <w:rFonts w:ascii="Arial" w:hAnsi="Arial" w:cs="Arial"/>
        </w:rPr>
      </w:pPr>
      <w:r w:rsidRPr="009701D8">
        <w:rPr>
          <w:rFonts w:ascii="Arial" w:hAnsi="Arial" w:cs="Arial"/>
          <w:b/>
        </w:rPr>
        <w:t>Apologies</w:t>
      </w:r>
    </w:p>
    <w:p w14:paraId="3DCCBADE" w14:textId="5C19BC2D" w:rsidR="0016268F" w:rsidRPr="009701D8" w:rsidRDefault="0016268F" w:rsidP="0016268F">
      <w:pPr>
        <w:pStyle w:val="NoSpacing"/>
        <w:ind w:left="720"/>
        <w:rPr>
          <w:rFonts w:ascii="Arial" w:hAnsi="Arial" w:cs="Arial"/>
          <w:b/>
          <w:bCs/>
        </w:rPr>
      </w:pPr>
    </w:p>
    <w:p w14:paraId="75872995" w14:textId="403B4FAA" w:rsidR="00D46236" w:rsidRPr="009701D8" w:rsidRDefault="0016268F" w:rsidP="00D6513D">
      <w:pPr>
        <w:pStyle w:val="NoSpacing"/>
        <w:numPr>
          <w:ilvl w:val="0"/>
          <w:numId w:val="1"/>
        </w:numPr>
        <w:rPr>
          <w:rFonts w:ascii="Arial" w:hAnsi="Arial" w:cs="Arial"/>
          <w:b/>
          <w:bCs/>
        </w:rPr>
      </w:pPr>
      <w:r w:rsidRPr="009701D8">
        <w:rPr>
          <w:rFonts w:ascii="Arial" w:hAnsi="Arial" w:cs="Arial"/>
          <w:b/>
          <w:bCs/>
        </w:rPr>
        <w:t>Declarations of Interest &amp; Application for Dispensation</w:t>
      </w:r>
    </w:p>
    <w:p w14:paraId="43450A04" w14:textId="77777777" w:rsidR="0016268F" w:rsidRPr="009701D8" w:rsidRDefault="0016268F" w:rsidP="0016268F">
      <w:pPr>
        <w:pStyle w:val="NoSpacing"/>
        <w:ind w:left="720"/>
        <w:rPr>
          <w:rFonts w:ascii="Arial" w:hAnsi="Arial" w:cs="Arial"/>
        </w:rPr>
      </w:pPr>
    </w:p>
    <w:p w14:paraId="4A9E0B1A" w14:textId="77777777" w:rsidR="0016268F" w:rsidRPr="009701D8" w:rsidRDefault="0016268F" w:rsidP="0016268F">
      <w:pPr>
        <w:pStyle w:val="NoSpacing"/>
        <w:numPr>
          <w:ilvl w:val="0"/>
          <w:numId w:val="1"/>
        </w:numPr>
        <w:rPr>
          <w:rFonts w:ascii="Arial" w:hAnsi="Arial" w:cs="Arial"/>
        </w:rPr>
      </w:pPr>
      <w:r w:rsidRPr="009701D8">
        <w:rPr>
          <w:rFonts w:ascii="Arial" w:hAnsi="Arial" w:cs="Arial"/>
          <w:b/>
        </w:rPr>
        <w:t>Minutes of the previous meeting</w:t>
      </w:r>
    </w:p>
    <w:p w14:paraId="77ADE969" w14:textId="4F2D95B8" w:rsidR="00860FE9" w:rsidRPr="009701D8" w:rsidRDefault="00860FE9" w:rsidP="00860FE9">
      <w:pPr>
        <w:pStyle w:val="NoSpacing"/>
        <w:ind w:left="720"/>
        <w:rPr>
          <w:rFonts w:ascii="Arial" w:hAnsi="Arial" w:cs="Arial"/>
        </w:rPr>
      </w:pPr>
      <w:r w:rsidRPr="009701D8">
        <w:rPr>
          <w:rFonts w:ascii="Arial" w:hAnsi="Arial" w:cs="Arial"/>
        </w:rPr>
        <w:t>To confirm as a true record the minutes of the</w:t>
      </w:r>
      <w:r w:rsidR="009F3F3D" w:rsidRPr="009701D8">
        <w:rPr>
          <w:rFonts w:ascii="Arial" w:hAnsi="Arial" w:cs="Arial"/>
        </w:rPr>
        <w:t xml:space="preserve"> </w:t>
      </w:r>
      <w:r w:rsidRPr="009701D8">
        <w:rPr>
          <w:rFonts w:ascii="Arial" w:hAnsi="Arial" w:cs="Arial"/>
        </w:rPr>
        <w:t>Parish Council meeting held o</w:t>
      </w:r>
      <w:r w:rsidR="002478A6" w:rsidRPr="009701D8">
        <w:rPr>
          <w:rFonts w:ascii="Arial" w:hAnsi="Arial" w:cs="Arial"/>
        </w:rPr>
        <w:t>n</w:t>
      </w:r>
      <w:r w:rsidRPr="009701D8">
        <w:rPr>
          <w:rFonts w:ascii="Arial" w:hAnsi="Arial" w:cs="Arial"/>
        </w:rPr>
        <w:t xml:space="preserve"> </w:t>
      </w:r>
      <w:r w:rsidR="00922256" w:rsidRPr="009701D8">
        <w:rPr>
          <w:rFonts w:ascii="Arial" w:hAnsi="Arial" w:cs="Arial"/>
        </w:rPr>
        <w:t>Monday</w:t>
      </w:r>
      <w:r w:rsidRPr="009701D8">
        <w:rPr>
          <w:rFonts w:ascii="Arial" w:hAnsi="Arial" w:cs="Arial"/>
        </w:rPr>
        <w:t xml:space="preserve"> </w:t>
      </w:r>
      <w:r w:rsidR="00922256" w:rsidRPr="009701D8">
        <w:rPr>
          <w:rFonts w:ascii="Arial" w:hAnsi="Arial" w:cs="Arial"/>
        </w:rPr>
        <w:t>1</w:t>
      </w:r>
      <w:r w:rsidR="00922256" w:rsidRPr="009701D8">
        <w:rPr>
          <w:rFonts w:ascii="Arial" w:hAnsi="Arial" w:cs="Arial"/>
          <w:vertAlign w:val="superscript"/>
        </w:rPr>
        <w:t>st</w:t>
      </w:r>
      <w:r w:rsidR="00922256" w:rsidRPr="009701D8">
        <w:rPr>
          <w:rFonts w:ascii="Arial" w:hAnsi="Arial" w:cs="Arial"/>
        </w:rPr>
        <w:t xml:space="preserve"> June</w:t>
      </w:r>
      <w:r w:rsidR="00EB25CD" w:rsidRPr="009701D8">
        <w:rPr>
          <w:rFonts w:ascii="Arial" w:hAnsi="Arial" w:cs="Arial"/>
        </w:rPr>
        <w:t xml:space="preserve"> 202</w:t>
      </w:r>
      <w:r w:rsidR="009F3F3D" w:rsidRPr="009701D8">
        <w:rPr>
          <w:rFonts w:ascii="Arial" w:hAnsi="Arial" w:cs="Arial"/>
        </w:rPr>
        <w:t>6</w:t>
      </w:r>
    </w:p>
    <w:p w14:paraId="663862A1" w14:textId="7CD3041F" w:rsidR="0016268F" w:rsidRPr="009701D8" w:rsidRDefault="006E0F77" w:rsidP="0016268F">
      <w:pPr>
        <w:pStyle w:val="NoSpacing"/>
        <w:rPr>
          <w:rFonts w:ascii="Arial" w:hAnsi="Arial" w:cs="Arial"/>
          <w:bCs/>
        </w:rPr>
      </w:pPr>
      <w:r w:rsidRPr="009701D8">
        <w:rPr>
          <w:rFonts w:ascii="Arial" w:hAnsi="Arial" w:cs="Arial"/>
          <w:bCs/>
        </w:rPr>
        <w:t>`</w:t>
      </w:r>
    </w:p>
    <w:p w14:paraId="776273BE" w14:textId="6DC12B53" w:rsidR="0016268F" w:rsidRPr="009701D8" w:rsidRDefault="0016268F" w:rsidP="0016268F">
      <w:pPr>
        <w:pStyle w:val="NoSpacing"/>
        <w:numPr>
          <w:ilvl w:val="0"/>
          <w:numId w:val="1"/>
        </w:numPr>
        <w:ind w:left="714" w:hanging="357"/>
        <w:rPr>
          <w:rFonts w:ascii="Arial" w:hAnsi="Arial" w:cs="Arial"/>
          <w:b/>
        </w:rPr>
      </w:pPr>
      <w:r w:rsidRPr="009701D8">
        <w:rPr>
          <w:rFonts w:ascii="Arial" w:hAnsi="Arial" w:cs="Arial"/>
          <w:b/>
        </w:rPr>
        <w:t>Public Questions, Comments or Representations (maximum of 10 minutes – extended at Chair’s discretion).</w:t>
      </w:r>
    </w:p>
    <w:p w14:paraId="721420FE" w14:textId="13CA059B" w:rsidR="00D46236" w:rsidRPr="009701D8" w:rsidRDefault="008A1A58" w:rsidP="0016268F">
      <w:pPr>
        <w:pStyle w:val="NoSpacing"/>
        <w:rPr>
          <w:rFonts w:ascii="Arial" w:hAnsi="Arial" w:cs="Arial"/>
          <w:b/>
          <w:bCs/>
          <w:color w:val="FF0000"/>
        </w:rPr>
      </w:pPr>
      <w:r w:rsidRPr="009701D8">
        <w:rPr>
          <w:rFonts w:ascii="Arial" w:hAnsi="Arial" w:cs="Arial"/>
          <w:color w:val="FF0000"/>
        </w:rPr>
        <w:tab/>
      </w:r>
    </w:p>
    <w:p w14:paraId="24B32FDF" w14:textId="77777777" w:rsidR="0016268F" w:rsidRPr="009701D8" w:rsidRDefault="0016268F" w:rsidP="0016268F">
      <w:pPr>
        <w:pStyle w:val="NoSpacing"/>
        <w:numPr>
          <w:ilvl w:val="0"/>
          <w:numId w:val="1"/>
        </w:numPr>
        <w:rPr>
          <w:rFonts w:ascii="Arial" w:hAnsi="Arial" w:cs="Arial"/>
          <w:b/>
        </w:rPr>
      </w:pPr>
      <w:r w:rsidRPr="009701D8">
        <w:rPr>
          <w:rFonts w:ascii="Arial" w:hAnsi="Arial" w:cs="Arial"/>
          <w:b/>
        </w:rPr>
        <w:t>Bank Reconciliation and Accounts</w:t>
      </w:r>
    </w:p>
    <w:p w14:paraId="137F07EF" w14:textId="2A7A4F28" w:rsidR="00DD1538" w:rsidRPr="009701D8" w:rsidRDefault="0016268F" w:rsidP="007C7B4B">
      <w:pPr>
        <w:pStyle w:val="NoSpacing"/>
        <w:ind w:left="720"/>
        <w:rPr>
          <w:rFonts w:ascii="Arial" w:hAnsi="Arial" w:cs="Arial"/>
        </w:rPr>
      </w:pPr>
      <w:r w:rsidRPr="009701D8">
        <w:rPr>
          <w:rFonts w:ascii="Arial" w:hAnsi="Arial" w:cs="Arial"/>
        </w:rPr>
        <w:t>To approve the Bank Reconciliation and Accounts</w:t>
      </w:r>
      <w:r w:rsidR="007C7B4B" w:rsidRPr="009701D8">
        <w:rPr>
          <w:rFonts w:ascii="Arial" w:hAnsi="Arial" w:cs="Arial"/>
        </w:rPr>
        <w:t xml:space="preserve"> </w:t>
      </w:r>
      <w:r w:rsidRPr="009701D8">
        <w:rPr>
          <w:rFonts w:ascii="Arial" w:hAnsi="Arial" w:cs="Arial"/>
        </w:rPr>
        <w:t xml:space="preserve">up to </w:t>
      </w:r>
      <w:r w:rsidR="006C02E6" w:rsidRPr="009701D8">
        <w:rPr>
          <w:rFonts w:ascii="Arial" w:hAnsi="Arial" w:cs="Arial"/>
        </w:rPr>
        <w:t>3</w:t>
      </w:r>
      <w:r w:rsidR="00D30BCC" w:rsidRPr="009701D8">
        <w:rPr>
          <w:rFonts w:ascii="Arial" w:hAnsi="Arial" w:cs="Arial"/>
        </w:rPr>
        <w:t>0</w:t>
      </w:r>
      <w:r w:rsidR="00D30BCC" w:rsidRPr="009701D8">
        <w:rPr>
          <w:rFonts w:ascii="Arial" w:hAnsi="Arial" w:cs="Arial"/>
          <w:vertAlign w:val="superscript"/>
        </w:rPr>
        <w:t>th</w:t>
      </w:r>
      <w:r w:rsidR="00D30BCC" w:rsidRPr="009701D8">
        <w:rPr>
          <w:rFonts w:ascii="Arial" w:hAnsi="Arial" w:cs="Arial"/>
        </w:rPr>
        <w:t xml:space="preserve"> June</w:t>
      </w:r>
      <w:r w:rsidR="00EB25CD" w:rsidRPr="009701D8">
        <w:rPr>
          <w:rFonts w:ascii="Arial" w:hAnsi="Arial" w:cs="Arial"/>
        </w:rPr>
        <w:t xml:space="preserve"> 202</w:t>
      </w:r>
      <w:r w:rsidR="009F3F3D" w:rsidRPr="009701D8">
        <w:rPr>
          <w:rFonts w:ascii="Arial" w:hAnsi="Arial" w:cs="Arial"/>
        </w:rPr>
        <w:t>6</w:t>
      </w:r>
      <w:r w:rsidR="000653B0" w:rsidRPr="009701D8">
        <w:rPr>
          <w:rFonts w:ascii="Arial" w:hAnsi="Arial" w:cs="Arial"/>
        </w:rPr>
        <w:t xml:space="preserve"> for </w:t>
      </w:r>
    </w:p>
    <w:p w14:paraId="5BCDDFAF" w14:textId="00952B8E" w:rsidR="008D183A" w:rsidRPr="009701D8" w:rsidRDefault="000653B0" w:rsidP="00C37A14">
      <w:pPr>
        <w:pStyle w:val="NoSpacing"/>
        <w:ind w:left="720"/>
        <w:rPr>
          <w:rFonts w:ascii="Arial" w:hAnsi="Arial" w:cs="Arial"/>
        </w:rPr>
      </w:pPr>
      <w:r w:rsidRPr="009701D8">
        <w:rPr>
          <w:rFonts w:ascii="Arial" w:hAnsi="Arial" w:cs="Arial"/>
        </w:rPr>
        <w:t>the Financial Year 202</w:t>
      </w:r>
      <w:r w:rsidR="009F3F3D" w:rsidRPr="009701D8">
        <w:rPr>
          <w:rFonts w:ascii="Arial" w:hAnsi="Arial" w:cs="Arial"/>
        </w:rPr>
        <w:t>6</w:t>
      </w:r>
      <w:r w:rsidRPr="009701D8">
        <w:rPr>
          <w:rFonts w:ascii="Arial" w:hAnsi="Arial" w:cs="Arial"/>
        </w:rPr>
        <w:t>/202</w:t>
      </w:r>
      <w:r w:rsidR="009F3F3D" w:rsidRPr="009701D8">
        <w:rPr>
          <w:rFonts w:ascii="Arial" w:hAnsi="Arial" w:cs="Arial"/>
        </w:rPr>
        <w:t>7</w:t>
      </w:r>
      <w:r w:rsidR="00DD1538" w:rsidRPr="009701D8">
        <w:rPr>
          <w:rFonts w:ascii="Arial" w:hAnsi="Arial" w:cs="Arial"/>
        </w:rPr>
        <w:t>.</w:t>
      </w:r>
    </w:p>
    <w:p w14:paraId="57179DF7" w14:textId="77777777" w:rsidR="00D84460" w:rsidRPr="009701D8" w:rsidRDefault="00D84460" w:rsidP="00EE23EF">
      <w:pPr>
        <w:spacing w:after="0"/>
        <w:rPr>
          <w:rFonts w:ascii="Arial" w:hAnsi="Arial" w:cs="Arial"/>
        </w:rPr>
      </w:pPr>
    </w:p>
    <w:p w14:paraId="5F89248F" w14:textId="7A9326B5" w:rsidR="00922256" w:rsidRPr="009701D8" w:rsidRDefault="00922256" w:rsidP="00922256">
      <w:pPr>
        <w:pStyle w:val="Default"/>
        <w:numPr>
          <w:ilvl w:val="0"/>
          <w:numId w:val="1"/>
        </w:numPr>
        <w:rPr>
          <w:rFonts w:ascii="Arial" w:hAnsi="Arial" w:cs="Arial"/>
          <w:b/>
          <w:bCs/>
          <w:sz w:val="22"/>
          <w:szCs w:val="22"/>
        </w:rPr>
      </w:pPr>
      <w:r w:rsidRPr="009701D8">
        <w:rPr>
          <w:rFonts w:ascii="Arial" w:hAnsi="Arial" w:cs="Arial"/>
          <w:b/>
          <w:bCs/>
          <w:sz w:val="22"/>
          <w:szCs w:val="22"/>
          <w:lang w:val="en"/>
        </w:rPr>
        <w:t xml:space="preserve">Clerk’s Update on Actions Arising from Previous Minutes </w:t>
      </w:r>
    </w:p>
    <w:p w14:paraId="2B4C5E7D" w14:textId="77777777" w:rsidR="00922256" w:rsidRPr="009701D8" w:rsidRDefault="00922256" w:rsidP="00922256">
      <w:pPr>
        <w:pStyle w:val="Default"/>
        <w:ind w:left="360" w:firstLine="360"/>
        <w:rPr>
          <w:rFonts w:ascii="Arial" w:hAnsi="Arial" w:cs="Arial"/>
          <w:sz w:val="22"/>
          <w:szCs w:val="22"/>
        </w:rPr>
      </w:pPr>
      <w:r w:rsidRPr="009701D8">
        <w:rPr>
          <w:rFonts w:ascii="Arial" w:hAnsi="Arial" w:cs="Arial"/>
          <w:sz w:val="22"/>
          <w:szCs w:val="22"/>
          <w:lang w:val="en"/>
        </w:rPr>
        <w:t>To receive an update from the Clerk on progress against actions agreed at previous meetings.</w:t>
      </w:r>
    </w:p>
    <w:p w14:paraId="629F28BA" w14:textId="4D68D8F8" w:rsidR="00D00785" w:rsidRPr="009701D8" w:rsidRDefault="00D00785" w:rsidP="00D84460">
      <w:pPr>
        <w:spacing w:after="0"/>
        <w:ind w:left="720"/>
        <w:rPr>
          <w:rFonts w:ascii="Arial" w:hAnsi="Arial" w:cs="Arial"/>
        </w:rPr>
      </w:pPr>
    </w:p>
    <w:p w14:paraId="4D4EBF15" w14:textId="60E6E408" w:rsidR="00922256" w:rsidRPr="009701D8" w:rsidRDefault="00922256" w:rsidP="00922256">
      <w:pPr>
        <w:pStyle w:val="Default"/>
        <w:numPr>
          <w:ilvl w:val="0"/>
          <w:numId w:val="1"/>
        </w:numPr>
        <w:spacing w:after="49"/>
        <w:rPr>
          <w:rFonts w:ascii="Arial" w:hAnsi="Arial" w:cs="Arial"/>
          <w:bCs/>
          <w:sz w:val="22"/>
          <w:szCs w:val="22"/>
        </w:rPr>
      </w:pPr>
      <w:r w:rsidRPr="009701D8">
        <w:rPr>
          <w:rFonts w:ascii="Arial" w:hAnsi="Arial" w:cs="Arial"/>
          <w:b/>
          <w:bCs/>
          <w:sz w:val="22"/>
          <w:szCs w:val="22"/>
          <w:lang w:val="en"/>
        </w:rPr>
        <w:t>Facebook Page Administration</w:t>
      </w:r>
      <w:r w:rsidRPr="009701D8">
        <w:rPr>
          <w:rFonts w:ascii="Arial" w:hAnsi="Arial" w:cs="Arial"/>
          <w:bCs/>
          <w:sz w:val="22"/>
          <w:szCs w:val="22"/>
          <w:lang w:val="en"/>
        </w:rPr>
        <w:t xml:space="preserve"> To review current admin access and agree next steps for management of the Parish Council Facebook page.</w:t>
      </w:r>
    </w:p>
    <w:p w14:paraId="56A3C8C5" w14:textId="77777777" w:rsidR="00922256" w:rsidRPr="009701D8" w:rsidRDefault="00922256" w:rsidP="00922256">
      <w:pPr>
        <w:pStyle w:val="Default"/>
        <w:spacing w:after="49"/>
        <w:ind w:left="720"/>
        <w:rPr>
          <w:rFonts w:ascii="Arial" w:hAnsi="Arial" w:cs="Arial"/>
          <w:bCs/>
          <w:sz w:val="22"/>
          <w:szCs w:val="22"/>
        </w:rPr>
      </w:pPr>
    </w:p>
    <w:p w14:paraId="4A048722" w14:textId="77777777" w:rsidR="00922256" w:rsidRPr="009701D8" w:rsidRDefault="00922256" w:rsidP="00922256">
      <w:pPr>
        <w:pStyle w:val="Default"/>
        <w:numPr>
          <w:ilvl w:val="0"/>
          <w:numId w:val="1"/>
        </w:numPr>
        <w:rPr>
          <w:rFonts w:ascii="Arial" w:hAnsi="Arial" w:cs="Arial"/>
          <w:b/>
          <w:bCs/>
          <w:sz w:val="22"/>
          <w:szCs w:val="22"/>
          <w:lang w:val="en"/>
        </w:rPr>
      </w:pPr>
      <w:r w:rsidRPr="009701D8">
        <w:rPr>
          <w:rFonts w:ascii="Arial" w:hAnsi="Arial" w:cs="Arial"/>
          <w:b/>
          <w:bCs/>
          <w:sz w:val="22"/>
          <w:szCs w:val="22"/>
          <w:lang w:val="en"/>
        </w:rPr>
        <w:t xml:space="preserve">Legal Name of the Parish Council </w:t>
      </w:r>
    </w:p>
    <w:p w14:paraId="2E2FB5C9" w14:textId="77777777" w:rsidR="00922256" w:rsidRDefault="00922256" w:rsidP="00922256">
      <w:pPr>
        <w:pStyle w:val="Default"/>
        <w:spacing w:after="49"/>
        <w:ind w:left="720"/>
        <w:rPr>
          <w:rFonts w:ascii="Arial" w:hAnsi="Arial" w:cs="Arial"/>
          <w:sz w:val="22"/>
          <w:szCs w:val="22"/>
        </w:rPr>
      </w:pPr>
      <w:r w:rsidRPr="009701D8">
        <w:rPr>
          <w:rFonts w:ascii="Arial" w:hAnsi="Arial" w:cs="Arial"/>
          <w:sz w:val="22"/>
          <w:szCs w:val="22"/>
          <w:lang w:val="en"/>
        </w:rPr>
        <w:t>To confirm the formally recognized legal name of the council and agree consistent usage across all council documentation.</w:t>
      </w:r>
      <w:r w:rsidRPr="009701D8">
        <w:rPr>
          <w:rFonts w:ascii="Arial" w:hAnsi="Arial" w:cs="Arial"/>
          <w:sz w:val="22"/>
          <w:szCs w:val="22"/>
        </w:rPr>
        <w:t xml:space="preserve">       </w:t>
      </w:r>
    </w:p>
    <w:p w14:paraId="5C54F945" w14:textId="77777777" w:rsidR="00985BC7" w:rsidRDefault="00985BC7" w:rsidP="00922256">
      <w:pPr>
        <w:pStyle w:val="Default"/>
        <w:spacing w:after="49"/>
        <w:ind w:left="720"/>
        <w:rPr>
          <w:rFonts w:ascii="Arial" w:hAnsi="Arial" w:cs="Arial"/>
          <w:sz w:val="22"/>
          <w:szCs w:val="22"/>
        </w:rPr>
      </w:pPr>
    </w:p>
    <w:p w14:paraId="624B379C" w14:textId="2B34FE94" w:rsidR="00922256" w:rsidRPr="002E55D6" w:rsidRDefault="002E55D6" w:rsidP="009217D1">
      <w:pPr>
        <w:pStyle w:val="Default"/>
        <w:numPr>
          <w:ilvl w:val="0"/>
          <w:numId w:val="1"/>
        </w:numPr>
        <w:spacing w:after="49"/>
        <w:rPr>
          <w:rFonts w:ascii="Arial" w:hAnsi="Arial" w:cs="Arial"/>
          <w:b/>
          <w:bCs/>
          <w:sz w:val="22"/>
          <w:szCs w:val="22"/>
        </w:rPr>
      </w:pPr>
      <w:r w:rsidRPr="002E55D6">
        <w:rPr>
          <w:rFonts w:ascii="Arial" w:hAnsi="Arial" w:cs="Arial"/>
          <w:b/>
          <w:bCs/>
          <w:sz w:val="22"/>
          <w:szCs w:val="22"/>
        </w:rPr>
        <w:t xml:space="preserve">Website/IT Administration </w:t>
      </w:r>
    </w:p>
    <w:p w14:paraId="7360F209" w14:textId="2B17472A" w:rsidR="002E55D6" w:rsidRDefault="002E55D6" w:rsidP="002E55D6">
      <w:pPr>
        <w:pStyle w:val="Default"/>
        <w:spacing w:after="49"/>
        <w:ind w:left="720"/>
        <w:rPr>
          <w:rFonts w:ascii="Arial" w:hAnsi="Arial" w:cs="Arial"/>
          <w:sz w:val="22"/>
          <w:szCs w:val="22"/>
        </w:rPr>
      </w:pPr>
      <w:r w:rsidRPr="002E55D6">
        <w:rPr>
          <w:rFonts w:ascii="Arial" w:hAnsi="Arial" w:cs="Arial"/>
          <w:sz w:val="22"/>
          <w:szCs w:val="22"/>
        </w:rPr>
        <w:t>Handover of responsibility</w:t>
      </w:r>
      <w:r>
        <w:rPr>
          <w:rFonts w:ascii="Arial" w:hAnsi="Arial" w:cs="Arial"/>
          <w:sz w:val="22"/>
          <w:szCs w:val="22"/>
        </w:rPr>
        <w:t>.</w:t>
      </w:r>
    </w:p>
    <w:p w14:paraId="4E84CEF2" w14:textId="77777777" w:rsidR="002E55D6" w:rsidRPr="002E55D6" w:rsidRDefault="002E55D6" w:rsidP="002E55D6">
      <w:pPr>
        <w:pStyle w:val="Default"/>
        <w:spacing w:after="49"/>
        <w:ind w:left="720"/>
        <w:rPr>
          <w:rFonts w:ascii="Arial" w:hAnsi="Arial" w:cs="Arial"/>
          <w:sz w:val="22"/>
          <w:szCs w:val="22"/>
        </w:rPr>
      </w:pPr>
    </w:p>
    <w:p w14:paraId="0D9BC54E" w14:textId="77777777" w:rsidR="002A6848" w:rsidRDefault="002A6848" w:rsidP="002A6848">
      <w:pPr>
        <w:pStyle w:val="ListParagraph"/>
        <w:spacing w:after="160" w:line="278" w:lineRule="auto"/>
        <w:rPr>
          <w:rFonts w:ascii="Arial" w:hAnsi="Arial" w:cs="Arial"/>
        </w:rPr>
      </w:pPr>
    </w:p>
    <w:p w14:paraId="3BC0A983" w14:textId="77777777" w:rsidR="002A6848" w:rsidRDefault="002A6848" w:rsidP="002A6848">
      <w:pPr>
        <w:pStyle w:val="ListParagraph"/>
        <w:spacing w:after="160" w:line="278" w:lineRule="auto"/>
        <w:rPr>
          <w:rFonts w:ascii="Arial" w:hAnsi="Arial" w:cs="Arial"/>
        </w:rPr>
      </w:pPr>
    </w:p>
    <w:p w14:paraId="056C76B1" w14:textId="77777777" w:rsidR="002A6848" w:rsidRDefault="002A6848" w:rsidP="002A6848">
      <w:pPr>
        <w:pStyle w:val="ListParagraph"/>
        <w:spacing w:after="160" w:line="278" w:lineRule="auto"/>
        <w:rPr>
          <w:rFonts w:ascii="Arial" w:hAnsi="Arial" w:cs="Arial"/>
        </w:rPr>
      </w:pPr>
    </w:p>
    <w:p w14:paraId="27529F8F" w14:textId="77777777" w:rsidR="002A6848" w:rsidRDefault="002A6848" w:rsidP="002A6848">
      <w:pPr>
        <w:pStyle w:val="ListParagraph"/>
        <w:spacing w:after="160" w:line="278" w:lineRule="auto"/>
        <w:rPr>
          <w:rFonts w:ascii="Arial" w:hAnsi="Arial" w:cs="Arial"/>
        </w:rPr>
      </w:pPr>
    </w:p>
    <w:p w14:paraId="08013765" w14:textId="77777777" w:rsidR="002A6848" w:rsidRDefault="002A6848" w:rsidP="002A6848">
      <w:pPr>
        <w:pStyle w:val="ListParagraph"/>
        <w:spacing w:after="160" w:line="278" w:lineRule="auto"/>
        <w:rPr>
          <w:rFonts w:ascii="Arial" w:hAnsi="Arial" w:cs="Arial"/>
        </w:rPr>
      </w:pPr>
    </w:p>
    <w:p w14:paraId="4C2A3FD0" w14:textId="77777777" w:rsidR="002A6848" w:rsidRDefault="002A6848" w:rsidP="002A6848">
      <w:pPr>
        <w:pStyle w:val="ListParagraph"/>
        <w:spacing w:after="160" w:line="278" w:lineRule="auto"/>
        <w:rPr>
          <w:rFonts w:ascii="Arial" w:hAnsi="Arial" w:cs="Arial"/>
        </w:rPr>
      </w:pPr>
    </w:p>
    <w:p w14:paraId="388B64DC" w14:textId="77777777" w:rsidR="003D6254" w:rsidRDefault="003D6254" w:rsidP="002A6848">
      <w:pPr>
        <w:pStyle w:val="ListParagraph"/>
        <w:spacing w:after="160" w:line="278" w:lineRule="auto"/>
        <w:rPr>
          <w:rFonts w:ascii="Arial" w:hAnsi="Arial" w:cs="Arial"/>
        </w:rPr>
      </w:pPr>
    </w:p>
    <w:p w14:paraId="30AA8C11" w14:textId="77777777" w:rsidR="003D6254" w:rsidRDefault="003D6254" w:rsidP="002A6848">
      <w:pPr>
        <w:pStyle w:val="ListParagraph"/>
        <w:spacing w:after="160" w:line="278" w:lineRule="auto"/>
        <w:rPr>
          <w:rFonts w:ascii="Arial" w:hAnsi="Arial" w:cs="Arial"/>
        </w:rPr>
      </w:pPr>
    </w:p>
    <w:p w14:paraId="00D4511D" w14:textId="77777777" w:rsidR="002A6848" w:rsidRDefault="002A6848" w:rsidP="002A6848">
      <w:pPr>
        <w:pStyle w:val="ListParagraph"/>
        <w:spacing w:after="160" w:line="278" w:lineRule="auto"/>
        <w:rPr>
          <w:rFonts w:ascii="Arial" w:hAnsi="Arial" w:cs="Arial"/>
        </w:rPr>
      </w:pPr>
    </w:p>
    <w:p w14:paraId="4B81D10B" w14:textId="77777777" w:rsidR="002A6848" w:rsidRPr="002A6848" w:rsidRDefault="002A6848" w:rsidP="002A6848">
      <w:pPr>
        <w:pStyle w:val="ListParagraph"/>
        <w:spacing w:after="160" w:line="278" w:lineRule="auto"/>
        <w:rPr>
          <w:rFonts w:ascii="Arial" w:hAnsi="Arial" w:cs="Arial"/>
          <w:b/>
          <w:bCs/>
        </w:rPr>
      </w:pPr>
    </w:p>
    <w:p w14:paraId="40BFECC1" w14:textId="7DC062CF" w:rsidR="00BF4194" w:rsidRDefault="00BF4194" w:rsidP="00BF4194">
      <w:pPr>
        <w:pStyle w:val="NoSpacing"/>
        <w:numPr>
          <w:ilvl w:val="0"/>
          <w:numId w:val="1"/>
        </w:numPr>
        <w:rPr>
          <w:rFonts w:ascii="Arial" w:hAnsi="Arial" w:cs="Arial"/>
          <w:b/>
        </w:rPr>
      </w:pPr>
      <w:r>
        <w:rPr>
          <w:rFonts w:ascii="Arial" w:hAnsi="Arial" w:cs="Arial"/>
          <w:b/>
        </w:rPr>
        <w:lastRenderedPageBreak/>
        <w:t>Planning</w:t>
      </w:r>
    </w:p>
    <w:p w14:paraId="3866C8BA" w14:textId="77777777" w:rsidR="00F95152" w:rsidRPr="00F95152" w:rsidRDefault="00F95152" w:rsidP="00F95152">
      <w:pPr>
        <w:pStyle w:val="NoSpacing"/>
        <w:rPr>
          <w:rFonts w:ascii="Arial" w:hAnsi="Arial" w:cs="Arial"/>
          <w:b/>
          <w:bCs/>
        </w:rPr>
      </w:pPr>
    </w:p>
    <w:p w14:paraId="649B2B9C" w14:textId="463C9D0C" w:rsidR="00BF4194" w:rsidRPr="00F95152" w:rsidRDefault="00F95152" w:rsidP="00F95152">
      <w:pPr>
        <w:pStyle w:val="NoSpacing"/>
        <w:ind w:left="720"/>
        <w:rPr>
          <w:rFonts w:ascii="Arial" w:hAnsi="Arial" w:cs="Arial"/>
          <w:b/>
          <w:bCs/>
        </w:rPr>
      </w:pPr>
      <w:r w:rsidRPr="00F95152">
        <w:rPr>
          <w:rFonts w:ascii="Arial" w:hAnsi="Arial" w:cs="Arial"/>
          <w:b/>
          <w:bCs/>
        </w:rPr>
        <w:t>Application Number: S/LDP/26/0506/JOPL</w:t>
      </w:r>
    </w:p>
    <w:p w14:paraId="7C33C8D5" w14:textId="2C639837" w:rsidR="00BF4194" w:rsidRDefault="00BF4194" w:rsidP="00BF4194">
      <w:pPr>
        <w:pStyle w:val="NoSpacing"/>
        <w:ind w:left="720"/>
        <w:rPr>
          <w:rFonts w:ascii="Arial" w:hAnsi="Arial" w:cs="Arial"/>
          <w:b/>
          <w:bCs/>
        </w:rPr>
      </w:pPr>
      <w:r w:rsidRPr="00F95152">
        <w:rPr>
          <w:rFonts w:ascii="Arial" w:hAnsi="Arial" w:cs="Arial"/>
          <w:b/>
          <w:bCs/>
        </w:rPr>
        <w:t xml:space="preserve">Certificate of Lawful Development </w:t>
      </w:r>
    </w:p>
    <w:p w14:paraId="47B08F33" w14:textId="77777777" w:rsidR="00AC3937" w:rsidRPr="00AC3937" w:rsidRDefault="00AC3937" w:rsidP="00AC3937">
      <w:pPr>
        <w:pStyle w:val="NoSpacing"/>
        <w:ind w:left="720"/>
        <w:rPr>
          <w:rFonts w:ascii="Arial" w:hAnsi="Arial" w:cs="Arial"/>
        </w:rPr>
      </w:pPr>
      <w:r w:rsidRPr="00AC3937">
        <w:rPr>
          <w:rFonts w:ascii="Arial" w:hAnsi="Arial" w:cs="Arial"/>
        </w:rPr>
        <w:t>First Schedule: Certificate of Lawfulness (Proposed) for the installation of a</w:t>
      </w:r>
    </w:p>
    <w:p w14:paraId="5B726022" w14:textId="77777777" w:rsidR="00AC3937" w:rsidRPr="00AC3937" w:rsidRDefault="00AC3937" w:rsidP="00AC3937">
      <w:pPr>
        <w:pStyle w:val="NoSpacing"/>
        <w:ind w:left="720"/>
        <w:rPr>
          <w:rFonts w:ascii="Arial" w:hAnsi="Arial" w:cs="Arial"/>
        </w:rPr>
      </w:pPr>
      <w:r w:rsidRPr="00AC3937">
        <w:rPr>
          <w:rFonts w:ascii="Arial" w:hAnsi="Arial" w:cs="Arial"/>
        </w:rPr>
        <w:t>container used for oil storage for domestic heating purposes</w:t>
      </w:r>
    </w:p>
    <w:p w14:paraId="4DDED291" w14:textId="77777777" w:rsidR="00AC3937" w:rsidRPr="00AC3937" w:rsidRDefault="00AC3937" w:rsidP="00AC3937">
      <w:pPr>
        <w:pStyle w:val="NoSpacing"/>
        <w:ind w:left="720"/>
        <w:rPr>
          <w:rFonts w:ascii="Arial" w:hAnsi="Arial" w:cs="Arial"/>
        </w:rPr>
      </w:pPr>
      <w:r w:rsidRPr="00AC3937">
        <w:rPr>
          <w:rFonts w:ascii="Arial" w:hAnsi="Arial" w:cs="Arial"/>
        </w:rPr>
        <w:t>under Part 1, Class E of the General Permitted Development</w:t>
      </w:r>
    </w:p>
    <w:p w14:paraId="7840D2D3" w14:textId="77777777" w:rsidR="00AC3937" w:rsidRPr="00AC3937" w:rsidRDefault="00AC3937" w:rsidP="00AC3937">
      <w:pPr>
        <w:pStyle w:val="NoSpacing"/>
        <w:ind w:left="720"/>
        <w:rPr>
          <w:rFonts w:ascii="Arial" w:hAnsi="Arial" w:cs="Arial"/>
        </w:rPr>
      </w:pPr>
      <w:r w:rsidRPr="00AC3937">
        <w:rPr>
          <w:rFonts w:ascii="Arial" w:hAnsi="Arial" w:cs="Arial"/>
        </w:rPr>
        <w:t>Order (2015) (as amended).</w:t>
      </w:r>
    </w:p>
    <w:p w14:paraId="69E4D3CC" w14:textId="77777777" w:rsidR="00AC3937" w:rsidRPr="00AC3937" w:rsidRDefault="00AC3937" w:rsidP="00AC3937">
      <w:pPr>
        <w:pStyle w:val="NoSpacing"/>
        <w:ind w:left="720"/>
        <w:rPr>
          <w:rFonts w:ascii="Arial" w:hAnsi="Arial" w:cs="Arial"/>
        </w:rPr>
      </w:pPr>
      <w:r w:rsidRPr="00AC3937">
        <w:rPr>
          <w:rFonts w:ascii="Arial" w:hAnsi="Arial" w:cs="Arial"/>
        </w:rPr>
        <w:t>Second Schedule: 2 New Cottages, West End Lane Bishopstone Swindon SN6</w:t>
      </w:r>
    </w:p>
    <w:p w14:paraId="0A9E2FB9" w14:textId="77777777" w:rsidR="00AC3937" w:rsidRPr="00AC3937" w:rsidRDefault="00AC3937" w:rsidP="00AC3937">
      <w:pPr>
        <w:pStyle w:val="NoSpacing"/>
        <w:ind w:left="720"/>
        <w:rPr>
          <w:rFonts w:ascii="Arial" w:hAnsi="Arial" w:cs="Arial"/>
        </w:rPr>
      </w:pPr>
      <w:r w:rsidRPr="00AC3937">
        <w:rPr>
          <w:rFonts w:ascii="Arial" w:hAnsi="Arial" w:cs="Arial"/>
        </w:rPr>
        <w:t>8PX</w:t>
      </w:r>
    </w:p>
    <w:p w14:paraId="71999449" w14:textId="77777777" w:rsidR="00AC3937" w:rsidRPr="00AC3937" w:rsidRDefault="00AC3937" w:rsidP="00AC3937">
      <w:pPr>
        <w:pStyle w:val="NoSpacing"/>
        <w:ind w:left="720"/>
        <w:rPr>
          <w:rFonts w:ascii="Arial" w:hAnsi="Arial" w:cs="Arial"/>
        </w:rPr>
      </w:pPr>
      <w:r w:rsidRPr="00AC3937">
        <w:rPr>
          <w:rFonts w:ascii="Arial" w:hAnsi="Arial" w:cs="Arial"/>
        </w:rPr>
        <w:t>Agent: Applicant:</w:t>
      </w:r>
    </w:p>
    <w:p w14:paraId="2BDAAAAF" w14:textId="77777777" w:rsidR="00AC3937" w:rsidRPr="00AC3937" w:rsidRDefault="00AC3937" w:rsidP="00AC3937">
      <w:pPr>
        <w:pStyle w:val="NoSpacing"/>
        <w:ind w:left="720"/>
        <w:rPr>
          <w:rFonts w:ascii="Arial" w:hAnsi="Arial" w:cs="Arial"/>
        </w:rPr>
      </w:pPr>
      <w:r w:rsidRPr="00AC3937">
        <w:rPr>
          <w:rFonts w:ascii="Arial" w:hAnsi="Arial" w:cs="Arial"/>
        </w:rPr>
        <w:t>Savills (Newcastle Office)</w:t>
      </w:r>
    </w:p>
    <w:p w14:paraId="7ED2C048" w14:textId="77777777" w:rsidR="00AC3937" w:rsidRPr="00AC3937" w:rsidRDefault="00AC3937" w:rsidP="00AC3937">
      <w:pPr>
        <w:pStyle w:val="NoSpacing"/>
        <w:ind w:left="720"/>
        <w:rPr>
          <w:rFonts w:ascii="Arial" w:hAnsi="Arial" w:cs="Arial"/>
        </w:rPr>
      </w:pPr>
      <w:r w:rsidRPr="00AC3937">
        <w:rPr>
          <w:rFonts w:ascii="Arial" w:hAnsi="Arial" w:cs="Arial"/>
        </w:rPr>
        <w:t>The Lumen</w:t>
      </w:r>
    </w:p>
    <w:p w14:paraId="762779A6" w14:textId="77777777" w:rsidR="00AC3937" w:rsidRPr="00AC3937" w:rsidRDefault="00AC3937" w:rsidP="00AC3937">
      <w:pPr>
        <w:pStyle w:val="NoSpacing"/>
        <w:ind w:left="720"/>
        <w:rPr>
          <w:rFonts w:ascii="Arial" w:hAnsi="Arial" w:cs="Arial"/>
        </w:rPr>
      </w:pPr>
      <w:r w:rsidRPr="00AC3937">
        <w:rPr>
          <w:rFonts w:ascii="Arial" w:hAnsi="Arial" w:cs="Arial"/>
        </w:rPr>
        <w:t>St James' Boulevard</w:t>
      </w:r>
    </w:p>
    <w:p w14:paraId="6372B9EE" w14:textId="77777777" w:rsidR="00AC3937" w:rsidRPr="00AC3937" w:rsidRDefault="00AC3937" w:rsidP="00AC3937">
      <w:pPr>
        <w:pStyle w:val="NoSpacing"/>
        <w:ind w:left="720"/>
        <w:rPr>
          <w:rFonts w:ascii="Arial" w:hAnsi="Arial" w:cs="Arial"/>
        </w:rPr>
      </w:pPr>
      <w:r w:rsidRPr="00AC3937">
        <w:rPr>
          <w:rFonts w:ascii="Arial" w:hAnsi="Arial" w:cs="Arial"/>
        </w:rPr>
        <w:t>Newcastle Helix</w:t>
      </w:r>
    </w:p>
    <w:p w14:paraId="4353DD91" w14:textId="77777777" w:rsidR="00AC3937" w:rsidRPr="00AC3937" w:rsidRDefault="00AC3937" w:rsidP="00AC3937">
      <w:pPr>
        <w:pStyle w:val="NoSpacing"/>
        <w:ind w:left="720"/>
        <w:rPr>
          <w:rFonts w:ascii="Arial" w:hAnsi="Arial" w:cs="Arial"/>
        </w:rPr>
      </w:pPr>
      <w:r w:rsidRPr="00AC3937">
        <w:rPr>
          <w:rFonts w:ascii="Arial" w:hAnsi="Arial" w:cs="Arial"/>
        </w:rPr>
        <w:t>Newcastle Upon Tyne</w:t>
      </w:r>
    </w:p>
    <w:p w14:paraId="0367D20E" w14:textId="77777777" w:rsidR="00AC3937" w:rsidRPr="00AC3937" w:rsidRDefault="00AC3937" w:rsidP="00AC3937">
      <w:pPr>
        <w:pStyle w:val="NoSpacing"/>
        <w:ind w:left="720"/>
        <w:rPr>
          <w:rFonts w:ascii="Arial" w:hAnsi="Arial" w:cs="Arial"/>
        </w:rPr>
      </w:pPr>
      <w:r w:rsidRPr="00AC3937">
        <w:rPr>
          <w:rFonts w:ascii="Arial" w:hAnsi="Arial" w:cs="Arial"/>
        </w:rPr>
        <w:t>NE4 5BZ</w:t>
      </w:r>
    </w:p>
    <w:p w14:paraId="40F21669" w14:textId="77777777" w:rsidR="00AC3937" w:rsidRPr="00AC3937" w:rsidRDefault="00AC3937" w:rsidP="00AC3937">
      <w:pPr>
        <w:pStyle w:val="NoSpacing"/>
        <w:ind w:left="720"/>
        <w:rPr>
          <w:rFonts w:ascii="Arial" w:hAnsi="Arial" w:cs="Arial"/>
        </w:rPr>
      </w:pPr>
      <w:r w:rsidRPr="00AC3937">
        <w:rPr>
          <w:rFonts w:ascii="Arial" w:hAnsi="Arial" w:cs="Arial"/>
        </w:rPr>
        <w:t>United Kingdom</w:t>
      </w:r>
    </w:p>
    <w:p w14:paraId="2252A43F" w14:textId="77777777" w:rsidR="00AC3937" w:rsidRPr="00AC3937" w:rsidRDefault="00AC3937" w:rsidP="00AC3937">
      <w:pPr>
        <w:pStyle w:val="NoSpacing"/>
        <w:ind w:left="720"/>
        <w:rPr>
          <w:rFonts w:ascii="Arial" w:hAnsi="Arial" w:cs="Arial"/>
        </w:rPr>
      </w:pPr>
      <w:r w:rsidRPr="00AC3937">
        <w:rPr>
          <w:rFonts w:ascii="Arial" w:hAnsi="Arial" w:cs="Arial"/>
        </w:rPr>
        <w:t>Church Commissioners for England</w:t>
      </w:r>
    </w:p>
    <w:p w14:paraId="5773C027" w14:textId="77777777" w:rsidR="00AC3937" w:rsidRPr="00AC3937" w:rsidRDefault="00AC3937" w:rsidP="00AC3937">
      <w:pPr>
        <w:pStyle w:val="NoSpacing"/>
        <w:ind w:left="720"/>
        <w:rPr>
          <w:rFonts w:ascii="Arial" w:hAnsi="Arial" w:cs="Arial"/>
        </w:rPr>
      </w:pPr>
      <w:r w:rsidRPr="00AC3937">
        <w:rPr>
          <w:rFonts w:ascii="Arial" w:hAnsi="Arial" w:cs="Arial"/>
        </w:rPr>
        <w:t>C/o Agent</w:t>
      </w:r>
    </w:p>
    <w:p w14:paraId="0E9F8C03" w14:textId="77777777" w:rsidR="00AC3937" w:rsidRPr="00AC3937" w:rsidRDefault="00AC3937" w:rsidP="00AC3937">
      <w:pPr>
        <w:pStyle w:val="NoSpacing"/>
        <w:ind w:left="720"/>
        <w:rPr>
          <w:rFonts w:ascii="Arial" w:hAnsi="Arial" w:cs="Arial"/>
        </w:rPr>
      </w:pPr>
      <w:r w:rsidRPr="00AC3937">
        <w:rPr>
          <w:rFonts w:ascii="Arial" w:hAnsi="Arial" w:cs="Arial"/>
        </w:rPr>
        <w:t>Swindon Borough Council as Local Planning Authority, under the provisions of Part III of</w:t>
      </w:r>
    </w:p>
    <w:p w14:paraId="19CAFB86" w14:textId="77777777" w:rsidR="00AC3937" w:rsidRPr="00AC3937" w:rsidRDefault="00AC3937" w:rsidP="00AC3937">
      <w:pPr>
        <w:pStyle w:val="NoSpacing"/>
        <w:ind w:left="720"/>
        <w:rPr>
          <w:rFonts w:ascii="Arial" w:hAnsi="Arial" w:cs="Arial"/>
        </w:rPr>
      </w:pPr>
      <w:r w:rsidRPr="00AC3937">
        <w:rPr>
          <w:rFonts w:ascii="Arial" w:hAnsi="Arial" w:cs="Arial"/>
        </w:rPr>
        <w:t>the Town &amp; Country Planning Act (as amended) DO HEREBY GRANT A</w:t>
      </w:r>
    </w:p>
    <w:p w14:paraId="1B201282" w14:textId="77777777" w:rsidR="00AC3937" w:rsidRPr="00AC3937" w:rsidRDefault="00AC3937" w:rsidP="00AC3937">
      <w:pPr>
        <w:pStyle w:val="NoSpacing"/>
        <w:ind w:left="720"/>
        <w:rPr>
          <w:rFonts w:ascii="Arial" w:hAnsi="Arial" w:cs="Arial"/>
        </w:rPr>
      </w:pPr>
      <w:r w:rsidRPr="00AC3937">
        <w:rPr>
          <w:rFonts w:ascii="Arial" w:hAnsi="Arial" w:cs="Arial"/>
        </w:rPr>
        <w:t>CERTIFICATE OF LAWFUL USE OR DEVELOPMENT. This certificate is in respect of</w:t>
      </w:r>
    </w:p>
    <w:p w14:paraId="3872BC00" w14:textId="77777777" w:rsidR="00AC3937" w:rsidRPr="00AC3937" w:rsidRDefault="00AC3937" w:rsidP="00AC3937">
      <w:pPr>
        <w:pStyle w:val="NoSpacing"/>
        <w:ind w:left="720"/>
        <w:rPr>
          <w:rFonts w:ascii="Arial" w:hAnsi="Arial" w:cs="Arial"/>
        </w:rPr>
      </w:pPr>
      <w:r w:rsidRPr="00AC3937">
        <w:rPr>
          <w:rFonts w:ascii="Arial" w:hAnsi="Arial" w:cs="Arial"/>
        </w:rPr>
        <w:t>the PROPOSED development described above in the first schedule in respect of land</w:t>
      </w:r>
    </w:p>
    <w:p w14:paraId="22E47C36" w14:textId="24A31D60" w:rsidR="00F95152" w:rsidRDefault="00AC3937" w:rsidP="00AC3937">
      <w:pPr>
        <w:pStyle w:val="NoSpacing"/>
        <w:ind w:left="720"/>
        <w:rPr>
          <w:rFonts w:ascii="Arial" w:hAnsi="Arial" w:cs="Arial"/>
        </w:rPr>
      </w:pPr>
      <w:r w:rsidRPr="00AC3937">
        <w:rPr>
          <w:rFonts w:ascii="Arial" w:hAnsi="Arial" w:cs="Arial"/>
        </w:rPr>
        <w:t>specified in the</w:t>
      </w:r>
    </w:p>
    <w:p w14:paraId="3F2903C5" w14:textId="77777777" w:rsidR="000A5C8F" w:rsidRDefault="000A5C8F" w:rsidP="00AC3937">
      <w:pPr>
        <w:pStyle w:val="NoSpacing"/>
        <w:ind w:left="720"/>
        <w:rPr>
          <w:rFonts w:ascii="Arial" w:hAnsi="Arial" w:cs="Arial"/>
        </w:rPr>
      </w:pPr>
    </w:p>
    <w:p w14:paraId="5F1F244A" w14:textId="689DCE1B" w:rsidR="000A5C8F" w:rsidRPr="000A5C8F" w:rsidRDefault="000A5C8F" w:rsidP="00AC3937">
      <w:pPr>
        <w:pStyle w:val="NoSpacing"/>
        <w:ind w:left="720"/>
        <w:rPr>
          <w:rFonts w:ascii="Arial" w:hAnsi="Arial" w:cs="Arial"/>
          <w:b/>
          <w:bCs/>
        </w:rPr>
      </w:pPr>
      <w:r w:rsidRPr="00F95152">
        <w:rPr>
          <w:rFonts w:ascii="Arial" w:hAnsi="Arial" w:cs="Arial"/>
          <w:b/>
          <w:bCs/>
        </w:rPr>
        <w:t xml:space="preserve">Application Number: </w:t>
      </w:r>
      <w:r w:rsidRPr="000A5C8F">
        <w:rPr>
          <w:rFonts w:ascii="Arial" w:hAnsi="Arial" w:cs="Arial"/>
          <w:b/>
          <w:bCs/>
        </w:rPr>
        <w:t>S/TWC/26/0594/MCKELL</w:t>
      </w:r>
    </w:p>
    <w:p w14:paraId="0736402B" w14:textId="09C71199" w:rsidR="009701D8" w:rsidRPr="00D6481B" w:rsidRDefault="00D6481B" w:rsidP="00D6481B">
      <w:pPr>
        <w:pStyle w:val="NoSpacing"/>
        <w:ind w:left="720"/>
        <w:rPr>
          <w:rFonts w:ascii="Arial" w:hAnsi="Arial" w:cs="Arial"/>
          <w:b/>
          <w:bCs/>
        </w:rPr>
      </w:pPr>
      <w:r w:rsidRPr="00D6481B">
        <w:rPr>
          <w:rFonts w:ascii="Arial" w:hAnsi="Arial" w:cs="Arial"/>
          <w:b/>
          <w:bCs/>
        </w:rPr>
        <w:t>Town and Country Planning Act 1990</w:t>
      </w:r>
      <w:r>
        <w:rPr>
          <w:rFonts w:ascii="Arial" w:hAnsi="Arial" w:cs="Arial"/>
          <w:b/>
          <w:bCs/>
        </w:rPr>
        <w:t>/</w:t>
      </w:r>
      <w:r w:rsidRPr="00D6481B">
        <w:rPr>
          <w:rFonts w:ascii="Arial" w:hAnsi="Arial" w:cs="Arial"/>
          <w:b/>
          <w:bCs/>
        </w:rPr>
        <w:t>Town and Country Planning (Tree Preservation Order) Regulations 1999</w:t>
      </w:r>
    </w:p>
    <w:p w14:paraId="1DE9423C" w14:textId="77777777" w:rsidR="00DA0E95" w:rsidRPr="00D6481B" w:rsidRDefault="00DA0E95" w:rsidP="00DA0E95">
      <w:pPr>
        <w:pStyle w:val="NoSpacing"/>
        <w:ind w:left="720"/>
        <w:rPr>
          <w:rFonts w:ascii="Arial" w:hAnsi="Arial" w:cs="Arial"/>
        </w:rPr>
      </w:pPr>
      <w:r w:rsidRPr="00D6481B">
        <w:rPr>
          <w:rFonts w:ascii="Arial" w:hAnsi="Arial" w:cs="Arial"/>
        </w:rPr>
        <w:t>Re: Works to Trees within Conservation Area.</w:t>
      </w:r>
    </w:p>
    <w:p w14:paraId="189ECC78" w14:textId="77777777" w:rsidR="00DA0E95" w:rsidRPr="00D6481B" w:rsidRDefault="00DA0E95" w:rsidP="00DA0E95">
      <w:pPr>
        <w:pStyle w:val="NoSpacing"/>
        <w:ind w:left="720"/>
        <w:rPr>
          <w:rFonts w:ascii="Arial" w:hAnsi="Arial" w:cs="Arial"/>
        </w:rPr>
      </w:pPr>
      <w:r w:rsidRPr="00D6481B">
        <w:rPr>
          <w:rFonts w:ascii="Arial" w:hAnsi="Arial" w:cs="Arial"/>
        </w:rPr>
        <w:t xml:space="preserve">At: 5 </w:t>
      </w:r>
      <w:proofErr w:type="spellStart"/>
      <w:r w:rsidRPr="00D6481B">
        <w:rPr>
          <w:rFonts w:ascii="Arial" w:hAnsi="Arial" w:cs="Arial"/>
        </w:rPr>
        <w:t>Whatleys</w:t>
      </w:r>
      <w:proofErr w:type="spellEnd"/>
      <w:r w:rsidRPr="00D6481B">
        <w:rPr>
          <w:rFonts w:ascii="Arial" w:hAnsi="Arial" w:cs="Arial"/>
        </w:rPr>
        <w:t xml:space="preserve"> Orchard, Bishopstone, Swindon, SN6 8QB</w:t>
      </w:r>
    </w:p>
    <w:p w14:paraId="1F16E050" w14:textId="77777777" w:rsidR="00DA0E95" w:rsidRPr="00DA0E95" w:rsidRDefault="00DA0E95" w:rsidP="00DA0E95">
      <w:pPr>
        <w:pStyle w:val="NoSpacing"/>
        <w:ind w:left="720"/>
        <w:rPr>
          <w:rFonts w:ascii="Arial" w:hAnsi="Arial" w:cs="Arial"/>
          <w:bCs/>
        </w:rPr>
      </w:pPr>
      <w:r w:rsidRPr="00D6481B">
        <w:rPr>
          <w:rFonts w:ascii="Arial" w:hAnsi="Arial" w:cs="Arial"/>
        </w:rPr>
        <w:t>I refer to your ‘Notice of Intent’ received by the Local Planning Authority</w:t>
      </w:r>
      <w:r w:rsidRPr="00DA0E95">
        <w:rPr>
          <w:rFonts w:ascii="Arial" w:hAnsi="Arial" w:cs="Arial"/>
          <w:bCs/>
        </w:rPr>
        <w:t xml:space="preserve"> on 11th May 2026</w:t>
      </w:r>
    </w:p>
    <w:p w14:paraId="4BA82E8C" w14:textId="77777777" w:rsidR="00DA0E95" w:rsidRPr="00DA0E95" w:rsidRDefault="00DA0E95" w:rsidP="00DA0E95">
      <w:pPr>
        <w:pStyle w:val="NoSpacing"/>
        <w:ind w:left="720"/>
        <w:rPr>
          <w:rFonts w:ascii="Arial" w:hAnsi="Arial" w:cs="Arial"/>
          <w:bCs/>
        </w:rPr>
      </w:pPr>
      <w:r w:rsidRPr="00DA0E95">
        <w:rPr>
          <w:rFonts w:ascii="Arial" w:hAnsi="Arial" w:cs="Arial"/>
          <w:bCs/>
        </w:rPr>
        <w:t>concerning the above works and confirm the following:</w:t>
      </w:r>
    </w:p>
    <w:p w14:paraId="0E0E8C03" w14:textId="77777777" w:rsidR="00DA0E95" w:rsidRPr="00DA0E95" w:rsidRDefault="00DA0E95" w:rsidP="00DA0E95">
      <w:pPr>
        <w:pStyle w:val="NoSpacing"/>
        <w:ind w:left="720"/>
        <w:rPr>
          <w:rFonts w:ascii="Arial" w:hAnsi="Arial" w:cs="Arial"/>
          <w:bCs/>
        </w:rPr>
      </w:pPr>
      <w:r w:rsidRPr="00DA0E95">
        <w:rPr>
          <w:rFonts w:ascii="Arial" w:hAnsi="Arial" w:cs="Arial"/>
          <w:bCs/>
        </w:rPr>
        <w:t>This council has NO OBJECTION to the following works being undertaken:</w:t>
      </w:r>
    </w:p>
    <w:p w14:paraId="5F1E1479" w14:textId="77777777" w:rsidR="00DA0E95" w:rsidRPr="00DA0E95" w:rsidRDefault="00DA0E95" w:rsidP="00DA0E95">
      <w:pPr>
        <w:pStyle w:val="NoSpacing"/>
        <w:ind w:left="720"/>
        <w:rPr>
          <w:rFonts w:ascii="Arial" w:hAnsi="Arial" w:cs="Arial"/>
          <w:bCs/>
        </w:rPr>
      </w:pPr>
      <w:r w:rsidRPr="00DA0E95">
        <w:rPr>
          <w:rFonts w:ascii="Arial" w:hAnsi="Arial" w:cs="Arial"/>
          <w:bCs/>
        </w:rPr>
        <w:t>o Trees No.1: Cherry Tree, Fell</w:t>
      </w:r>
    </w:p>
    <w:p w14:paraId="20044771" w14:textId="77777777" w:rsidR="00DA0E95" w:rsidRPr="00DA0E95" w:rsidRDefault="00DA0E95" w:rsidP="00DA0E95">
      <w:pPr>
        <w:pStyle w:val="NoSpacing"/>
        <w:ind w:left="720"/>
        <w:rPr>
          <w:rFonts w:ascii="Arial" w:hAnsi="Arial" w:cs="Arial"/>
          <w:bCs/>
        </w:rPr>
      </w:pPr>
      <w:r w:rsidRPr="00DA0E95">
        <w:rPr>
          <w:rFonts w:ascii="Arial" w:hAnsi="Arial" w:cs="Arial"/>
          <w:bCs/>
        </w:rPr>
        <w:t>o Tree No. 2.: Silver Birch, 20-25% Reduction</w:t>
      </w:r>
    </w:p>
    <w:p w14:paraId="5F357997" w14:textId="77777777" w:rsidR="00DA0E95" w:rsidRPr="00DA0E95" w:rsidRDefault="00DA0E95" w:rsidP="00DA0E95">
      <w:pPr>
        <w:pStyle w:val="NoSpacing"/>
        <w:ind w:left="720"/>
        <w:rPr>
          <w:rFonts w:ascii="Arial" w:hAnsi="Arial" w:cs="Arial"/>
          <w:bCs/>
        </w:rPr>
      </w:pPr>
      <w:r w:rsidRPr="00DA0E95">
        <w:rPr>
          <w:rFonts w:ascii="Arial" w:hAnsi="Arial" w:cs="Arial"/>
          <w:bCs/>
        </w:rPr>
        <w:t>The following LEGAL OBLIGATION applies:</w:t>
      </w:r>
    </w:p>
    <w:p w14:paraId="218670E5" w14:textId="77777777" w:rsidR="00DA0E95" w:rsidRPr="00DA0E95" w:rsidRDefault="00DA0E95" w:rsidP="00DA0E95">
      <w:pPr>
        <w:pStyle w:val="NoSpacing"/>
        <w:ind w:left="720"/>
        <w:rPr>
          <w:rFonts w:ascii="Arial" w:hAnsi="Arial" w:cs="Arial"/>
          <w:bCs/>
        </w:rPr>
      </w:pPr>
      <w:r w:rsidRPr="00DA0E95">
        <w:rPr>
          <w:rFonts w:ascii="Arial" w:hAnsi="Arial" w:cs="Arial"/>
          <w:bCs/>
        </w:rPr>
        <w:t>That the agreed works should be implemented within two years of the date of this permission</w:t>
      </w:r>
    </w:p>
    <w:p w14:paraId="3F278415" w14:textId="3DA5CF44" w:rsidR="009701D8" w:rsidRPr="009701D8" w:rsidRDefault="00DA0E95" w:rsidP="00DA0E95">
      <w:pPr>
        <w:pStyle w:val="NoSpacing"/>
        <w:ind w:left="720"/>
        <w:rPr>
          <w:rFonts w:ascii="Arial" w:hAnsi="Arial" w:cs="Arial"/>
          <w:bCs/>
        </w:rPr>
      </w:pPr>
      <w:r w:rsidRPr="00DA0E95">
        <w:rPr>
          <w:rFonts w:ascii="Arial" w:hAnsi="Arial" w:cs="Arial"/>
          <w:bCs/>
        </w:rPr>
        <w:t>and that only the works detailed above be implemented.</w:t>
      </w:r>
    </w:p>
    <w:p w14:paraId="0DD01971" w14:textId="77777777" w:rsidR="009701D8" w:rsidRPr="009701D8" w:rsidRDefault="009701D8" w:rsidP="001E1694">
      <w:pPr>
        <w:pStyle w:val="NoSpacing"/>
        <w:ind w:left="720"/>
        <w:rPr>
          <w:rFonts w:ascii="Arial" w:hAnsi="Arial" w:cs="Arial"/>
          <w:bCs/>
        </w:rPr>
      </w:pPr>
    </w:p>
    <w:p w14:paraId="7E6D34D4" w14:textId="659698E0" w:rsidR="009701D8" w:rsidRPr="009701D8" w:rsidRDefault="00C16D6A" w:rsidP="001E1694">
      <w:pPr>
        <w:pStyle w:val="NoSpacing"/>
        <w:ind w:left="720"/>
        <w:rPr>
          <w:rFonts w:ascii="Arial" w:hAnsi="Arial" w:cs="Arial"/>
          <w:bCs/>
        </w:rPr>
      </w:pPr>
      <w:r w:rsidRPr="00F95152">
        <w:rPr>
          <w:rFonts w:ascii="Arial" w:hAnsi="Arial" w:cs="Arial"/>
          <w:b/>
          <w:bCs/>
        </w:rPr>
        <w:t xml:space="preserve">Application </w:t>
      </w:r>
      <w:r w:rsidRPr="00C16D6A">
        <w:rPr>
          <w:rFonts w:ascii="Arial" w:hAnsi="Arial" w:cs="Arial"/>
          <w:b/>
          <w:bCs/>
        </w:rPr>
        <w:t>Number: S/TWC/26/0680/JP</w:t>
      </w:r>
    </w:p>
    <w:p w14:paraId="6ACAC1BC" w14:textId="77777777" w:rsidR="00317FE9" w:rsidRPr="00D6481B" w:rsidRDefault="00317FE9" w:rsidP="00317FE9">
      <w:pPr>
        <w:pStyle w:val="NoSpacing"/>
        <w:ind w:left="720"/>
        <w:rPr>
          <w:rFonts w:ascii="Arial" w:hAnsi="Arial" w:cs="Arial"/>
          <w:b/>
          <w:bCs/>
        </w:rPr>
      </w:pPr>
      <w:r w:rsidRPr="00D6481B">
        <w:rPr>
          <w:rFonts w:ascii="Arial" w:hAnsi="Arial" w:cs="Arial"/>
          <w:b/>
          <w:bCs/>
        </w:rPr>
        <w:t>Town and Country Planning Act 1990</w:t>
      </w:r>
      <w:r>
        <w:rPr>
          <w:rFonts w:ascii="Arial" w:hAnsi="Arial" w:cs="Arial"/>
          <w:b/>
          <w:bCs/>
        </w:rPr>
        <w:t>/</w:t>
      </w:r>
      <w:r w:rsidRPr="00D6481B">
        <w:rPr>
          <w:rFonts w:ascii="Arial" w:hAnsi="Arial" w:cs="Arial"/>
          <w:b/>
          <w:bCs/>
        </w:rPr>
        <w:t>Town and Country Planning (Tree Preservation Order) Regulations 1999</w:t>
      </w:r>
    </w:p>
    <w:p w14:paraId="10521460" w14:textId="77777777" w:rsidR="00317FE9" w:rsidRPr="00317FE9" w:rsidRDefault="00317FE9" w:rsidP="00317FE9">
      <w:pPr>
        <w:pStyle w:val="NoSpacing"/>
        <w:ind w:left="720"/>
        <w:rPr>
          <w:rFonts w:ascii="Arial" w:hAnsi="Arial" w:cs="Arial"/>
          <w:bCs/>
        </w:rPr>
      </w:pPr>
      <w:r w:rsidRPr="00317FE9">
        <w:rPr>
          <w:rFonts w:ascii="Arial" w:hAnsi="Arial" w:cs="Arial"/>
          <w:bCs/>
        </w:rPr>
        <w:t>I refer to your ‘Notice of Intent’ received by the Local Planning Authority on 27th May 2026</w:t>
      </w:r>
    </w:p>
    <w:p w14:paraId="37E46FB5" w14:textId="77777777" w:rsidR="00317FE9" w:rsidRPr="00317FE9" w:rsidRDefault="00317FE9" w:rsidP="00317FE9">
      <w:pPr>
        <w:pStyle w:val="NoSpacing"/>
        <w:ind w:left="720"/>
        <w:rPr>
          <w:rFonts w:ascii="Arial" w:hAnsi="Arial" w:cs="Arial"/>
          <w:bCs/>
        </w:rPr>
      </w:pPr>
      <w:r w:rsidRPr="00317FE9">
        <w:rPr>
          <w:rFonts w:ascii="Arial" w:hAnsi="Arial" w:cs="Arial"/>
          <w:bCs/>
        </w:rPr>
        <w:t>concerning the above works and confirm the following:</w:t>
      </w:r>
    </w:p>
    <w:p w14:paraId="519E3B82" w14:textId="77777777" w:rsidR="00317FE9" w:rsidRPr="00317FE9" w:rsidRDefault="00317FE9" w:rsidP="00317FE9">
      <w:pPr>
        <w:pStyle w:val="NoSpacing"/>
        <w:ind w:left="720"/>
        <w:rPr>
          <w:rFonts w:ascii="Arial" w:hAnsi="Arial" w:cs="Arial"/>
          <w:bCs/>
        </w:rPr>
      </w:pPr>
      <w:r w:rsidRPr="00317FE9">
        <w:rPr>
          <w:rFonts w:ascii="Arial" w:hAnsi="Arial" w:cs="Arial"/>
          <w:bCs/>
        </w:rPr>
        <w:t>This council has NO OBJECTION to the following works being undertaken:</w:t>
      </w:r>
    </w:p>
    <w:p w14:paraId="3E5DD261" w14:textId="77777777" w:rsidR="00317FE9" w:rsidRPr="00317FE9" w:rsidRDefault="00317FE9" w:rsidP="00317FE9">
      <w:pPr>
        <w:pStyle w:val="NoSpacing"/>
        <w:ind w:left="720"/>
        <w:rPr>
          <w:rFonts w:ascii="Arial" w:hAnsi="Arial" w:cs="Arial"/>
          <w:bCs/>
        </w:rPr>
      </w:pPr>
      <w:r w:rsidRPr="00317FE9">
        <w:rPr>
          <w:rFonts w:ascii="Arial" w:hAnsi="Arial" w:cs="Arial"/>
          <w:bCs/>
        </w:rPr>
        <w:t>* Tree T1 - Ash (Fraxinus excelsior): Complete removal/felling to near ground level.</w:t>
      </w:r>
    </w:p>
    <w:p w14:paraId="305C9926" w14:textId="77777777" w:rsidR="00317FE9" w:rsidRPr="00317FE9" w:rsidRDefault="00317FE9" w:rsidP="00317FE9">
      <w:pPr>
        <w:pStyle w:val="NoSpacing"/>
        <w:ind w:left="720"/>
        <w:rPr>
          <w:rFonts w:ascii="Arial" w:hAnsi="Arial" w:cs="Arial"/>
          <w:bCs/>
        </w:rPr>
      </w:pPr>
      <w:r w:rsidRPr="00317FE9">
        <w:rPr>
          <w:rFonts w:ascii="Arial" w:hAnsi="Arial" w:cs="Arial"/>
          <w:bCs/>
        </w:rPr>
        <w:t>* Tree T2 – Maple: Pollarding/reduction of all upper branches back to the main trunk, retaining</w:t>
      </w:r>
    </w:p>
    <w:p w14:paraId="507906EA" w14:textId="6B6C0C56" w:rsidR="009701D8" w:rsidRDefault="00317FE9" w:rsidP="00317FE9">
      <w:pPr>
        <w:pStyle w:val="NoSpacing"/>
        <w:ind w:left="720"/>
        <w:rPr>
          <w:rFonts w:ascii="Arial" w:hAnsi="Arial" w:cs="Arial"/>
          <w:bCs/>
        </w:rPr>
      </w:pPr>
      <w:r w:rsidRPr="00317FE9">
        <w:rPr>
          <w:rFonts w:ascii="Arial" w:hAnsi="Arial" w:cs="Arial"/>
          <w:bCs/>
        </w:rPr>
        <w:t>the main stem/root structure in situ.</w:t>
      </w:r>
    </w:p>
    <w:p w14:paraId="14E54C91" w14:textId="77777777" w:rsidR="00105DC6" w:rsidRDefault="00105DC6" w:rsidP="00317FE9">
      <w:pPr>
        <w:pStyle w:val="NoSpacing"/>
        <w:ind w:left="720"/>
        <w:rPr>
          <w:rFonts w:ascii="Arial" w:hAnsi="Arial" w:cs="Arial"/>
          <w:bCs/>
        </w:rPr>
      </w:pPr>
    </w:p>
    <w:p w14:paraId="77A5D07E" w14:textId="1E6D8C56" w:rsidR="00105DC6" w:rsidRDefault="00105DC6" w:rsidP="00317FE9">
      <w:pPr>
        <w:pStyle w:val="NoSpacing"/>
        <w:ind w:left="720"/>
        <w:rPr>
          <w:rFonts w:ascii="Arial" w:hAnsi="Arial" w:cs="Arial"/>
          <w:b/>
          <w:bCs/>
        </w:rPr>
      </w:pPr>
      <w:r w:rsidRPr="00F95152">
        <w:rPr>
          <w:rFonts w:ascii="Arial" w:hAnsi="Arial" w:cs="Arial"/>
          <w:b/>
          <w:bCs/>
        </w:rPr>
        <w:t xml:space="preserve">Application </w:t>
      </w:r>
      <w:r w:rsidRPr="00105DC6">
        <w:rPr>
          <w:rFonts w:ascii="Arial" w:hAnsi="Arial" w:cs="Arial"/>
          <w:b/>
          <w:bCs/>
        </w:rPr>
        <w:t>Number: S/HOU/26/0801</w:t>
      </w:r>
    </w:p>
    <w:p w14:paraId="6564AC9B" w14:textId="77777777" w:rsidR="00FB7656" w:rsidRPr="00FB7656" w:rsidRDefault="00FB7656" w:rsidP="00FB7656">
      <w:pPr>
        <w:pStyle w:val="NoSpacing"/>
        <w:ind w:left="720"/>
        <w:rPr>
          <w:rFonts w:ascii="Arial" w:hAnsi="Arial" w:cs="Arial"/>
          <w:b/>
          <w:bCs/>
        </w:rPr>
      </w:pPr>
      <w:r w:rsidRPr="00FB7656">
        <w:rPr>
          <w:rFonts w:ascii="Arial" w:hAnsi="Arial" w:cs="Arial"/>
          <w:b/>
          <w:bCs/>
        </w:rPr>
        <w:t>Re: Proposed ground floor extension to form family room and raising of roof to</w:t>
      </w:r>
    </w:p>
    <w:p w14:paraId="623EACD8" w14:textId="77777777" w:rsidR="00FB7656" w:rsidRPr="00FB7656" w:rsidRDefault="00FB7656" w:rsidP="00FB7656">
      <w:pPr>
        <w:pStyle w:val="NoSpacing"/>
        <w:ind w:left="720"/>
        <w:rPr>
          <w:rFonts w:ascii="Arial" w:hAnsi="Arial" w:cs="Arial"/>
          <w:b/>
          <w:bCs/>
        </w:rPr>
      </w:pPr>
      <w:r w:rsidRPr="00FB7656">
        <w:rPr>
          <w:rFonts w:ascii="Arial" w:hAnsi="Arial" w:cs="Arial"/>
          <w:b/>
          <w:bCs/>
        </w:rPr>
        <w:t>form additional first floor accommodation.</w:t>
      </w:r>
    </w:p>
    <w:p w14:paraId="7CE7F708" w14:textId="1979C1F3" w:rsidR="00105DC6" w:rsidRDefault="00FB7656" w:rsidP="00FB7656">
      <w:pPr>
        <w:pStyle w:val="NoSpacing"/>
        <w:ind w:left="720"/>
        <w:rPr>
          <w:rFonts w:ascii="Arial" w:hAnsi="Arial" w:cs="Arial"/>
          <w:b/>
          <w:bCs/>
        </w:rPr>
      </w:pPr>
      <w:r w:rsidRPr="00FB7656">
        <w:rPr>
          <w:rFonts w:ascii="Arial" w:hAnsi="Arial" w:cs="Arial"/>
          <w:b/>
          <w:bCs/>
        </w:rPr>
        <w:t>At: Hillcrest, Hinton Parva Lane Hinton Parva Swindon SN4 0DH</w:t>
      </w:r>
    </w:p>
    <w:p w14:paraId="6ADB81B6" w14:textId="77777777" w:rsidR="00C8668B" w:rsidRPr="00C8668B" w:rsidRDefault="00C8668B" w:rsidP="00C8668B">
      <w:pPr>
        <w:pStyle w:val="NoSpacing"/>
        <w:ind w:left="720"/>
        <w:rPr>
          <w:rFonts w:ascii="Arial" w:hAnsi="Arial" w:cs="Arial"/>
          <w:bCs/>
        </w:rPr>
      </w:pPr>
      <w:r w:rsidRPr="00C8668B">
        <w:rPr>
          <w:rFonts w:ascii="Arial" w:hAnsi="Arial" w:cs="Arial"/>
          <w:bCs/>
        </w:rPr>
        <w:t>The above application has been received by this department.</w:t>
      </w:r>
    </w:p>
    <w:p w14:paraId="020C0A5F" w14:textId="77777777" w:rsidR="00C8668B" w:rsidRPr="00C8668B" w:rsidRDefault="00C8668B" w:rsidP="00C8668B">
      <w:pPr>
        <w:pStyle w:val="NoSpacing"/>
        <w:ind w:left="720"/>
        <w:rPr>
          <w:rFonts w:ascii="Arial" w:hAnsi="Arial" w:cs="Arial"/>
          <w:bCs/>
        </w:rPr>
      </w:pPr>
      <w:r w:rsidRPr="00C8668B">
        <w:rPr>
          <w:rFonts w:ascii="Arial" w:hAnsi="Arial" w:cs="Arial"/>
          <w:bCs/>
        </w:rPr>
        <w:t xml:space="preserve">The application forms and plans can be viewed using our Public Access system via </w:t>
      </w:r>
      <w:proofErr w:type="gramStart"/>
      <w:r w:rsidRPr="00C8668B">
        <w:rPr>
          <w:rFonts w:ascii="Arial" w:hAnsi="Arial" w:cs="Arial"/>
          <w:bCs/>
        </w:rPr>
        <w:t>our</w:t>
      </w:r>
      <w:proofErr w:type="gramEnd"/>
    </w:p>
    <w:p w14:paraId="22F69DAE" w14:textId="77777777" w:rsidR="00C8668B" w:rsidRPr="00C8668B" w:rsidRDefault="00C8668B" w:rsidP="00C8668B">
      <w:pPr>
        <w:pStyle w:val="NoSpacing"/>
        <w:ind w:left="720"/>
        <w:rPr>
          <w:rFonts w:ascii="Arial" w:hAnsi="Arial" w:cs="Arial"/>
          <w:bCs/>
        </w:rPr>
      </w:pPr>
      <w:r w:rsidRPr="00C8668B">
        <w:rPr>
          <w:rFonts w:ascii="Arial" w:hAnsi="Arial" w:cs="Arial"/>
          <w:bCs/>
        </w:rPr>
        <w:t>website https://pa.swindon.gov.uk/publicaccess/ by entering the application number</w:t>
      </w:r>
    </w:p>
    <w:p w14:paraId="6A0BD468" w14:textId="77777777" w:rsidR="00C8668B" w:rsidRPr="00C8668B" w:rsidRDefault="00C8668B" w:rsidP="00C8668B">
      <w:pPr>
        <w:pStyle w:val="NoSpacing"/>
        <w:ind w:left="720"/>
        <w:rPr>
          <w:rFonts w:ascii="Arial" w:hAnsi="Arial" w:cs="Arial"/>
          <w:bCs/>
        </w:rPr>
      </w:pPr>
      <w:r w:rsidRPr="00C8668B">
        <w:rPr>
          <w:rFonts w:ascii="Arial" w:hAnsi="Arial" w:cs="Arial"/>
          <w:b/>
          <w:bCs/>
        </w:rPr>
        <w:t xml:space="preserve">S/HOU/26/0801 </w:t>
      </w:r>
      <w:r w:rsidRPr="00C8668B">
        <w:rPr>
          <w:rFonts w:ascii="Arial" w:hAnsi="Arial" w:cs="Arial"/>
          <w:bCs/>
        </w:rPr>
        <w:t>into the search box, the documents can be viewed.</w:t>
      </w:r>
    </w:p>
    <w:p w14:paraId="62E09377" w14:textId="77777777" w:rsidR="00C8668B" w:rsidRPr="00C8668B" w:rsidRDefault="00C8668B" w:rsidP="00C8668B">
      <w:pPr>
        <w:pStyle w:val="NoSpacing"/>
        <w:ind w:left="720"/>
        <w:rPr>
          <w:rFonts w:ascii="Arial" w:hAnsi="Arial" w:cs="Arial"/>
          <w:b/>
          <w:bCs/>
        </w:rPr>
      </w:pPr>
      <w:r w:rsidRPr="00C8668B">
        <w:rPr>
          <w:rFonts w:ascii="Arial" w:hAnsi="Arial" w:cs="Arial"/>
          <w:bCs/>
        </w:rPr>
        <w:t xml:space="preserve">If you wish to make any comments then please email sbcdc@swindon.gov.uk by </w:t>
      </w:r>
      <w:r w:rsidRPr="00C8668B">
        <w:rPr>
          <w:rFonts w:ascii="Arial" w:hAnsi="Arial" w:cs="Arial"/>
          <w:b/>
          <w:bCs/>
        </w:rPr>
        <w:t>16th</w:t>
      </w:r>
    </w:p>
    <w:p w14:paraId="3087D57F" w14:textId="5C861578" w:rsidR="00FB7656" w:rsidRDefault="00C8668B" w:rsidP="00C8668B">
      <w:pPr>
        <w:pStyle w:val="NoSpacing"/>
        <w:ind w:left="720"/>
        <w:rPr>
          <w:rFonts w:ascii="Arial" w:hAnsi="Arial" w:cs="Arial"/>
          <w:b/>
          <w:bCs/>
        </w:rPr>
      </w:pPr>
      <w:r w:rsidRPr="00C8668B">
        <w:rPr>
          <w:rFonts w:ascii="Arial" w:hAnsi="Arial" w:cs="Arial"/>
          <w:b/>
          <w:bCs/>
        </w:rPr>
        <w:t>July 2026.</w:t>
      </w:r>
    </w:p>
    <w:p w14:paraId="3BA4DCEF" w14:textId="77777777" w:rsidR="00C8668B" w:rsidRPr="009701D8" w:rsidRDefault="00C8668B" w:rsidP="00C8668B">
      <w:pPr>
        <w:pStyle w:val="NoSpacing"/>
        <w:ind w:left="720"/>
        <w:rPr>
          <w:rFonts w:ascii="Arial" w:hAnsi="Arial" w:cs="Arial"/>
          <w:bCs/>
        </w:rPr>
      </w:pPr>
    </w:p>
    <w:p w14:paraId="1D239338" w14:textId="77777777" w:rsidR="009701D8" w:rsidRPr="009701D8" w:rsidRDefault="009701D8" w:rsidP="001E1694">
      <w:pPr>
        <w:pStyle w:val="NoSpacing"/>
        <w:ind w:left="720"/>
        <w:rPr>
          <w:rFonts w:ascii="Arial" w:hAnsi="Arial" w:cs="Arial"/>
          <w:bCs/>
        </w:rPr>
      </w:pPr>
    </w:p>
    <w:p w14:paraId="6E57CF85" w14:textId="77777777" w:rsidR="009701D8" w:rsidRPr="009701D8" w:rsidRDefault="009701D8" w:rsidP="009701D8">
      <w:pPr>
        <w:pStyle w:val="Default"/>
        <w:numPr>
          <w:ilvl w:val="0"/>
          <w:numId w:val="1"/>
        </w:numPr>
        <w:spacing w:after="49"/>
        <w:rPr>
          <w:rFonts w:ascii="Arial" w:hAnsi="Arial" w:cs="Arial"/>
          <w:b/>
          <w:bCs/>
          <w:sz w:val="22"/>
          <w:szCs w:val="22"/>
        </w:rPr>
      </w:pPr>
      <w:r w:rsidRPr="009701D8">
        <w:rPr>
          <w:rFonts w:ascii="Arial" w:hAnsi="Arial" w:cs="Arial"/>
          <w:b/>
          <w:bCs/>
          <w:sz w:val="22"/>
          <w:szCs w:val="22"/>
        </w:rPr>
        <w:lastRenderedPageBreak/>
        <w:t xml:space="preserve">Key Area updates </w:t>
      </w:r>
      <w:r w:rsidRPr="009701D8">
        <w:rPr>
          <w:rFonts w:ascii="Arial" w:hAnsi="Arial" w:cs="Arial"/>
          <w:b/>
          <w:bCs/>
          <w:sz w:val="22"/>
          <w:szCs w:val="22"/>
        </w:rPr>
        <w:tab/>
      </w:r>
    </w:p>
    <w:p w14:paraId="18ED68D5" w14:textId="189BE05B" w:rsidR="009701D8" w:rsidRPr="009701D8" w:rsidRDefault="009701D8" w:rsidP="009701D8">
      <w:pPr>
        <w:pStyle w:val="Default"/>
        <w:spacing w:after="49"/>
        <w:ind w:left="720"/>
        <w:rPr>
          <w:rFonts w:ascii="Arial" w:hAnsi="Arial" w:cs="Arial"/>
          <w:b/>
          <w:bCs/>
          <w:sz w:val="22"/>
          <w:szCs w:val="22"/>
        </w:rPr>
      </w:pPr>
      <w:r w:rsidRPr="009701D8">
        <w:rPr>
          <w:rFonts w:ascii="Arial" w:hAnsi="Arial" w:cs="Arial"/>
          <w:b/>
          <w:bCs/>
          <w:sz w:val="22"/>
          <w:szCs w:val="22"/>
        </w:rPr>
        <w:t>(Any Key Area updates will be raised by exception only)</w:t>
      </w:r>
    </w:p>
    <w:p w14:paraId="6FB835CD" w14:textId="66DB64FB" w:rsidR="009701D8" w:rsidRPr="009701D8" w:rsidRDefault="009701D8" w:rsidP="009701D8">
      <w:pPr>
        <w:pStyle w:val="Default"/>
        <w:spacing w:after="49"/>
        <w:ind w:left="720"/>
        <w:rPr>
          <w:rFonts w:ascii="Arial" w:hAnsi="Arial" w:cs="Arial"/>
          <w:b/>
          <w:bCs/>
          <w:sz w:val="22"/>
          <w:szCs w:val="22"/>
        </w:rPr>
      </w:pPr>
      <w:r w:rsidRPr="009701D8">
        <w:rPr>
          <w:rFonts w:ascii="Arial" w:hAnsi="Arial" w:cs="Arial"/>
          <w:b/>
          <w:bCs/>
          <w:sz w:val="22"/>
          <w:szCs w:val="22"/>
        </w:rPr>
        <w:tab/>
      </w:r>
      <w:r w:rsidRPr="009701D8">
        <w:rPr>
          <w:rFonts w:ascii="Arial" w:hAnsi="Arial" w:cs="Arial"/>
          <w:b/>
          <w:bCs/>
          <w:sz w:val="22"/>
          <w:szCs w:val="22"/>
        </w:rPr>
        <w:tab/>
      </w:r>
      <w:r w:rsidRPr="009701D8">
        <w:rPr>
          <w:rFonts w:ascii="Arial" w:hAnsi="Arial" w:cs="Arial"/>
          <w:b/>
          <w:bCs/>
          <w:sz w:val="22"/>
          <w:szCs w:val="22"/>
        </w:rPr>
        <w:tab/>
      </w:r>
      <w:r w:rsidRPr="009701D8">
        <w:rPr>
          <w:rFonts w:ascii="Arial" w:hAnsi="Arial" w:cs="Arial"/>
          <w:b/>
          <w:bCs/>
          <w:sz w:val="22"/>
          <w:szCs w:val="22"/>
        </w:rPr>
        <w:tab/>
      </w:r>
      <w:r w:rsidRPr="009701D8">
        <w:rPr>
          <w:rFonts w:ascii="Arial" w:hAnsi="Arial" w:cs="Arial"/>
          <w:b/>
          <w:bCs/>
          <w:sz w:val="22"/>
          <w:szCs w:val="22"/>
        </w:rPr>
        <w:tab/>
      </w:r>
      <w:r w:rsidRPr="009701D8">
        <w:rPr>
          <w:rFonts w:ascii="Arial" w:hAnsi="Arial" w:cs="Arial"/>
          <w:b/>
          <w:bCs/>
          <w:sz w:val="22"/>
          <w:szCs w:val="22"/>
        </w:rPr>
        <w:tab/>
      </w:r>
      <w:r w:rsidRPr="009701D8">
        <w:rPr>
          <w:rFonts w:ascii="Arial" w:hAnsi="Arial" w:cs="Arial"/>
          <w:b/>
          <w:bCs/>
          <w:sz w:val="22"/>
          <w:szCs w:val="22"/>
        </w:rPr>
        <w:tab/>
      </w:r>
      <w:r w:rsidRPr="009701D8">
        <w:rPr>
          <w:rFonts w:ascii="Arial" w:hAnsi="Arial" w:cs="Arial"/>
          <w:b/>
          <w:bCs/>
          <w:sz w:val="22"/>
          <w:szCs w:val="22"/>
        </w:rPr>
        <w:tab/>
      </w:r>
    </w:p>
    <w:p w14:paraId="36B9CF03" w14:textId="77777777" w:rsidR="009701D8" w:rsidRPr="009701D8" w:rsidRDefault="009701D8" w:rsidP="009701D8">
      <w:pPr>
        <w:pStyle w:val="Default"/>
        <w:numPr>
          <w:ilvl w:val="0"/>
          <w:numId w:val="10"/>
        </w:numPr>
        <w:spacing w:after="49"/>
        <w:rPr>
          <w:rFonts w:ascii="Arial" w:hAnsi="Arial" w:cs="Arial"/>
          <w:bCs/>
          <w:sz w:val="22"/>
          <w:szCs w:val="22"/>
        </w:rPr>
      </w:pPr>
      <w:r w:rsidRPr="009701D8">
        <w:rPr>
          <w:rFonts w:ascii="Arial" w:hAnsi="Arial" w:cs="Arial"/>
          <w:bCs/>
          <w:sz w:val="22"/>
          <w:szCs w:val="22"/>
        </w:rPr>
        <w:t>Footpaths and Highways (IT, KW)</w:t>
      </w:r>
    </w:p>
    <w:p w14:paraId="11477DC2" w14:textId="77777777" w:rsidR="009701D8" w:rsidRPr="009701D8" w:rsidRDefault="009701D8" w:rsidP="009701D8">
      <w:pPr>
        <w:pStyle w:val="Default"/>
        <w:numPr>
          <w:ilvl w:val="0"/>
          <w:numId w:val="10"/>
        </w:numPr>
        <w:spacing w:after="49"/>
        <w:rPr>
          <w:rFonts w:ascii="Arial" w:hAnsi="Arial" w:cs="Arial"/>
          <w:bCs/>
          <w:sz w:val="22"/>
          <w:szCs w:val="22"/>
        </w:rPr>
      </w:pPr>
      <w:r w:rsidRPr="009701D8">
        <w:rPr>
          <w:rFonts w:ascii="Arial" w:hAnsi="Arial" w:cs="Arial"/>
          <w:bCs/>
          <w:sz w:val="22"/>
          <w:szCs w:val="22"/>
        </w:rPr>
        <w:t>Pond and Island (DW/SB)</w:t>
      </w:r>
    </w:p>
    <w:p w14:paraId="7EB042E1" w14:textId="77777777" w:rsidR="009701D8" w:rsidRPr="009701D8" w:rsidRDefault="009701D8" w:rsidP="009701D8">
      <w:pPr>
        <w:pStyle w:val="Default"/>
        <w:numPr>
          <w:ilvl w:val="0"/>
          <w:numId w:val="10"/>
        </w:numPr>
        <w:spacing w:after="49"/>
        <w:rPr>
          <w:rFonts w:ascii="Arial" w:hAnsi="Arial" w:cs="Arial"/>
          <w:bCs/>
          <w:sz w:val="22"/>
          <w:szCs w:val="22"/>
        </w:rPr>
      </w:pPr>
      <w:r w:rsidRPr="009701D8">
        <w:rPr>
          <w:rFonts w:ascii="Arial" w:hAnsi="Arial" w:cs="Arial"/>
          <w:bCs/>
          <w:sz w:val="22"/>
          <w:szCs w:val="22"/>
        </w:rPr>
        <w:t>Hinton Village Hall (KW)</w:t>
      </w:r>
    </w:p>
    <w:p w14:paraId="4B02B5E9" w14:textId="77777777" w:rsidR="009701D8" w:rsidRPr="009701D8" w:rsidRDefault="009701D8" w:rsidP="009701D8">
      <w:pPr>
        <w:pStyle w:val="Default"/>
        <w:numPr>
          <w:ilvl w:val="0"/>
          <w:numId w:val="10"/>
        </w:numPr>
        <w:spacing w:after="49"/>
        <w:rPr>
          <w:rFonts w:ascii="Arial" w:hAnsi="Arial" w:cs="Arial"/>
          <w:bCs/>
          <w:sz w:val="22"/>
          <w:szCs w:val="22"/>
        </w:rPr>
      </w:pPr>
      <w:r w:rsidRPr="009701D8">
        <w:rPr>
          <w:rFonts w:ascii="Arial" w:hAnsi="Arial" w:cs="Arial"/>
          <w:bCs/>
          <w:sz w:val="22"/>
          <w:szCs w:val="22"/>
        </w:rPr>
        <w:t>Bishopstone Village Hall (SB)</w:t>
      </w:r>
    </w:p>
    <w:p w14:paraId="4209955E" w14:textId="77777777" w:rsidR="009701D8" w:rsidRPr="009701D8" w:rsidRDefault="009701D8" w:rsidP="009701D8">
      <w:pPr>
        <w:pStyle w:val="Default"/>
        <w:numPr>
          <w:ilvl w:val="0"/>
          <w:numId w:val="10"/>
        </w:numPr>
        <w:spacing w:after="49"/>
        <w:rPr>
          <w:rFonts w:ascii="Arial" w:hAnsi="Arial" w:cs="Arial"/>
          <w:bCs/>
          <w:sz w:val="22"/>
          <w:szCs w:val="22"/>
        </w:rPr>
      </w:pPr>
      <w:r w:rsidRPr="009701D8">
        <w:rPr>
          <w:rFonts w:ascii="Arial" w:hAnsi="Arial" w:cs="Arial"/>
          <w:bCs/>
          <w:sz w:val="22"/>
          <w:szCs w:val="22"/>
        </w:rPr>
        <w:t>Hinton Parva Charities (TBC)</w:t>
      </w:r>
    </w:p>
    <w:p w14:paraId="04B41C4E" w14:textId="77777777" w:rsidR="009701D8" w:rsidRPr="009701D8" w:rsidRDefault="009701D8" w:rsidP="009701D8">
      <w:pPr>
        <w:pStyle w:val="Default"/>
        <w:numPr>
          <w:ilvl w:val="0"/>
          <w:numId w:val="10"/>
        </w:numPr>
        <w:spacing w:after="49"/>
        <w:rPr>
          <w:rFonts w:ascii="Arial" w:hAnsi="Arial" w:cs="Arial"/>
          <w:bCs/>
          <w:sz w:val="22"/>
          <w:szCs w:val="22"/>
        </w:rPr>
      </w:pPr>
      <w:r w:rsidRPr="009701D8">
        <w:rPr>
          <w:rFonts w:ascii="Arial" w:hAnsi="Arial" w:cs="Arial"/>
          <w:bCs/>
          <w:sz w:val="22"/>
          <w:szCs w:val="22"/>
        </w:rPr>
        <w:t>Bishopstone United Charities (DS)</w:t>
      </w:r>
    </w:p>
    <w:p w14:paraId="0CAE980F" w14:textId="77777777" w:rsidR="009701D8" w:rsidRPr="009701D8" w:rsidRDefault="009701D8" w:rsidP="009701D8">
      <w:pPr>
        <w:pStyle w:val="Default"/>
        <w:numPr>
          <w:ilvl w:val="0"/>
          <w:numId w:val="10"/>
        </w:numPr>
        <w:spacing w:after="49"/>
        <w:rPr>
          <w:rFonts w:ascii="Arial" w:hAnsi="Arial" w:cs="Arial"/>
          <w:bCs/>
          <w:sz w:val="22"/>
          <w:szCs w:val="22"/>
        </w:rPr>
      </w:pPr>
      <w:r w:rsidRPr="009701D8">
        <w:rPr>
          <w:rFonts w:ascii="Arial" w:hAnsi="Arial" w:cs="Arial"/>
          <w:bCs/>
          <w:sz w:val="22"/>
          <w:szCs w:val="22"/>
        </w:rPr>
        <w:t>Trees (IT, DW)</w:t>
      </w:r>
    </w:p>
    <w:p w14:paraId="210C2203" w14:textId="77777777" w:rsidR="009701D8" w:rsidRPr="009701D8" w:rsidRDefault="009701D8" w:rsidP="009701D8">
      <w:pPr>
        <w:pStyle w:val="Default"/>
        <w:numPr>
          <w:ilvl w:val="0"/>
          <w:numId w:val="10"/>
        </w:numPr>
        <w:spacing w:after="49"/>
        <w:rPr>
          <w:rFonts w:ascii="Arial" w:hAnsi="Arial" w:cs="Arial"/>
          <w:bCs/>
          <w:sz w:val="22"/>
          <w:szCs w:val="22"/>
        </w:rPr>
      </w:pPr>
      <w:r w:rsidRPr="009701D8">
        <w:rPr>
          <w:rFonts w:ascii="Arial" w:hAnsi="Arial" w:cs="Arial"/>
          <w:bCs/>
          <w:sz w:val="22"/>
          <w:szCs w:val="22"/>
        </w:rPr>
        <w:t>Website/IT (GP, DT)</w:t>
      </w:r>
    </w:p>
    <w:p w14:paraId="69818728" w14:textId="77777777" w:rsidR="009701D8" w:rsidRPr="009701D8" w:rsidRDefault="009701D8" w:rsidP="009701D8">
      <w:pPr>
        <w:pStyle w:val="Default"/>
        <w:numPr>
          <w:ilvl w:val="0"/>
          <w:numId w:val="10"/>
        </w:numPr>
        <w:spacing w:after="49"/>
        <w:rPr>
          <w:rFonts w:ascii="Arial" w:hAnsi="Arial" w:cs="Arial"/>
          <w:bCs/>
          <w:sz w:val="22"/>
          <w:szCs w:val="22"/>
        </w:rPr>
      </w:pPr>
      <w:r w:rsidRPr="009701D8">
        <w:rPr>
          <w:rFonts w:ascii="Arial" w:hAnsi="Arial" w:cs="Arial"/>
          <w:bCs/>
          <w:sz w:val="22"/>
          <w:szCs w:val="22"/>
        </w:rPr>
        <w:t>Policies (KM, GM)</w:t>
      </w:r>
    </w:p>
    <w:p w14:paraId="292B00F8" w14:textId="77777777" w:rsidR="009701D8" w:rsidRPr="009701D8" w:rsidRDefault="009701D8" w:rsidP="009701D8">
      <w:pPr>
        <w:pStyle w:val="Default"/>
        <w:numPr>
          <w:ilvl w:val="0"/>
          <w:numId w:val="10"/>
        </w:numPr>
        <w:spacing w:after="49"/>
        <w:rPr>
          <w:rFonts w:ascii="Arial" w:hAnsi="Arial" w:cs="Arial"/>
          <w:bCs/>
          <w:sz w:val="22"/>
          <w:szCs w:val="22"/>
        </w:rPr>
      </w:pPr>
      <w:r w:rsidRPr="009701D8">
        <w:rPr>
          <w:rFonts w:ascii="Arial" w:hAnsi="Arial" w:cs="Arial"/>
          <w:bCs/>
          <w:sz w:val="22"/>
          <w:szCs w:val="22"/>
        </w:rPr>
        <w:t>School Liaison (DW)</w:t>
      </w:r>
    </w:p>
    <w:p w14:paraId="77E49846" w14:textId="77777777" w:rsidR="009701D8" w:rsidRDefault="009701D8" w:rsidP="009701D8">
      <w:pPr>
        <w:pStyle w:val="Default"/>
        <w:numPr>
          <w:ilvl w:val="0"/>
          <w:numId w:val="10"/>
        </w:numPr>
        <w:spacing w:after="49"/>
        <w:rPr>
          <w:rFonts w:ascii="Arial" w:hAnsi="Arial" w:cs="Arial"/>
          <w:bCs/>
          <w:sz w:val="22"/>
          <w:szCs w:val="22"/>
        </w:rPr>
      </w:pPr>
      <w:proofErr w:type="spellStart"/>
      <w:r w:rsidRPr="009701D8">
        <w:rPr>
          <w:rFonts w:ascii="Arial" w:hAnsi="Arial" w:cs="Arial"/>
          <w:bCs/>
          <w:sz w:val="22"/>
          <w:szCs w:val="22"/>
        </w:rPr>
        <w:t>Russley</w:t>
      </w:r>
      <w:proofErr w:type="spellEnd"/>
      <w:r w:rsidRPr="009701D8">
        <w:rPr>
          <w:rFonts w:ascii="Arial" w:hAnsi="Arial" w:cs="Arial"/>
          <w:bCs/>
          <w:sz w:val="22"/>
          <w:szCs w:val="22"/>
        </w:rPr>
        <w:t xml:space="preserve"> Park (DW)</w:t>
      </w:r>
    </w:p>
    <w:p w14:paraId="4DBFB62A" w14:textId="77777777" w:rsidR="002A6848" w:rsidRDefault="002A6848" w:rsidP="002A6848">
      <w:pPr>
        <w:pStyle w:val="Default"/>
        <w:spacing w:after="49"/>
        <w:rPr>
          <w:rFonts w:ascii="Arial" w:hAnsi="Arial" w:cs="Arial"/>
          <w:bCs/>
          <w:sz w:val="22"/>
          <w:szCs w:val="22"/>
        </w:rPr>
      </w:pPr>
    </w:p>
    <w:p w14:paraId="26A3708D" w14:textId="77777777" w:rsidR="002A6848" w:rsidRPr="009701D8" w:rsidRDefault="002A6848" w:rsidP="002A6848">
      <w:pPr>
        <w:pStyle w:val="Default"/>
        <w:spacing w:after="49"/>
        <w:rPr>
          <w:rFonts w:ascii="Arial" w:hAnsi="Arial" w:cs="Arial"/>
          <w:bCs/>
          <w:sz w:val="22"/>
          <w:szCs w:val="22"/>
        </w:rPr>
      </w:pPr>
    </w:p>
    <w:p w14:paraId="3BA874CA" w14:textId="399A4E3C" w:rsidR="00F300A5" w:rsidRPr="009701D8" w:rsidRDefault="00F300A5" w:rsidP="009701D8">
      <w:pPr>
        <w:pStyle w:val="NoSpacing"/>
        <w:ind w:left="720"/>
        <w:rPr>
          <w:rFonts w:ascii="Arial" w:hAnsi="Arial" w:cs="Arial"/>
          <w:b/>
          <w:bCs/>
        </w:rPr>
      </w:pPr>
    </w:p>
    <w:p w14:paraId="72CB92BB" w14:textId="77777777" w:rsidR="00FA7C39" w:rsidRPr="009701D8" w:rsidRDefault="00FA7C39" w:rsidP="00F300A5">
      <w:pPr>
        <w:pStyle w:val="NoSpacing"/>
        <w:rPr>
          <w:rFonts w:ascii="Arial" w:hAnsi="Arial" w:cs="Arial"/>
          <w:b/>
          <w:bCs/>
        </w:rPr>
      </w:pPr>
    </w:p>
    <w:p w14:paraId="2DAE9284" w14:textId="3F264E3F" w:rsidR="0016268F" w:rsidRPr="009701D8" w:rsidRDefault="00630187" w:rsidP="00005EC7">
      <w:pPr>
        <w:pStyle w:val="NoSpacing"/>
        <w:numPr>
          <w:ilvl w:val="0"/>
          <w:numId w:val="1"/>
        </w:numPr>
        <w:rPr>
          <w:rFonts w:ascii="Arial" w:hAnsi="Arial" w:cs="Arial"/>
          <w:b/>
        </w:rPr>
      </w:pPr>
      <w:r w:rsidRPr="009701D8">
        <w:rPr>
          <w:rFonts w:ascii="Arial" w:hAnsi="Arial" w:cs="Arial"/>
          <w:b/>
        </w:rPr>
        <w:t xml:space="preserve"> </w:t>
      </w:r>
      <w:r w:rsidR="0016268F" w:rsidRPr="009701D8">
        <w:rPr>
          <w:rFonts w:ascii="Arial" w:hAnsi="Arial" w:cs="Arial"/>
          <w:b/>
        </w:rPr>
        <w:t>Date of Next Meeting</w:t>
      </w:r>
    </w:p>
    <w:p w14:paraId="1D37AA99" w14:textId="429FAC54" w:rsidR="0016268F" w:rsidRPr="009701D8" w:rsidRDefault="009701D8" w:rsidP="0016268F">
      <w:pPr>
        <w:pStyle w:val="NoSpacing"/>
        <w:ind w:firstLine="720"/>
        <w:rPr>
          <w:rFonts w:ascii="Arial" w:hAnsi="Arial" w:cs="Arial"/>
        </w:rPr>
      </w:pPr>
      <w:r w:rsidRPr="009701D8">
        <w:rPr>
          <w:rFonts w:ascii="Arial" w:hAnsi="Arial" w:cs="Arial"/>
        </w:rPr>
        <w:t>Monday</w:t>
      </w:r>
      <w:r w:rsidR="006C02E6" w:rsidRPr="009701D8">
        <w:rPr>
          <w:rFonts w:ascii="Arial" w:hAnsi="Arial" w:cs="Arial"/>
        </w:rPr>
        <w:t xml:space="preserve"> </w:t>
      </w:r>
      <w:r w:rsidR="00227F05">
        <w:rPr>
          <w:rFonts w:ascii="Arial" w:hAnsi="Arial" w:cs="Arial"/>
        </w:rPr>
        <w:t>3rd</w:t>
      </w:r>
      <w:r w:rsidR="007836B2" w:rsidRPr="009701D8">
        <w:rPr>
          <w:rFonts w:ascii="Arial" w:hAnsi="Arial" w:cs="Arial"/>
        </w:rPr>
        <w:t xml:space="preserve"> </w:t>
      </w:r>
      <w:r w:rsidR="00227F05">
        <w:rPr>
          <w:rFonts w:ascii="Arial" w:hAnsi="Arial" w:cs="Arial"/>
        </w:rPr>
        <w:t>August</w:t>
      </w:r>
      <w:r w:rsidR="0016268F" w:rsidRPr="009701D8">
        <w:rPr>
          <w:rFonts w:ascii="Arial" w:hAnsi="Arial" w:cs="Arial"/>
        </w:rPr>
        <w:t xml:space="preserve"> – Location </w:t>
      </w:r>
      <w:r w:rsidR="007C4052" w:rsidRPr="009701D8">
        <w:rPr>
          <w:rFonts w:ascii="Arial" w:hAnsi="Arial" w:cs="Arial"/>
        </w:rPr>
        <w:t>–</w:t>
      </w:r>
      <w:r w:rsidR="0016268F" w:rsidRPr="009701D8">
        <w:rPr>
          <w:rFonts w:ascii="Arial" w:hAnsi="Arial" w:cs="Arial"/>
        </w:rPr>
        <w:t xml:space="preserve"> </w:t>
      </w:r>
      <w:r w:rsidRPr="009701D8">
        <w:rPr>
          <w:rFonts w:ascii="Arial" w:hAnsi="Arial" w:cs="Arial"/>
        </w:rPr>
        <w:t>Hinton Parva</w:t>
      </w:r>
    </w:p>
    <w:p w14:paraId="7B985E7C" w14:textId="77777777" w:rsidR="0016268F" w:rsidRPr="009701D8" w:rsidRDefault="0016268F" w:rsidP="0016268F">
      <w:pPr>
        <w:pStyle w:val="NoSpacing"/>
        <w:rPr>
          <w:rFonts w:ascii="Arial" w:hAnsi="Arial" w:cs="Arial"/>
        </w:rPr>
      </w:pPr>
    </w:p>
    <w:p w14:paraId="082B7E2C" w14:textId="77777777" w:rsidR="00E816AB" w:rsidRPr="009701D8" w:rsidRDefault="00E816AB" w:rsidP="00426B21">
      <w:pPr>
        <w:pStyle w:val="NoSpacing"/>
        <w:rPr>
          <w:rFonts w:ascii="Arial" w:hAnsi="Arial" w:cs="Arial"/>
          <w:b/>
        </w:rPr>
      </w:pPr>
      <w:bookmarkStart w:id="1" w:name="_Hlk516051684"/>
    </w:p>
    <w:p w14:paraId="11774166" w14:textId="77777777" w:rsidR="006713B6" w:rsidRPr="009701D8" w:rsidRDefault="006713B6" w:rsidP="00426B21">
      <w:pPr>
        <w:pStyle w:val="NoSpacing"/>
        <w:rPr>
          <w:rFonts w:ascii="Arial" w:hAnsi="Arial" w:cs="Arial"/>
          <w:b/>
        </w:rPr>
      </w:pPr>
    </w:p>
    <w:p w14:paraId="1F6DB003" w14:textId="70FBD51C" w:rsidR="0016268F" w:rsidRPr="009701D8" w:rsidRDefault="0016268F" w:rsidP="00891D21">
      <w:pPr>
        <w:pStyle w:val="NoSpacing"/>
        <w:ind w:firstLine="720"/>
        <w:rPr>
          <w:rFonts w:ascii="Arial" w:hAnsi="Arial" w:cs="Arial"/>
        </w:rPr>
      </w:pPr>
      <w:r w:rsidRPr="009701D8">
        <w:rPr>
          <w:rFonts w:ascii="Arial" w:hAnsi="Arial" w:cs="Arial"/>
          <w:b/>
        </w:rPr>
        <w:t>Members of Parish Council</w:t>
      </w:r>
    </w:p>
    <w:p w14:paraId="5230C8C1" w14:textId="545C2231" w:rsidR="00BF698E" w:rsidRPr="009701D8" w:rsidRDefault="0016268F" w:rsidP="006C02E6">
      <w:pPr>
        <w:pStyle w:val="NoSpacing"/>
        <w:ind w:left="720"/>
        <w:rPr>
          <w:rFonts w:ascii="Arial" w:hAnsi="Arial" w:cs="Arial"/>
        </w:rPr>
      </w:pPr>
      <w:r w:rsidRPr="009701D8">
        <w:rPr>
          <w:rFonts w:ascii="Arial" w:hAnsi="Arial" w:cs="Arial"/>
        </w:rPr>
        <w:t xml:space="preserve">Cllr </w:t>
      </w:r>
      <w:r w:rsidR="009701D8" w:rsidRPr="009701D8">
        <w:rPr>
          <w:rFonts w:ascii="Arial" w:hAnsi="Arial" w:cs="Arial"/>
        </w:rPr>
        <w:t>Gill May</w:t>
      </w:r>
      <w:r w:rsidRPr="009701D8">
        <w:rPr>
          <w:rFonts w:ascii="Arial" w:hAnsi="Arial" w:cs="Arial"/>
        </w:rPr>
        <w:t xml:space="preserve"> (Chair)</w:t>
      </w:r>
      <w:r w:rsidRPr="009701D8">
        <w:rPr>
          <w:rFonts w:ascii="Arial" w:hAnsi="Arial" w:cs="Arial"/>
        </w:rPr>
        <w:tab/>
      </w:r>
      <w:r w:rsidRPr="009701D8">
        <w:rPr>
          <w:rFonts w:ascii="Arial" w:hAnsi="Arial" w:cs="Arial"/>
        </w:rPr>
        <w:tab/>
      </w:r>
      <w:r w:rsidRPr="009701D8">
        <w:rPr>
          <w:rFonts w:ascii="Arial" w:hAnsi="Arial" w:cs="Arial"/>
        </w:rPr>
        <w:tab/>
      </w:r>
      <w:r w:rsidRPr="009701D8">
        <w:rPr>
          <w:rFonts w:ascii="Arial" w:hAnsi="Arial" w:cs="Arial"/>
        </w:rPr>
        <w:tab/>
      </w:r>
      <w:r w:rsidRPr="009701D8">
        <w:rPr>
          <w:rFonts w:ascii="Arial" w:hAnsi="Arial" w:cs="Arial"/>
        </w:rPr>
        <w:tab/>
      </w:r>
      <w:r w:rsidRPr="009701D8">
        <w:rPr>
          <w:rFonts w:ascii="Arial" w:hAnsi="Arial" w:cs="Arial"/>
        </w:rPr>
        <w:tab/>
      </w:r>
      <w:r w:rsidR="006C02E6" w:rsidRPr="009701D8">
        <w:rPr>
          <w:rFonts w:ascii="Arial" w:hAnsi="Arial" w:cs="Arial"/>
        </w:rPr>
        <w:t xml:space="preserve">   </w:t>
      </w:r>
    </w:p>
    <w:p w14:paraId="4531B7C7" w14:textId="78284981" w:rsidR="00BF698E" w:rsidRPr="009701D8" w:rsidRDefault="00BF698E" w:rsidP="00BF698E">
      <w:pPr>
        <w:pStyle w:val="NoSpacing"/>
        <w:ind w:left="720"/>
        <w:rPr>
          <w:rFonts w:ascii="Arial" w:hAnsi="Arial" w:cs="Arial"/>
        </w:rPr>
      </w:pPr>
      <w:r w:rsidRPr="009701D8">
        <w:rPr>
          <w:rFonts w:ascii="Arial" w:hAnsi="Arial" w:cs="Arial"/>
        </w:rPr>
        <w:t xml:space="preserve">Cllr </w:t>
      </w:r>
      <w:r w:rsidR="009701D8" w:rsidRPr="009701D8">
        <w:rPr>
          <w:rFonts w:ascii="Arial" w:hAnsi="Arial" w:cs="Arial"/>
        </w:rPr>
        <w:t>Ian Thomas</w:t>
      </w:r>
      <w:r w:rsidRPr="009701D8">
        <w:rPr>
          <w:rFonts w:ascii="Arial" w:hAnsi="Arial" w:cs="Arial"/>
        </w:rPr>
        <w:t xml:space="preserve"> (Vice-Chair)</w:t>
      </w:r>
    </w:p>
    <w:p w14:paraId="2CAD925D" w14:textId="13237A88" w:rsidR="008248D4" w:rsidRPr="009701D8" w:rsidRDefault="0016268F" w:rsidP="009701D8">
      <w:pPr>
        <w:pStyle w:val="NoSpacing"/>
        <w:ind w:left="720"/>
        <w:rPr>
          <w:rFonts w:ascii="Arial" w:hAnsi="Arial" w:cs="Arial"/>
        </w:rPr>
      </w:pPr>
      <w:r w:rsidRPr="009701D8">
        <w:rPr>
          <w:rFonts w:ascii="Arial" w:hAnsi="Arial" w:cs="Arial"/>
        </w:rPr>
        <w:t xml:space="preserve">Cllr </w:t>
      </w:r>
      <w:r w:rsidR="009701D8" w:rsidRPr="009701D8">
        <w:rPr>
          <w:rFonts w:ascii="Arial" w:hAnsi="Arial" w:cs="Arial"/>
        </w:rPr>
        <w:t>Karen Walker</w:t>
      </w:r>
    </w:p>
    <w:p w14:paraId="21228F38" w14:textId="6095D99A" w:rsidR="009701D8" w:rsidRPr="009701D8" w:rsidRDefault="009701D8" w:rsidP="009701D8">
      <w:pPr>
        <w:pStyle w:val="NoSpacing"/>
        <w:ind w:left="720"/>
        <w:rPr>
          <w:rFonts w:ascii="Arial" w:hAnsi="Arial" w:cs="Arial"/>
        </w:rPr>
      </w:pPr>
      <w:r w:rsidRPr="009701D8">
        <w:rPr>
          <w:rFonts w:ascii="Arial" w:hAnsi="Arial" w:cs="Arial"/>
        </w:rPr>
        <w:t>Cllr Karen McGregor</w:t>
      </w:r>
    </w:p>
    <w:p w14:paraId="2D86E50F" w14:textId="47641BF6" w:rsidR="009701D8" w:rsidRPr="009701D8" w:rsidRDefault="009701D8" w:rsidP="009701D8">
      <w:pPr>
        <w:pStyle w:val="NoSpacing"/>
        <w:ind w:left="720"/>
        <w:rPr>
          <w:rFonts w:ascii="Arial" w:hAnsi="Arial" w:cs="Arial"/>
        </w:rPr>
      </w:pPr>
      <w:r w:rsidRPr="009701D8">
        <w:rPr>
          <w:rFonts w:ascii="Arial" w:hAnsi="Arial" w:cs="Arial"/>
        </w:rPr>
        <w:t>Cllr Dai Wilson</w:t>
      </w:r>
    </w:p>
    <w:p w14:paraId="7AB09013" w14:textId="15A54956" w:rsidR="009701D8" w:rsidRPr="009701D8" w:rsidRDefault="009701D8" w:rsidP="009701D8">
      <w:pPr>
        <w:pStyle w:val="NoSpacing"/>
        <w:ind w:left="720"/>
        <w:rPr>
          <w:rFonts w:ascii="Arial" w:hAnsi="Arial" w:cs="Arial"/>
        </w:rPr>
      </w:pPr>
      <w:r w:rsidRPr="009701D8">
        <w:rPr>
          <w:rFonts w:ascii="Arial" w:hAnsi="Arial" w:cs="Arial"/>
        </w:rPr>
        <w:t>Cllr Steve Bell</w:t>
      </w:r>
    </w:p>
    <w:p w14:paraId="3DDBC293" w14:textId="3B798010" w:rsidR="009701D8" w:rsidRPr="009701D8" w:rsidRDefault="009701D8" w:rsidP="009701D8">
      <w:pPr>
        <w:pStyle w:val="NoSpacing"/>
        <w:ind w:left="720"/>
        <w:rPr>
          <w:rFonts w:ascii="Arial" w:hAnsi="Arial" w:cs="Arial"/>
        </w:rPr>
      </w:pPr>
      <w:r w:rsidRPr="009701D8">
        <w:rPr>
          <w:rFonts w:ascii="Arial" w:hAnsi="Arial" w:cs="Arial"/>
        </w:rPr>
        <w:t>Cllr Dinesh Thanigasalam</w:t>
      </w:r>
    </w:p>
    <w:p w14:paraId="072CADF7" w14:textId="779D9177" w:rsidR="009701D8" w:rsidRPr="009701D8" w:rsidRDefault="009701D8" w:rsidP="009701D8">
      <w:pPr>
        <w:pStyle w:val="NoSpacing"/>
        <w:ind w:left="720"/>
        <w:rPr>
          <w:rFonts w:ascii="Arial" w:hAnsi="Arial" w:cs="Arial"/>
        </w:rPr>
      </w:pPr>
      <w:r w:rsidRPr="009701D8">
        <w:rPr>
          <w:rFonts w:ascii="Arial" w:hAnsi="Arial" w:cs="Arial"/>
        </w:rPr>
        <w:t>Cllr Geraldine Pass</w:t>
      </w:r>
    </w:p>
    <w:p w14:paraId="2BAAF2A9" w14:textId="77777777" w:rsidR="0016268F" w:rsidRPr="009701D8" w:rsidRDefault="0016268F" w:rsidP="0016268F">
      <w:pPr>
        <w:pStyle w:val="NoSpacing"/>
        <w:ind w:firstLine="720"/>
        <w:rPr>
          <w:rFonts w:ascii="Arial" w:hAnsi="Arial" w:cs="Arial"/>
        </w:rPr>
      </w:pPr>
    </w:p>
    <w:p w14:paraId="582C143C" w14:textId="3A6166AD" w:rsidR="0016268F" w:rsidRPr="009701D8" w:rsidRDefault="0016268F" w:rsidP="0016268F">
      <w:pPr>
        <w:pStyle w:val="NoSpacing"/>
        <w:ind w:left="720"/>
        <w:rPr>
          <w:rFonts w:ascii="Arial" w:hAnsi="Arial" w:cs="Arial"/>
        </w:rPr>
      </w:pPr>
      <w:r w:rsidRPr="009701D8">
        <w:rPr>
          <w:rFonts w:ascii="Arial" w:hAnsi="Arial" w:cs="Arial"/>
        </w:rPr>
        <w:t xml:space="preserve">Members are reminded that the Council has a general duty to consider the following matters in the exercise of its functions:  Equal Opportunities (age, disability, gender reassignment, pregnancy and maternity, race, religion or belief, </w:t>
      </w:r>
      <w:r w:rsidR="000653B0" w:rsidRPr="009701D8">
        <w:rPr>
          <w:rFonts w:ascii="Arial" w:hAnsi="Arial" w:cs="Arial"/>
        </w:rPr>
        <w:t>sex,</w:t>
      </w:r>
      <w:r w:rsidRPr="009701D8">
        <w:rPr>
          <w:rFonts w:ascii="Arial" w:hAnsi="Arial" w:cs="Arial"/>
        </w:rPr>
        <w:t xml:space="preserve"> and sexual orientation), Crime and Disorder, Health &amp; Safety and Human Rights</w:t>
      </w:r>
      <w:bookmarkEnd w:id="1"/>
    </w:p>
    <w:p w14:paraId="7E8F9EF1" w14:textId="77777777" w:rsidR="004C7D87" w:rsidRDefault="004C7D87"/>
    <w:sectPr w:rsidR="004C7D87" w:rsidSect="00E44F9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631"/>
    <w:multiLevelType w:val="hybridMultilevel"/>
    <w:tmpl w:val="1674E798"/>
    <w:lvl w:ilvl="0" w:tplc="56FEE7E2">
      <w:numFmt w:val="bullet"/>
      <w:lvlText w:val="-"/>
      <w:lvlJc w:val="left"/>
      <w:pPr>
        <w:ind w:left="720" w:hanging="360"/>
      </w:pPr>
      <w:rPr>
        <w:rFonts w:ascii="Arial" w:eastAsia="Calibri" w:hAnsi="Arial" w:cs="Arial" w:hint="default"/>
      </w:rPr>
    </w:lvl>
    <w:lvl w:ilvl="1" w:tplc="56FEE7E2">
      <w:numFmt w:val="bullet"/>
      <w:lvlText w:val="-"/>
      <w:lvlJc w:val="left"/>
      <w:pPr>
        <w:ind w:left="1440" w:hanging="360"/>
      </w:pPr>
      <w:rPr>
        <w:rFonts w:ascii="Arial" w:eastAsia="Calibr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4940C3"/>
    <w:multiLevelType w:val="hybridMultilevel"/>
    <w:tmpl w:val="68DEAA58"/>
    <w:lvl w:ilvl="0" w:tplc="B65090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72654EA"/>
    <w:multiLevelType w:val="hybridMultilevel"/>
    <w:tmpl w:val="EF8A3862"/>
    <w:lvl w:ilvl="0" w:tplc="0E6484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D635AD"/>
    <w:multiLevelType w:val="hybridMultilevel"/>
    <w:tmpl w:val="00FE5FD0"/>
    <w:lvl w:ilvl="0" w:tplc="079411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104627"/>
    <w:multiLevelType w:val="hybridMultilevel"/>
    <w:tmpl w:val="0A20EBD2"/>
    <w:lvl w:ilvl="0" w:tplc="7770991A">
      <w:start w:val="1"/>
      <w:numFmt w:val="decimal"/>
      <w:lvlText w:val="%1."/>
      <w:lvlJc w:val="left"/>
      <w:pPr>
        <w:ind w:left="360" w:hanging="360"/>
      </w:pPr>
      <w:rPr>
        <w:rFonts w:ascii="Arial" w:hAnsi="Arial" w:cs="Arial" w:hint="default"/>
        <w:b/>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 w15:restartNumberingAfterBreak="0">
    <w:nsid w:val="35147334"/>
    <w:multiLevelType w:val="hybridMultilevel"/>
    <w:tmpl w:val="D3DC3EA8"/>
    <w:lvl w:ilvl="0" w:tplc="43625922">
      <w:start w:val="7"/>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82D3319"/>
    <w:multiLevelType w:val="hybridMultilevel"/>
    <w:tmpl w:val="700019FA"/>
    <w:lvl w:ilvl="0" w:tplc="000C13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A727EBB"/>
    <w:multiLevelType w:val="hybridMultilevel"/>
    <w:tmpl w:val="D9A65C88"/>
    <w:lvl w:ilvl="0" w:tplc="507E4A5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0621CF"/>
    <w:multiLevelType w:val="multilevel"/>
    <w:tmpl w:val="84425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AF5444"/>
    <w:multiLevelType w:val="hybridMultilevel"/>
    <w:tmpl w:val="9B76AEB4"/>
    <w:lvl w:ilvl="0" w:tplc="E5940DC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D28537F"/>
    <w:multiLevelType w:val="hybridMultilevel"/>
    <w:tmpl w:val="4CC489FA"/>
    <w:lvl w:ilvl="0" w:tplc="0E4E0F90">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68726884">
    <w:abstractNumId w:val="7"/>
  </w:num>
  <w:num w:numId="2" w16cid:durableId="424884315">
    <w:abstractNumId w:val="9"/>
  </w:num>
  <w:num w:numId="3" w16cid:durableId="1076897427">
    <w:abstractNumId w:val="6"/>
  </w:num>
  <w:num w:numId="4" w16cid:durableId="58598765">
    <w:abstractNumId w:val="1"/>
  </w:num>
  <w:num w:numId="5" w16cid:durableId="1558053346">
    <w:abstractNumId w:val="3"/>
  </w:num>
  <w:num w:numId="6" w16cid:durableId="197476098">
    <w:abstractNumId w:val="10"/>
  </w:num>
  <w:num w:numId="7" w16cid:durableId="1241720007">
    <w:abstractNumId w:val="5"/>
  </w:num>
  <w:num w:numId="8" w16cid:durableId="73816606">
    <w:abstractNumId w:val="2"/>
  </w:num>
  <w:num w:numId="9" w16cid:durableId="8483292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8759467">
    <w:abstractNumId w:val="0"/>
  </w:num>
  <w:num w:numId="11" w16cid:durableId="14910968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E93"/>
    <w:rsid w:val="000006EA"/>
    <w:rsid w:val="00000A9F"/>
    <w:rsid w:val="00005EC7"/>
    <w:rsid w:val="00006FD2"/>
    <w:rsid w:val="0001111A"/>
    <w:rsid w:val="00024F8B"/>
    <w:rsid w:val="00025D89"/>
    <w:rsid w:val="00027645"/>
    <w:rsid w:val="000347C5"/>
    <w:rsid w:val="00034AE7"/>
    <w:rsid w:val="00040C52"/>
    <w:rsid w:val="00042549"/>
    <w:rsid w:val="0005370A"/>
    <w:rsid w:val="000559ED"/>
    <w:rsid w:val="000574D3"/>
    <w:rsid w:val="0006328E"/>
    <w:rsid w:val="000653B0"/>
    <w:rsid w:val="0007258E"/>
    <w:rsid w:val="0007475D"/>
    <w:rsid w:val="00090502"/>
    <w:rsid w:val="00090B51"/>
    <w:rsid w:val="000943F7"/>
    <w:rsid w:val="00096173"/>
    <w:rsid w:val="000A2204"/>
    <w:rsid w:val="000A27E2"/>
    <w:rsid w:val="000A28CD"/>
    <w:rsid w:val="000A322A"/>
    <w:rsid w:val="000A4FDD"/>
    <w:rsid w:val="000A5C8F"/>
    <w:rsid w:val="000B0775"/>
    <w:rsid w:val="000B664B"/>
    <w:rsid w:val="000C62D1"/>
    <w:rsid w:val="000C78D4"/>
    <w:rsid w:val="000D3E67"/>
    <w:rsid w:val="000E2253"/>
    <w:rsid w:val="000E45AD"/>
    <w:rsid w:val="000E4A5E"/>
    <w:rsid w:val="000F60D2"/>
    <w:rsid w:val="0010420C"/>
    <w:rsid w:val="00105DC6"/>
    <w:rsid w:val="00111009"/>
    <w:rsid w:val="001119C9"/>
    <w:rsid w:val="00115E35"/>
    <w:rsid w:val="00124AD0"/>
    <w:rsid w:val="00130BA2"/>
    <w:rsid w:val="00154E0C"/>
    <w:rsid w:val="00155FC8"/>
    <w:rsid w:val="00160BE9"/>
    <w:rsid w:val="0016268F"/>
    <w:rsid w:val="00162A73"/>
    <w:rsid w:val="00172208"/>
    <w:rsid w:val="00177490"/>
    <w:rsid w:val="00177B9A"/>
    <w:rsid w:val="00181E05"/>
    <w:rsid w:val="00183344"/>
    <w:rsid w:val="00191F2E"/>
    <w:rsid w:val="00192893"/>
    <w:rsid w:val="00193971"/>
    <w:rsid w:val="001A79F3"/>
    <w:rsid w:val="001B1645"/>
    <w:rsid w:val="001B2406"/>
    <w:rsid w:val="001B5A69"/>
    <w:rsid w:val="001C3AC6"/>
    <w:rsid w:val="001C3E5D"/>
    <w:rsid w:val="001D25A8"/>
    <w:rsid w:val="001D3F76"/>
    <w:rsid w:val="001E0A9A"/>
    <w:rsid w:val="001E1694"/>
    <w:rsid w:val="001E57E2"/>
    <w:rsid w:val="001E72F9"/>
    <w:rsid w:val="001F339F"/>
    <w:rsid w:val="002004A7"/>
    <w:rsid w:val="00202660"/>
    <w:rsid w:val="00202FDD"/>
    <w:rsid w:val="002074A8"/>
    <w:rsid w:val="0021388D"/>
    <w:rsid w:val="00217F99"/>
    <w:rsid w:val="00221697"/>
    <w:rsid w:val="00224832"/>
    <w:rsid w:val="00227F05"/>
    <w:rsid w:val="00242109"/>
    <w:rsid w:val="0024596C"/>
    <w:rsid w:val="002478A6"/>
    <w:rsid w:val="00252ECB"/>
    <w:rsid w:val="00255639"/>
    <w:rsid w:val="002567ED"/>
    <w:rsid w:val="00270DB2"/>
    <w:rsid w:val="0027196C"/>
    <w:rsid w:val="00274EB1"/>
    <w:rsid w:val="002846B9"/>
    <w:rsid w:val="002A5D2B"/>
    <w:rsid w:val="002A6848"/>
    <w:rsid w:val="002A7283"/>
    <w:rsid w:val="002B2260"/>
    <w:rsid w:val="002B255C"/>
    <w:rsid w:val="002B4A22"/>
    <w:rsid w:val="002B7415"/>
    <w:rsid w:val="002D6CDD"/>
    <w:rsid w:val="002E44B2"/>
    <w:rsid w:val="002E554E"/>
    <w:rsid w:val="002E55D6"/>
    <w:rsid w:val="002E5DC0"/>
    <w:rsid w:val="002F0FC4"/>
    <w:rsid w:val="002F2F5C"/>
    <w:rsid w:val="002F4885"/>
    <w:rsid w:val="00301312"/>
    <w:rsid w:val="00306BF4"/>
    <w:rsid w:val="00312E5F"/>
    <w:rsid w:val="0031675A"/>
    <w:rsid w:val="00316CAF"/>
    <w:rsid w:val="00317FE9"/>
    <w:rsid w:val="0032177E"/>
    <w:rsid w:val="00324CCE"/>
    <w:rsid w:val="0032508C"/>
    <w:rsid w:val="00326E94"/>
    <w:rsid w:val="00332F18"/>
    <w:rsid w:val="00335701"/>
    <w:rsid w:val="00340C87"/>
    <w:rsid w:val="0034226B"/>
    <w:rsid w:val="00350DB4"/>
    <w:rsid w:val="00350E91"/>
    <w:rsid w:val="00350F32"/>
    <w:rsid w:val="00361093"/>
    <w:rsid w:val="00363AEE"/>
    <w:rsid w:val="00364232"/>
    <w:rsid w:val="00383922"/>
    <w:rsid w:val="00383AB6"/>
    <w:rsid w:val="003849C2"/>
    <w:rsid w:val="00387A24"/>
    <w:rsid w:val="003901C5"/>
    <w:rsid w:val="00397018"/>
    <w:rsid w:val="003A4646"/>
    <w:rsid w:val="003A76BB"/>
    <w:rsid w:val="003B0392"/>
    <w:rsid w:val="003B68B8"/>
    <w:rsid w:val="003C034F"/>
    <w:rsid w:val="003C6E1D"/>
    <w:rsid w:val="003D6254"/>
    <w:rsid w:val="003F3EC1"/>
    <w:rsid w:val="003F70E6"/>
    <w:rsid w:val="003F71CD"/>
    <w:rsid w:val="003F75DA"/>
    <w:rsid w:val="00400763"/>
    <w:rsid w:val="00403CE0"/>
    <w:rsid w:val="00413337"/>
    <w:rsid w:val="0041425B"/>
    <w:rsid w:val="00416B6C"/>
    <w:rsid w:val="004173F1"/>
    <w:rsid w:val="004207C0"/>
    <w:rsid w:val="00421D53"/>
    <w:rsid w:val="0042350C"/>
    <w:rsid w:val="00424826"/>
    <w:rsid w:val="00426B21"/>
    <w:rsid w:val="00437FAB"/>
    <w:rsid w:val="004409B3"/>
    <w:rsid w:val="00441E71"/>
    <w:rsid w:val="004616C4"/>
    <w:rsid w:val="00465AA3"/>
    <w:rsid w:val="00465E97"/>
    <w:rsid w:val="004677D1"/>
    <w:rsid w:val="00476484"/>
    <w:rsid w:val="004771E7"/>
    <w:rsid w:val="004814D0"/>
    <w:rsid w:val="00493F23"/>
    <w:rsid w:val="00494C26"/>
    <w:rsid w:val="00496665"/>
    <w:rsid w:val="004A05B4"/>
    <w:rsid w:val="004A0707"/>
    <w:rsid w:val="004A0751"/>
    <w:rsid w:val="004A6346"/>
    <w:rsid w:val="004B2813"/>
    <w:rsid w:val="004C6462"/>
    <w:rsid w:val="004C7D87"/>
    <w:rsid w:val="004D04C9"/>
    <w:rsid w:val="004D5AEB"/>
    <w:rsid w:val="004F10EF"/>
    <w:rsid w:val="00505FB1"/>
    <w:rsid w:val="00515CB1"/>
    <w:rsid w:val="005166C4"/>
    <w:rsid w:val="005224F6"/>
    <w:rsid w:val="00524F78"/>
    <w:rsid w:val="0052504D"/>
    <w:rsid w:val="005259D1"/>
    <w:rsid w:val="00527158"/>
    <w:rsid w:val="005278C8"/>
    <w:rsid w:val="005315D9"/>
    <w:rsid w:val="00532DCB"/>
    <w:rsid w:val="00532F9C"/>
    <w:rsid w:val="0053307E"/>
    <w:rsid w:val="00542E1C"/>
    <w:rsid w:val="00543FD0"/>
    <w:rsid w:val="00544065"/>
    <w:rsid w:val="005465BD"/>
    <w:rsid w:val="005551C8"/>
    <w:rsid w:val="00567C09"/>
    <w:rsid w:val="00570522"/>
    <w:rsid w:val="00573B5B"/>
    <w:rsid w:val="005751B1"/>
    <w:rsid w:val="00581214"/>
    <w:rsid w:val="0058204E"/>
    <w:rsid w:val="00582D09"/>
    <w:rsid w:val="00584E15"/>
    <w:rsid w:val="00597F81"/>
    <w:rsid w:val="005A0F7B"/>
    <w:rsid w:val="005A6344"/>
    <w:rsid w:val="005B5003"/>
    <w:rsid w:val="005B549D"/>
    <w:rsid w:val="005B5616"/>
    <w:rsid w:val="005B59D1"/>
    <w:rsid w:val="005B6C67"/>
    <w:rsid w:val="005C50C3"/>
    <w:rsid w:val="005D1D5B"/>
    <w:rsid w:val="005D1EBD"/>
    <w:rsid w:val="005D3BDF"/>
    <w:rsid w:val="005E4AE3"/>
    <w:rsid w:val="005E76CA"/>
    <w:rsid w:val="005F255F"/>
    <w:rsid w:val="005F42CA"/>
    <w:rsid w:val="005F4DA4"/>
    <w:rsid w:val="005F6E57"/>
    <w:rsid w:val="006001B8"/>
    <w:rsid w:val="006014F5"/>
    <w:rsid w:val="00607BC8"/>
    <w:rsid w:val="006152FE"/>
    <w:rsid w:val="00620971"/>
    <w:rsid w:val="0062167D"/>
    <w:rsid w:val="00630187"/>
    <w:rsid w:val="00632B00"/>
    <w:rsid w:val="00637F51"/>
    <w:rsid w:val="00644920"/>
    <w:rsid w:val="0065273F"/>
    <w:rsid w:val="0066234A"/>
    <w:rsid w:val="006713B6"/>
    <w:rsid w:val="006717E0"/>
    <w:rsid w:val="00680BBF"/>
    <w:rsid w:val="00683C30"/>
    <w:rsid w:val="00692FE7"/>
    <w:rsid w:val="006944B5"/>
    <w:rsid w:val="006A355E"/>
    <w:rsid w:val="006A46C7"/>
    <w:rsid w:val="006B2CE3"/>
    <w:rsid w:val="006B748D"/>
    <w:rsid w:val="006C02E6"/>
    <w:rsid w:val="006C1A44"/>
    <w:rsid w:val="006C4928"/>
    <w:rsid w:val="006D024F"/>
    <w:rsid w:val="006D1AAB"/>
    <w:rsid w:val="006D38F6"/>
    <w:rsid w:val="006E0F77"/>
    <w:rsid w:val="006E38FF"/>
    <w:rsid w:val="006E5666"/>
    <w:rsid w:val="006F0539"/>
    <w:rsid w:val="006F11E7"/>
    <w:rsid w:val="006F2D42"/>
    <w:rsid w:val="007028EC"/>
    <w:rsid w:val="007044F0"/>
    <w:rsid w:val="00707D0F"/>
    <w:rsid w:val="007109AD"/>
    <w:rsid w:val="00711234"/>
    <w:rsid w:val="0071255B"/>
    <w:rsid w:val="00713762"/>
    <w:rsid w:val="0071467A"/>
    <w:rsid w:val="00715084"/>
    <w:rsid w:val="00716798"/>
    <w:rsid w:val="00727BC5"/>
    <w:rsid w:val="00727E36"/>
    <w:rsid w:val="007405C5"/>
    <w:rsid w:val="00745187"/>
    <w:rsid w:val="00746047"/>
    <w:rsid w:val="00760D36"/>
    <w:rsid w:val="00765BA0"/>
    <w:rsid w:val="00770C90"/>
    <w:rsid w:val="00771CAB"/>
    <w:rsid w:val="007818EE"/>
    <w:rsid w:val="007836B2"/>
    <w:rsid w:val="00785CE3"/>
    <w:rsid w:val="007878E0"/>
    <w:rsid w:val="00796EA7"/>
    <w:rsid w:val="007A49A9"/>
    <w:rsid w:val="007B4FC9"/>
    <w:rsid w:val="007B7156"/>
    <w:rsid w:val="007C26A7"/>
    <w:rsid w:val="007C4052"/>
    <w:rsid w:val="007C7B4B"/>
    <w:rsid w:val="007D4459"/>
    <w:rsid w:val="007D4942"/>
    <w:rsid w:val="007F1D9B"/>
    <w:rsid w:val="007F2520"/>
    <w:rsid w:val="008045EC"/>
    <w:rsid w:val="0080741E"/>
    <w:rsid w:val="00810447"/>
    <w:rsid w:val="00810F24"/>
    <w:rsid w:val="008159BA"/>
    <w:rsid w:val="008248D4"/>
    <w:rsid w:val="00825DC3"/>
    <w:rsid w:val="00826891"/>
    <w:rsid w:val="0083035A"/>
    <w:rsid w:val="0083312C"/>
    <w:rsid w:val="00834B4E"/>
    <w:rsid w:val="00835CE9"/>
    <w:rsid w:val="00846437"/>
    <w:rsid w:val="008521E4"/>
    <w:rsid w:val="008522C6"/>
    <w:rsid w:val="00853E82"/>
    <w:rsid w:val="0085426A"/>
    <w:rsid w:val="008548F8"/>
    <w:rsid w:val="00860FE9"/>
    <w:rsid w:val="00882193"/>
    <w:rsid w:val="008852DD"/>
    <w:rsid w:val="00887C6C"/>
    <w:rsid w:val="00890A25"/>
    <w:rsid w:val="00890F29"/>
    <w:rsid w:val="00891D21"/>
    <w:rsid w:val="0089394D"/>
    <w:rsid w:val="00897662"/>
    <w:rsid w:val="008A1A58"/>
    <w:rsid w:val="008A5CAD"/>
    <w:rsid w:val="008B51F4"/>
    <w:rsid w:val="008B6281"/>
    <w:rsid w:val="008C2907"/>
    <w:rsid w:val="008C6DFE"/>
    <w:rsid w:val="008C7126"/>
    <w:rsid w:val="008C7F00"/>
    <w:rsid w:val="008D183A"/>
    <w:rsid w:val="008D3BDB"/>
    <w:rsid w:val="008E7766"/>
    <w:rsid w:val="008F7B6A"/>
    <w:rsid w:val="00904B8C"/>
    <w:rsid w:val="00914707"/>
    <w:rsid w:val="00917157"/>
    <w:rsid w:val="00922256"/>
    <w:rsid w:val="00924161"/>
    <w:rsid w:val="00924ABD"/>
    <w:rsid w:val="00933F81"/>
    <w:rsid w:val="009342F9"/>
    <w:rsid w:val="009366A4"/>
    <w:rsid w:val="0093672E"/>
    <w:rsid w:val="0094035F"/>
    <w:rsid w:val="0095205F"/>
    <w:rsid w:val="009549A1"/>
    <w:rsid w:val="009550CD"/>
    <w:rsid w:val="00956152"/>
    <w:rsid w:val="0096016C"/>
    <w:rsid w:val="0096098B"/>
    <w:rsid w:val="00964E4A"/>
    <w:rsid w:val="009701D8"/>
    <w:rsid w:val="00972465"/>
    <w:rsid w:val="009815FC"/>
    <w:rsid w:val="00985BC7"/>
    <w:rsid w:val="00996308"/>
    <w:rsid w:val="009A5A7F"/>
    <w:rsid w:val="009A77CA"/>
    <w:rsid w:val="009C3322"/>
    <w:rsid w:val="009D24CC"/>
    <w:rsid w:val="009D3B48"/>
    <w:rsid w:val="009D5B07"/>
    <w:rsid w:val="009E0201"/>
    <w:rsid w:val="009E5D3C"/>
    <w:rsid w:val="009E5E94"/>
    <w:rsid w:val="009E6C1D"/>
    <w:rsid w:val="009F3F3D"/>
    <w:rsid w:val="009F778D"/>
    <w:rsid w:val="00A0001C"/>
    <w:rsid w:val="00A03589"/>
    <w:rsid w:val="00A03C70"/>
    <w:rsid w:val="00A05A23"/>
    <w:rsid w:val="00A1386E"/>
    <w:rsid w:val="00A141A0"/>
    <w:rsid w:val="00A16170"/>
    <w:rsid w:val="00A17B44"/>
    <w:rsid w:val="00A21FCE"/>
    <w:rsid w:val="00A258A7"/>
    <w:rsid w:val="00A34C60"/>
    <w:rsid w:val="00A36C9A"/>
    <w:rsid w:val="00A37D22"/>
    <w:rsid w:val="00A412F1"/>
    <w:rsid w:val="00A51165"/>
    <w:rsid w:val="00A53DC6"/>
    <w:rsid w:val="00A8490D"/>
    <w:rsid w:val="00A84D04"/>
    <w:rsid w:val="00A901C6"/>
    <w:rsid w:val="00A90ACA"/>
    <w:rsid w:val="00A95B35"/>
    <w:rsid w:val="00AA1D9C"/>
    <w:rsid w:val="00AB029D"/>
    <w:rsid w:val="00AB24D2"/>
    <w:rsid w:val="00AC28EA"/>
    <w:rsid w:val="00AC2CE4"/>
    <w:rsid w:val="00AC3937"/>
    <w:rsid w:val="00AC714E"/>
    <w:rsid w:val="00AD7864"/>
    <w:rsid w:val="00AE2731"/>
    <w:rsid w:val="00AE35F2"/>
    <w:rsid w:val="00AE7772"/>
    <w:rsid w:val="00B068F3"/>
    <w:rsid w:val="00B21BDA"/>
    <w:rsid w:val="00B452A8"/>
    <w:rsid w:val="00B51E48"/>
    <w:rsid w:val="00B5304D"/>
    <w:rsid w:val="00B55E28"/>
    <w:rsid w:val="00B56A43"/>
    <w:rsid w:val="00B642EE"/>
    <w:rsid w:val="00B73084"/>
    <w:rsid w:val="00B73A9F"/>
    <w:rsid w:val="00B76CA3"/>
    <w:rsid w:val="00B82264"/>
    <w:rsid w:val="00B90B63"/>
    <w:rsid w:val="00B940E1"/>
    <w:rsid w:val="00B963CD"/>
    <w:rsid w:val="00BA0F61"/>
    <w:rsid w:val="00BA2AE2"/>
    <w:rsid w:val="00BA3BDC"/>
    <w:rsid w:val="00BA4A0A"/>
    <w:rsid w:val="00BA64F9"/>
    <w:rsid w:val="00BA7A85"/>
    <w:rsid w:val="00BF4194"/>
    <w:rsid w:val="00BF5203"/>
    <w:rsid w:val="00BF698E"/>
    <w:rsid w:val="00C01A6B"/>
    <w:rsid w:val="00C026C0"/>
    <w:rsid w:val="00C04C8D"/>
    <w:rsid w:val="00C10218"/>
    <w:rsid w:val="00C16D6A"/>
    <w:rsid w:val="00C278DC"/>
    <w:rsid w:val="00C31B6A"/>
    <w:rsid w:val="00C31FF7"/>
    <w:rsid w:val="00C37A14"/>
    <w:rsid w:val="00C44DF9"/>
    <w:rsid w:val="00C47BA2"/>
    <w:rsid w:val="00C50375"/>
    <w:rsid w:val="00C5420A"/>
    <w:rsid w:val="00C5596B"/>
    <w:rsid w:val="00C637BD"/>
    <w:rsid w:val="00C72997"/>
    <w:rsid w:val="00C8668B"/>
    <w:rsid w:val="00CA1C13"/>
    <w:rsid w:val="00CA5E93"/>
    <w:rsid w:val="00CB0987"/>
    <w:rsid w:val="00CB3915"/>
    <w:rsid w:val="00CB6FF7"/>
    <w:rsid w:val="00CB7926"/>
    <w:rsid w:val="00CB7AB2"/>
    <w:rsid w:val="00CD5498"/>
    <w:rsid w:val="00CD5645"/>
    <w:rsid w:val="00CE299F"/>
    <w:rsid w:val="00CE6EC3"/>
    <w:rsid w:val="00CE7773"/>
    <w:rsid w:val="00CF1B5C"/>
    <w:rsid w:val="00D00785"/>
    <w:rsid w:val="00D30BCC"/>
    <w:rsid w:val="00D46236"/>
    <w:rsid w:val="00D54714"/>
    <w:rsid w:val="00D54986"/>
    <w:rsid w:val="00D552DE"/>
    <w:rsid w:val="00D6481B"/>
    <w:rsid w:val="00D6513D"/>
    <w:rsid w:val="00D84460"/>
    <w:rsid w:val="00D86720"/>
    <w:rsid w:val="00D90EEB"/>
    <w:rsid w:val="00D9792F"/>
    <w:rsid w:val="00DA0E95"/>
    <w:rsid w:val="00DA1EB3"/>
    <w:rsid w:val="00DA360E"/>
    <w:rsid w:val="00DA47EC"/>
    <w:rsid w:val="00DB2181"/>
    <w:rsid w:val="00DC0F33"/>
    <w:rsid w:val="00DC7E84"/>
    <w:rsid w:val="00DD1538"/>
    <w:rsid w:val="00DD1EB6"/>
    <w:rsid w:val="00DD4C9F"/>
    <w:rsid w:val="00DE0E4D"/>
    <w:rsid w:val="00DE32B2"/>
    <w:rsid w:val="00DE3A3B"/>
    <w:rsid w:val="00DE43FE"/>
    <w:rsid w:val="00DE509C"/>
    <w:rsid w:val="00DE5432"/>
    <w:rsid w:val="00DF0FFC"/>
    <w:rsid w:val="00DF212C"/>
    <w:rsid w:val="00E11097"/>
    <w:rsid w:val="00E15ED9"/>
    <w:rsid w:val="00E24C4A"/>
    <w:rsid w:val="00E314BE"/>
    <w:rsid w:val="00E32D59"/>
    <w:rsid w:val="00E32FAD"/>
    <w:rsid w:val="00E33A8B"/>
    <w:rsid w:val="00E4136C"/>
    <w:rsid w:val="00E44F97"/>
    <w:rsid w:val="00E470CF"/>
    <w:rsid w:val="00E52064"/>
    <w:rsid w:val="00E644F5"/>
    <w:rsid w:val="00E667E3"/>
    <w:rsid w:val="00E66BEC"/>
    <w:rsid w:val="00E75C81"/>
    <w:rsid w:val="00E806BC"/>
    <w:rsid w:val="00E816AB"/>
    <w:rsid w:val="00E84243"/>
    <w:rsid w:val="00E84562"/>
    <w:rsid w:val="00E91AE7"/>
    <w:rsid w:val="00EA3BED"/>
    <w:rsid w:val="00EA5663"/>
    <w:rsid w:val="00EA7368"/>
    <w:rsid w:val="00EB1703"/>
    <w:rsid w:val="00EB25CD"/>
    <w:rsid w:val="00EB2ACF"/>
    <w:rsid w:val="00EB4ADC"/>
    <w:rsid w:val="00EC391B"/>
    <w:rsid w:val="00EC61EA"/>
    <w:rsid w:val="00ED0738"/>
    <w:rsid w:val="00ED5B45"/>
    <w:rsid w:val="00ED649F"/>
    <w:rsid w:val="00ED6EAF"/>
    <w:rsid w:val="00ED754B"/>
    <w:rsid w:val="00EE23EF"/>
    <w:rsid w:val="00EE2DFB"/>
    <w:rsid w:val="00EE36B6"/>
    <w:rsid w:val="00EF1BE2"/>
    <w:rsid w:val="00EF5D58"/>
    <w:rsid w:val="00EF60B4"/>
    <w:rsid w:val="00F05C47"/>
    <w:rsid w:val="00F078D9"/>
    <w:rsid w:val="00F11C3F"/>
    <w:rsid w:val="00F16AE8"/>
    <w:rsid w:val="00F1789D"/>
    <w:rsid w:val="00F21054"/>
    <w:rsid w:val="00F23DAA"/>
    <w:rsid w:val="00F25C8E"/>
    <w:rsid w:val="00F300A5"/>
    <w:rsid w:val="00F3101F"/>
    <w:rsid w:val="00F34AFD"/>
    <w:rsid w:val="00F35C10"/>
    <w:rsid w:val="00F414BE"/>
    <w:rsid w:val="00F424AE"/>
    <w:rsid w:val="00F425D9"/>
    <w:rsid w:val="00F42F54"/>
    <w:rsid w:val="00F51496"/>
    <w:rsid w:val="00F52598"/>
    <w:rsid w:val="00F60699"/>
    <w:rsid w:val="00F60CD9"/>
    <w:rsid w:val="00F63258"/>
    <w:rsid w:val="00F81C52"/>
    <w:rsid w:val="00F85898"/>
    <w:rsid w:val="00F87AB3"/>
    <w:rsid w:val="00F92B2F"/>
    <w:rsid w:val="00F93372"/>
    <w:rsid w:val="00F95152"/>
    <w:rsid w:val="00FA2500"/>
    <w:rsid w:val="00FA3046"/>
    <w:rsid w:val="00FA3397"/>
    <w:rsid w:val="00FA6DFF"/>
    <w:rsid w:val="00FA7C39"/>
    <w:rsid w:val="00FB16C5"/>
    <w:rsid w:val="00FB2B74"/>
    <w:rsid w:val="00FB34E9"/>
    <w:rsid w:val="00FB4E8D"/>
    <w:rsid w:val="00FB7656"/>
    <w:rsid w:val="00FC30DB"/>
    <w:rsid w:val="00FE00CF"/>
    <w:rsid w:val="00FE2DFE"/>
    <w:rsid w:val="00FE6FFF"/>
    <w:rsid w:val="00FF0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ADEF"/>
  <w15:chartTrackingRefBased/>
  <w15:docId w15:val="{80F28E66-7F39-45F9-9BE6-43145478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E9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E93"/>
    <w:pPr>
      <w:spacing w:after="0" w:line="240" w:lineRule="auto"/>
    </w:pPr>
    <w:rPr>
      <w:rFonts w:ascii="Calibri" w:eastAsia="Calibri" w:hAnsi="Calibri" w:cs="Times New Roman"/>
    </w:rPr>
  </w:style>
  <w:style w:type="paragraph" w:styleId="ListParagraph">
    <w:name w:val="List Paragraph"/>
    <w:basedOn w:val="Normal"/>
    <w:uiPriority w:val="34"/>
    <w:qFormat/>
    <w:rsid w:val="00CA5E93"/>
    <w:pPr>
      <w:ind w:left="720"/>
      <w:contextualSpacing/>
    </w:pPr>
  </w:style>
  <w:style w:type="character" w:styleId="Hyperlink">
    <w:name w:val="Hyperlink"/>
    <w:basedOn w:val="DefaultParagraphFont"/>
    <w:uiPriority w:val="99"/>
    <w:unhideWhenUsed/>
    <w:rsid w:val="00C72997"/>
    <w:rPr>
      <w:color w:val="0563C1" w:themeColor="hyperlink"/>
      <w:u w:val="single"/>
    </w:rPr>
  </w:style>
  <w:style w:type="character" w:styleId="UnresolvedMention">
    <w:name w:val="Unresolved Mention"/>
    <w:basedOn w:val="DefaultParagraphFont"/>
    <w:uiPriority w:val="99"/>
    <w:semiHidden/>
    <w:unhideWhenUsed/>
    <w:rsid w:val="00C72997"/>
    <w:rPr>
      <w:color w:val="605E5C"/>
      <w:shd w:val="clear" w:color="auto" w:fill="E1DFDD"/>
    </w:rPr>
  </w:style>
  <w:style w:type="paragraph" w:styleId="NormalWeb">
    <w:name w:val="Normal (Web)"/>
    <w:basedOn w:val="Normal"/>
    <w:uiPriority w:val="99"/>
    <w:unhideWhenUsed/>
    <w:rsid w:val="00B068F3"/>
    <w:pPr>
      <w:spacing w:after="0" w:line="240" w:lineRule="auto"/>
    </w:pPr>
    <w:rPr>
      <w:rFonts w:eastAsiaTheme="minorHAnsi" w:cs="Calibri"/>
      <w:lang w:eastAsia="en-GB"/>
    </w:rPr>
  </w:style>
  <w:style w:type="paragraph" w:customStyle="1" w:styleId="Default">
    <w:name w:val="Default"/>
    <w:rsid w:val="00922256"/>
    <w:pPr>
      <w:suppressAutoHyphens/>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85135">
      <w:bodyDiv w:val="1"/>
      <w:marLeft w:val="0"/>
      <w:marRight w:val="0"/>
      <w:marTop w:val="0"/>
      <w:marBottom w:val="0"/>
      <w:divBdr>
        <w:top w:val="none" w:sz="0" w:space="0" w:color="auto"/>
        <w:left w:val="none" w:sz="0" w:space="0" w:color="auto"/>
        <w:bottom w:val="none" w:sz="0" w:space="0" w:color="auto"/>
        <w:right w:val="none" w:sz="0" w:space="0" w:color="auto"/>
      </w:divBdr>
    </w:div>
    <w:div w:id="739403507">
      <w:bodyDiv w:val="1"/>
      <w:marLeft w:val="0"/>
      <w:marRight w:val="0"/>
      <w:marTop w:val="0"/>
      <w:marBottom w:val="0"/>
      <w:divBdr>
        <w:top w:val="none" w:sz="0" w:space="0" w:color="auto"/>
        <w:left w:val="none" w:sz="0" w:space="0" w:color="auto"/>
        <w:bottom w:val="none" w:sz="0" w:space="0" w:color="auto"/>
        <w:right w:val="none" w:sz="0" w:space="0" w:color="auto"/>
      </w:divBdr>
    </w:div>
    <w:div w:id="188247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a1.swindon.gov.uk/publicacce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Emma Parry Clerk, Bishopstone</cp:lastModifiedBy>
  <cp:revision>25</cp:revision>
  <cp:lastPrinted>2025-07-16T11:10:00Z</cp:lastPrinted>
  <dcterms:created xsi:type="dcterms:W3CDTF">2026-06-16T12:09:00Z</dcterms:created>
  <dcterms:modified xsi:type="dcterms:W3CDTF">2026-06-29T14:21:00Z</dcterms:modified>
</cp:coreProperties>
</file>